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044" w:rsidRDefault="00EA2044" w:rsidP="00EA2044">
      <w:pPr>
        <w:widowControl/>
        <w:spacing w:line="300" w:lineRule="atLeast"/>
        <w:jc w:val="center"/>
        <w:outlineLvl w:val="1"/>
        <w:rPr>
          <w:rFonts w:ascii="微软雅黑" w:eastAsia="微软雅黑" w:hAnsi="微软雅黑" w:cs="宋体"/>
          <w:b/>
          <w:bCs/>
          <w:color w:val="666666"/>
          <w:kern w:val="0"/>
          <w:sz w:val="30"/>
          <w:szCs w:val="30"/>
        </w:rPr>
      </w:pPr>
      <w:bookmarkStart w:id="0" w:name="_GoBack"/>
      <w:bookmarkEnd w:id="0"/>
      <w:r>
        <w:rPr>
          <w:rFonts w:ascii="微软雅黑" w:eastAsia="微软雅黑" w:hAnsi="微软雅黑" w:cs="宋体" w:hint="eastAsia"/>
          <w:b/>
          <w:bCs/>
          <w:color w:val="666666"/>
          <w:kern w:val="0"/>
          <w:sz w:val="30"/>
          <w:szCs w:val="30"/>
        </w:rPr>
        <w:t>2021年硕士研究生入学</w:t>
      </w:r>
      <w:proofErr w:type="gramStart"/>
      <w:r>
        <w:rPr>
          <w:rFonts w:ascii="微软雅黑" w:eastAsia="微软雅黑" w:hAnsi="微软雅黑" w:cs="宋体" w:hint="eastAsia"/>
          <w:b/>
          <w:bCs/>
          <w:color w:val="666666"/>
          <w:kern w:val="0"/>
          <w:sz w:val="30"/>
          <w:szCs w:val="30"/>
        </w:rPr>
        <w:t>初试</w:t>
      </w:r>
      <w:r w:rsidR="00D52A9F">
        <w:rPr>
          <w:rFonts w:ascii="微软雅黑" w:eastAsia="微软雅黑" w:hAnsi="微软雅黑" w:cs="宋体" w:hint="eastAsia"/>
          <w:b/>
          <w:bCs/>
          <w:color w:val="666666"/>
          <w:kern w:val="0"/>
          <w:sz w:val="30"/>
          <w:szCs w:val="30"/>
        </w:rPr>
        <w:t>自</w:t>
      </w:r>
      <w:proofErr w:type="gramEnd"/>
      <w:r w:rsidR="00D52A9F">
        <w:rPr>
          <w:rFonts w:ascii="微软雅黑" w:eastAsia="微软雅黑" w:hAnsi="微软雅黑" w:cs="宋体" w:hint="eastAsia"/>
          <w:b/>
          <w:bCs/>
          <w:color w:val="666666"/>
          <w:kern w:val="0"/>
          <w:sz w:val="30"/>
          <w:szCs w:val="30"/>
        </w:rPr>
        <w:t>命题科目</w:t>
      </w:r>
      <w:r>
        <w:rPr>
          <w:rFonts w:ascii="微软雅黑" w:eastAsia="微软雅黑" w:hAnsi="微软雅黑" w:cs="宋体" w:hint="eastAsia"/>
          <w:b/>
          <w:bCs/>
          <w:color w:val="666666"/>
          <w:kern w:val="0"/>
          <w:sz w:val="30"/>
          <w:szCs w:val="30"/>
        </w:rPr>
        <w:t>考试大纲</w:t>
      </w:r>
    </w:p>
    <w:p w:rsidR="00EA2044" w:rsidRPr="00EA2044" w:rsidRDefault="00EA2044" w:rsidP="00EA2044">
      <w:pPr>
        <w:widowControl/>
        <w:spacing w:line="300" w:lineRule="atLeast"/>
        <w:jc w:val="left"/>
        <w:rPr>
          <w:rFonts w:ascii="新宋体" w:eastAsia="新宋体" w:hAnsi="新宋体" w:cs="宋体"/>
          <w:color w:val="333333"/>
          <w:kern w:val="0"/>
          <w:sz w:val="24"/>
          <w:szCs w:val="24"/>
        </w:rPr>
      </w:pPr>
      <w:r w:rsidRPr="00EA2044">
        <w:rPr>
          <w:rFonts w:ascii="新宋体" w:eastAsia="新宋体" w:hAnsi="新宋体" w:cs="宋体" w:hint="eastAsia"/>
          <w:color w:val="333333"/>
          <w:kern w:val="0"/>
          <w:sz w:val="24"/>
          <w:szCs w:val="24"/>
        </w:rPr>
        <w:t>命题学院（盖章）：</w:t>
      </w:r>
      <w:r w:rsidR="00146164">
        <w:rPr>
          <w:rFonts w:ascii="新宋体" w:eastAsia="新宋体" w:hAnsi="新宋体" w:cs="宋体" w:hint="eastAsia"/>
          <w:color w:val="333333"/>
          <w:kern w:val="0"/>
          <w:sz w:val="24"/>
          <w:szCs w:val="24"/>
        </w:rPr>
        <w:t xml:space="preserve"> </w:t>
      </w:r>
      <w:r w:rsidR="005B76B5">
        <w:rPr>
          <w:rFonts w:ascii="新宋体" w:eastAsia="新宋体" w:hAnsi="新宋体" w:cs="宋体" w:hint="eastAsia"/>
          <w:color w:val="333333"/>
          <w:kern w:val="0"/>
          <w:sz w:val="24"/>
          <w:szCs w:val="24"/>
        </w:rPr>
        <w:t>教育科学学院</w:t>
      </w:r>
      <w:r w:rsidR="00146164">
        <w:rPr>
          <w:rFonts w:ascii="新宋体" w:eastAsia="新宋体" w:hAnsi="新宋体" w:cs="宋体" w:hint="eastAsia"/>
          <w:color w:val="333333"/>
          <w:kern w:val="0"/>
          <w:sz w:val="24"/>
          <w:szCs w:val="24"/>
        </w:rPr>
        <w:t xml:space="preserve">          </w:t>
      </w:r>
      <w:r w:rsidRPr="00EA2044">
        <w:rPr>
          <w:rFonts w:ascii="新宋体" w:eastAsia="新宋体" w:hAnsi="新宋体" w:cs="宋体" w:hint="eastAsia"/>
          <w:color w:val="333333"/>
          <w:kern w:val="0"/>
          <w:sz w:val="24"/>
          <w:szCs w:val="24"/>
        </w:rPr>
        <w:t>考试科目名称：</w:t>
      </w:r>
      <w:r w:rsidR="005B76B5">
        <w:rPr>
          <w:rFonts w:ascii="新宋体" w:eastAsia="新宋体" w:hAnsi="新宋体" w:cs="宋体" w:hint="eastAsia"/>
          <w:color w:val="333333"/>
          <w:kern w:val="0"/>
          <w:sz w:val="24"/>
          <w:szCs w:val="24"/>
        </w:rPr>
        <w:t>教育管理学</w:t>
      </w:r>
      <w:r w:rsidRPr="00EA2044">
        <w:rPr>
          <w:rFonts w:ascii="新宋体" w:eastAsia="新宋体" w:hAnsi="新宋体" w:cs="宋体" w:hint="eastAsia"/>
          <w:color w:val="333333"/>
          <w:kern w:val="0"/>
          <w:sz w:val="24"/>
          <w:szCs w:val="24"/>
        </w:rPr>
        <w:t xml:space="preserve"> </w:t>
      </w:r>
    </w:p>
    <w:p w:rsidR="00EA2044" w:rsidRPr="00EA2044" w:rsidRDefault="00EA2044" w:rsidP="00EA2044">
      <w:pPr>
        <w:widowControl/>
        <w:spacing w:line="300" w:lineRule="atLeast"/>
        <w:jc w:val="left"/>
        <w:rPr>
          <w:rFonts w:ascii="新宋体" w:eastAsia="新宋体" w:hAnsi="新宋体" w:cs="宋体"/>
          <w:color w:val="333333"/>
          <w:kern w:val="0"/>
          <w:sz w:val="24"/>
          <w:szCs w:val="24"/>
        </w:rPr>
      </w:pPr>
    </w:p>
    <w:tbl>
      <w:tblPr>
        <w:tblW w:w="5000" w:type="pct"/>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000" w:firstRow="0" w:lastRow="0" w:firstColumn="0" w:lastColumn="0" w:noHBand="0" w:noVBand="0"/>
      </w:tblPr>
      <w:tblGrid>
        <w:gridCol w:w="8328"/>
      </w:tblGrid>
      <w:tr w:rsidR="00EA2044" w:rsidRPr="00EA2044" w:rsidTr="008B1A8D">
        <w:tc>
          <w:tcPr>
            <w:tcW w:w="5000"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5B76B5" w:rsidRDefault="005B76B5" w:rsidP="008B1A8D">
            <w:pPr>
              <w:widowControl/>
              <w:spacing w:line="300" w:lineRule="atLeast"/>
              <w:jc w:val="left"/>
              <w:rPr>
                <w:rFonts w:ascii="新宋体" w:eastAsia="新宋体" w:hAnsi="新宋体" w:cs="宋体"/>
                <w:b/>
                <w:color w:val="333333"/>
                <w:kern w:val="0"/>
                <w:sz w:val="24"/>
                <w:szCs w:val="24"/>
              </w:rPr>
            </w:pPr>
          </w:p>
          <w:p w:rsidR="00EA2044" w:rsidRPr="005B76B5" w:rsidRDefault="00EA2044" w:rsidP="008B1A8D">
            <w:pPr>
              <w:widowControl/>
              <w:spacing w:line="300" w:lineRule="atLeast"/>
              <w:jc w:val="left"/>
              <w:rPr>
                <w:rFonts w:ascii="黑体" w:eastAsia="黑体" w:hAnsi="黑体" w:cs="宋体"/>
                <w:b/>
                <w:color w:val="333333"/>
                <w:kern w:val="0"/>
                <w:sz w:val="24"/>
                <w:szCs w:val="24"/>
              </w:rPr>
            </w:pPr>
            <w:r w:rsidRPr="005B76B5">
              <w:rPr>
                <w:rFonts w:ascii="黑体" w:eastAsia="黑体" w:hAnsi="黑体" w:cs="宋体" w:hint="eastAsia"/>
                <w:b/>
                <w:color w:val="333333"/>
                <w:kern w:val="0"/>
                <w:sz w:val="24"/>
                <w:szCs w:val="24"/>
              </w:rPr>
              <w:t>一、考试基本要求</w:t>
            </w:r>
          </w:p>
          <w:p w:rsidR="005B76B5" w:rsidRPr="00CF3F79" w:rsidRDefault="005B76B5" w:rsidP="00CF3F79">
            <w:pPr>
              <w:spacing w:line="400" w:lineRule="atLeast"/>
              <w:ind w:firstLineChars="200" w:firstLine="538"/>
              <w:rPr>
                <w:rFonts w:asciiTheme="minorEastAsia" w:eastAsiaTheme="minorEastAsia" w:hAnsiTheme="minorEastAsia" w:cs="宋体"/>
                <w:color w:val="000000"/>
                <w:spacing w:val="14"/>
                <w:kern w:val="0"/>
                <w:sz w:val="24"/>
              </w:rPr>
            </w:pPr>
            <w:r w:rsidRPr="00CF3F79">
              <w:rPr>
                <w:rFonts w:asciiTheme="minorEastAsia" w:eastAsiaTheme="minorEastAsia" w:hAnsiTheme="minorEastAsia" w:cs="宋体" w:hint="eastAsia"/>
                <w:b/>
                <w:color w:val="000000"/>
                <w:spacing w:val="14"/>
                <w:kern w:val="0"/>
                <w:sz w:val="24"/>
              </w:rPr>
              <w:t>考试性质：</w:t>
            </w:r>
            <w:r w:rsidRPr="00CF3F79">
              <w:rPr>
                <w:rFonts w:ascii="仿宋" w:eastAsia="仿宋" w:hAnsi="仿宋" w:cs="宋体"/>
                <w:color w:val="000000"/>
                <w:spacing w:val="14"/>
                <w:kern w:val="0"/>
                <w:sz w:val="24"/>
              </w:rPr>
              <w:t>教育管理学是我校</w:t>
            </w:r>
            <w:r w:rsidRPr="00CF3F79">
              <w:rPr>
                <w:rFonts w:ascii="仿宋" w:eastAsia="仿宋" w:hAnsi="仿宋" w:cs="宋体" w:hint="eastAsia"/>
                <w:color w:val="000000"/>
                <w:spacing w:val="14"/>
                <w:kern w:val="0"/>
                <w:sz w:val="24"/>
              </w:rPr>
              <w:t>教育管理专业硕</w:t>
            </w:r>
            <w:r w:rsidRPr="00CF3F79">
              <w:rPr>
                <w:rFonts w:ascii="仿宋" w:eastAsia="仿宋" w:hAnsi="仿宋" w:cs="宋体"/>
                <w:color w:val="000000"/>
                <w:spacing w:val="14"/>
                <w:kern w:val="0"/>
                <w:sz w:val="24"/>
              </w:rPr>
              <w:t>士研究生</w:t>
            </w:r>
            <w:r w:rsidRPr="00CF3F79">
              <w:rPr>
                <w:rFonts w:ascii="仿宋" w:eastAsia="仿宋" w:hAnsi="仿宋" w:cs="宋体" w:hint="eastAsia"/>
                <w:color w:val="000000"/>
                <w:spacing w:val="14"/>
                <w:kern w:val="0"/>
                <w:sz w:val="24"/>
              </w:rPr>
              <w:t>（专业学位）选考的专业基础课之一</w:t>
            </w:r>
            <w:r w:rsidRPr="00CF3F79">
              <w:rPr>
                <w:rFonts w:ascii="仿宋" w:eastAsia="仿宋" w:hAnsi="仿宋" w:cs="宋体"/>
                <w:color w:val="000000"/>
                <w:spacing w:val="14"/>
                <w:kern w:val="0"/>
                <w:sz w:val="24"/>
              </w:rPr>
              <w:t>。它的评价标准是高等学校优秀本科毕业生能达到的水平，以保证被录取者具有较好的教育管理学理论基础。</w:t>
            </w:r>
          </w:p>
          <w:p w:rsidR="00EA2044" w:rsidRPr="00CF3F79" w:rsidRDefault="005B76B5" w:rsidP="005B76B5">
            <w:pPr>
              <w:spacing w:line="400" w:lineRule="atLeast"/>
              <w:ind w:firstLine="540"/>
              <w:rPr>
                <w:rFonts w:ascii="仿宋" w:eastAsia="仿宋" w:hAnsi="仿宋" w:cs="宋体"/>
                <w:color w:val="000000"/>
                <w:spacing w:val="14"/>
                <w:kern w:val="0"/>
                <w:sz w:val="24"/>
              </w:rPr>
            </w:pPr>
            <w:r w:rsidRPr="00CF3F79">
              <w:rPr>
                <w:rFonts w:asciiTheme="minorEastAsia" w:eastAsiaTheme="minorEastAsia" w:hAnsiTheme="minorEastAsia" w:cs="宋体"/>
                <w:b/>
                <w:color w:val="000000"/>
                <w:spacing w:val="14"/>
                <w:kern w:val="0"/>
                <w:sz w:val="24"/>
              </w:rPr>
              <w:t>考试对象</w:t>
            </w:r>
            <w:r w:rsidRPr="00CF3F79">
              <w:rPr>
                <w:rFonts w:asciiTheme="minorEastAsia" w:eastAsiaTheme="minorEastAsia" w:hAnsiTheme="minorEastAsia" w:cs="宋体" w:hint="eastAsia"/>
                <w:b/>
                <w:color w:val="000000"/>
                <w:spacing w:val="14"/>
                <w:kern w:val="0"/>
                <w:sz w:val="24"/>
              </w:rPr>
              <w:t>：</w:t>
            </w:r>
            <w:r w:rsidRPr="00CF3F79">
              <w:rPr>
                <w:rFonts w:ascii="仿宋" w:eastAsia="仿宋" w:hAnsi="仿宋" w:cs="宋体"/>
                <w:color w:val="000000"/>
                <w:spacing w:val="14"/>
                <w:kern w:val="0"/>
                <w:sz w:val="24"/>
              </w:rPr>
              <w:t>所有参加</w:t>
            </w:r>
            <w:r w:rsidRPr="00CF3F79">
              <w:rPr>
                <w:rFonts w:ascii="仿宋" w:eastAsia="仿宋" w:hAnsi="仿宋" w:cs="宋体" w:hint="eastAsia"/>
                <w:color w:val="000000"/>
                <w:spacing w:val="14"/>
                <w:kern w:val="0"/>
                <w:sz w:val="24"/>
              </w:rPr>
              <w:t>2021</w:t>
            </w:r>
            <w:r w:rsidRPr="00CF3F79">
              <w:rPr>
                <w:rFonts w:ascii="仿宋" w:eastAsia="仿宋" w:hAnsi="仿宋" w:cs="宋体"/>
                <w:color w:val="000000"/>
                <w:spacing w:val="14"/>
                <w:kern w:val="0"/>
                <w:sz w:val="24"/>
              </w:rPr>
              <w:t>年</w:t>
            </w:r>
            <w:r w:rsidRPr="00CF3F79">
              <w:rPr>
                <w:rFonts w:ascii="仿宋" w:eastAsia="仿宋" w:hAnsi="仿宋" w:cs="宋体" w:hint="eastAsia"/>
                <w:color w:val="000000"/>
                <w:spacing w:val="14"/>
                <w:kern w:val="0"/>
                <w:sz w:val="24"/>
              </w:rPr>
              <w:t>教育管理专业硕士</w:t>
            </w:r>
            <w:r w:rsidRPr="00CF3F79">
              <w:rPr>
                <w:rFonts w:ascii="仿宋" w:eastAsia="仿宋" w:hAnsi="仿宋" w:cs="宋体"/>
                <w:color w:val="000000"/>
                <w:spacing w:val="14"/>
                <w:kern w:val="0"/>
                <w:sz w:val="24"/>
              </w:rPr>
              <w:t>研究生</w:t>
            </w:r>
            <w:r w:rsidRPr="00CF3F79">
              <w:rPr>
                <w:rFonts w:ascii="仿宋" w:eastAsia="仿宋" w:hAnsi="仿宋" w:cs="宋体" w:hint="eastAsia"/>
                <w:color w:val="000000"/>
                <w:spacing w:val="14"/>
                <w:kern w:val="0"/>
                <w:sz w:val="24"/>
              </w:rPr>
              <w:t>（专业学位）</w:t>
            </w:r>
            <w:r w:rsidRPr="00CF3F79">
              <w:rPr>
                <w:rFonts w:ascii="仿宋" w:eastAsia="仿宋" w:hAnsi="仿宋" w:cs="宋体"/>
                <w:color w:val="000000"/>
                <w:spacing w:val="14"/>
                <w:kern w:val="0"/>
                <w:sz w:val="24"/>
              </w:rPr>
              <w:t>入学考试的准考考生。</w:t>
            </w:r>
          </w:p>
          <w:p w:rsidR="00EA2044" w:rsidRPr="00CF3F79" w:rsidRDefault="00EA2044" w:rsidP="008B1A8D">
            <w:pPr>
              <w:widowControl/>
              <w:spacing w:line="300" w:lineRule="atLeast"/>
              <w:jc w:val="left"/>
              <w:rPr>
                <w:rFonts w:asciiTheme="minorEastAsia" w:eastAsiaTheme="minorEastAsia" w:hAnsiTheme="minorEastAsia" w:cs="宋体"/>
                <w:color w:val="333333"/>
                <w:kern w:val="0"/>
                <w:sz w:val="24"/>
                <w:szCs w:val="24"/>
              </w:rPr>
            </w:pPr>
          </w:p>
          <w:p w:rsidR="00EA2044" w:rsidRPr="005B76B5" w:rsidRDefault="00EA2044" w:rsidP="008B1A8D">
            <w:pPr>
              <w:widowControl/>
              <w:spacing w:line="300" w:lineRule="atLeast"/>
              <w:jc w:val="left"/>
              <w:rPr>
                <w:rFonts w:ascii="新宋体" w:eastAsia="新宋体" w:hAnsi="新宋体" w:cs="宋体"/>
                <w:b/>
                <w:color w:val="333333"/>
                <w:kern w:val="0"/>
                <w:sz w:val="24"/>
                <w:szCs w:val="24"/>
              </w:rPr>
            </w:pPr>
            <w:bookmarkStart w:id="1" w:name="OLE_LINK1"/>
            <w:bookmarkStart w:id="2" w:name="OLE_LINK2"/>
            <w:r w:rsidRPr="005B76B5">
              <w:rPr>
                <w:rFonts w:ascii="黑体" w:eastAsia="黑体" w:hAnsi="黑体" w:cs="宋体" w:hint="eastAsia"/>
                <w:b/>
                <w:color w:val="333333"/>
                <w:kern w:val="0"/>
                <w:sz w:val="24"/>
                <w:szCs w:val="24"/>
              </w:rPr>
              <w:t>二、考试内容和考试要求</w:t>
            </w:r>
            <w:bookmarkEnd w:id="1"/>
            <w:bookmarkEnd w:id="2"/>
            <w:r w:rsidRPr="005B76B5">
              <w:rPr>
                <w:rFonts w:ascii="新宋体" w:eastAsia="新宋体" w:hAnsi="新宋体" w:cs="宋体" w:hint="eastAsia"/>
                <w:b/>
                <w:color w:val="333333"/>
                <w:kern w:val="0"/>
                <w:sz w:val="24"/>
                <w:szCs w:val="24"/>
              </w:rPr>
              <w:br/>
            </w:r>
          </w:p>
          <w:p w:rsidR="00EA2044" w:rsidRPr="005B76B5" w:rsidRDefault="005B76B5" w:rsidP="008B1A8D">
            <w:pPr>
              <w:widowControl/>
              <w:spacing w:line="300" w:lineRule="atLeast"/>
              <w:jc w:val="left"/>
              <w:rPr>
                <w:rFonts w:ascii="新宋体" w:eastAsia="新宋体" w:hAnsi="新宋体" w:cs="宋体"/>
                <w:b/>
                <w:color w:val="333333"/>
                <w:kern w:val="0"/>
                <w:sz w:val="24"/>
                <w:szCs w:val="24"/>
              </w:rPr>
            </w:pPr>
            <w:r w:rsidRPr="005B76B5">
              <w:rPr>
                <w:rFonts w:ascii="新宋体" w:eastAsia="新宋体" w:hAnsi="新宋体" w:cs="宋体" w:hint="eastAsia"/>
                <w:b/>
                <w:color w:val="333333"/>
                <w:kern w:val="0"/>
                <w:sz w:val="24"/>
                <w:szCs w:val="24"/>
              </w:rPr>
              <w:t>（一）考试内容</w:t>
            </w:r>
          </w:p>
          <w:p w:rsidR="005B76B5" w:rsidRDefault="005B76B5" w:rsidP="005B76B5">
            <w:pPr>
              <w:widowControl/>
              <w:spacing w:line="400" w:lineRule="atLeast"/>
              <w:ind w:firstLineChars="196" w:firstLine="472"/>
              <w:rPr>
                <w:rFonts w:ascii="仿宋" w:eastAsia="仿宋" w:hAnsi="仿宋" w:cs="宋体"/>
                <w:b/>
                <w:bCs/>
                <w:color w:val="000000"/>
                <w:kern w:val="0"/>
                <w:sz w:val="24"/>
              </w:rPr>
            </w:pPr>
          </w:p>
          <w:p w:rsidR="005B76B5" w:rsidRPr="00CF3F79" w:rsidRDefault="005B76B5" w:rsidP="00CF3F79">
            <w:pPr>
              <w:widowControl/>
              <w:spacing w:line="400" w:lineRule="atLeast"/>
              <w:ind w:firstLineChars="196" w:firstLine="472"/>
              <w:rPr>
                <w:rFonts w:ascii="新宋体" w:eastAsia="新宋体" w:hAnsi="新宋体" w:cs="宋体"/>
                <w:b/>
                <w:color w:val="000000"/>
                <w:kern w:val="0"/>
                <w:sz w:val="24"/>
              </w:rPr>
            </w:pPr>
            <w:r w:rsidRPr="00CF3F79">
              <w:rPr>
                <w:rFonts w:ascii="新宋体" w:eastAsia="新宋体" w:hAnsi="新宋体" w:cs="宋体" w:hint="eastAsia"/>
                <w:b/>
                <w:bCs/>
                <w:color w:val="000000"/>
                <w:kern w:val="0"/>
                <w:sz w:val="24"/>
              </w:rPr>
              <w:t>第一编：教育管理的理论基础</w:t>
            </w:r>
          </w:p>
          <w:p w:rsidR="005B76B5" w:rsidRPr="00CF3F79" w:rsidRDefault="005B76B5" w:rsidP="005B76B5">
            <w:pPr>
              <w:widowControl/>
              <w:spacing w:line="400" w:lineRule="atLeast"/>
              <w:ind w:firstLineChars="196" w:firstLine="470"/>
              <w:rPr>
                <w:rFonts w:asciiTheme="minorEastAsia" w:eastAsiaTheme="minorEastAsia" w:hAnsiTheme="minorEastAsia" w:cs="宋体"/>
                <w:color w:val="000000"/>
                <w:kern w:val="0"/>
                <w:sz w:val="24"/>
              </w:rPr>
            </w:pPr>
            <w:r w:rsidRPr="00CF3F79">
              <w:rPr>
                <w:rFonts w:asciiTheme="minorEastAsia" w:eastAsiaTheme="minorEastAsia" w:hAnsiTheme="minorEastAsia" w:cs="宋体" w:hint="eastAsia"/>
                <w:bCs/>
                <w:color w:val="000000"/>
                <w:kern w:val="0"/>
                <w:sz w:val="24"/>
              </w:rPr>
              <w:t>——第一章 教育管理学的性质和特点</w:t>
            </w:r>
          </w:p>
          <w:p w:rsidR="005B76B5" w:rsidRPr="00CF3F79" w:rsidRDefault="005B76B5" w:rsidP="005B76B5">
            <w:pPr>
              <w:widowControl/>
              <w:spacing w:line="400" w:lineRule="atLeast"/>
              <w:ind w:firstLineChars="200" w:firstLine="480"/>
              <w:rPr>
                <w:rFonts w:ascii="仿宋" w:eastAsia="仿宋" w:hAnsi="仿宋" w:cs="宋体"/>
                <w:color w:val="000000"/>
                <w:kern w:val="0"/>
                <w:sz w:val="24"/>
              </w:rPr>
            </w:pPr>
            <w:r w:rsidRPr="00CF3F79">
              <w:rPr>
                <w:rFonts w:ascii="仿宋" w:eastAsia="仿宋" w:hAnsi="仿宋" w:cs="宋体"/>
                <w:color w:val="000000"/>
                <w:kern w:val="0"/>
                <w:sz w:val="24"/>
              </w:rPr>
              <w:t>从教育管理学的学科性质和特点出发，了解该学科产生的背景和条件，把握教育管理学内容的三个层次以及其中的教和学的关系。</w:t>
            </w:r>
          </w:p>
          <w:p w:rsidR="005B76B5" w:rsidRPr="00CF3F79" w:rsidRDefault="005B76B5" w:rsidP="00CF3F79">
            <w:pPr>
              <w:widowControl/>
              <w:spacing w:line="400" w:lineRule="atLeast"/>
              <w:ind w:firstLineChars="196" w:firstLine="470"/>
              <w:rPr>
                <w:rFonts w:asciiTheme="minorEastAsia" w:eastAsiaTheme="minorEastAsia" w:hAnsiTheme="minorEastAsia" w:cs="宋体"/>
                <w:bCs/>
                <w:color w:val="000000"/>
                <w:kern w:val="0"/>
                <w:sz w:val="24"/>
              </w:rPr>
            </w:pPr>
            <w:r w:rsidRPr="00CF3F79">
              <w:rPr>
                <w:rFonts w:asciiTheme="minorEastAsia" w:eastAsiaTheme="minorEastAsia" w:hAnsiTheme="minorEastAsia" w:cs="宋体" w:hint="eastAsia"/>
                <w:bCs/>
                <w:color w:val="000000"/>
                <w:kern w:val="0"/>
                <w:sz w:val="24"/>
              </w:rPr>
              <w:t>——第二章 现代教育管理的基本概念</w:t>
            </w:r>
          </w:p>
          <w:p w:rsidR="005B76B5" w:rsidRPr="005B76B5" w:rsidRDefault="005B76B5" w:rsidP="005B76B5">
            <w:pPr>
              <w:widowControl/>
              <w:spacing w:line="400" w:lineRule="atLeast"/>
              <w:ind w:firstLineChars="200" w:firstLine="480"/>
              <w:rPr>
                <w:rFonts w:ascii="宋体" w:hAnsi="宋体" w:cs="宋体"/>
                <w:color w:val="000000"/>
                <w:kern w:val="0"/>
                <w:sz w:val="24"/>
              </w:rPr>
            </w:pPr>
            <w:r w:rsidRPr="00CF3F79">
              <w:rPr>
                <w:rFonts w:ascii="仿宋" w:eastAsia="仿宋" w:hAnsi="仿宋" w:cs="宋体"/>
                <w:color w:val="000000"/>
                <w:kern w:val="0"/>
                <w:sz w:val="24"/>
              </w:rPr>
              <w:t>主要掌握的几个概念：管理、教育管理、教育管理现代化。</w:t>
            </w:r>
          </w:p>
          <w:p w:rsidR="005B76B5" w:rsidRPr="00CF3F79" w:rsidRDefault="005B76B5" w:rsidP="005B76B5">
            <w:pPr>
              <w:widowControl/>
              <w:spacing w:line="400" w:lineRule="atLeast"/>
              <w:ind w:firstLineChars="196" w:firstLine="470"/>
              <w:rPr>
                <w:rFonts w:asciiTheme="minorEastAsia" w:eastAsiaTheme="minorEastAsia" w:hAnsiTheme="minorEastAsia" w:cs="宋体"/>
                <w:bCs/>
                <w:color w:val="000000"/>
                <w:kern w:val="0"/>
                <w:sz w:val="24"/>
              </w:rPr>
            </w:pPr>
            <w:r w:rsidRPr="00CF3F79">
              <w:rPr>
                <w:rFonts w:asciiTheme="minorEastAsia" w:eastAsiaTheme="minorEastAsia" w:hAnsiTheme="minorEastAsia" w:cs="宋体" w:hint="eastAsia"/>
                <w:bCs/>
                <w:color w:val="000000"/>
                <w:kern w:val="0"/>
                <w:sz w:val="24"/>
              </w:rPr>
              <w:t xml:space="preserve">——第三章 现代教育管理的理论基础及其流派 </w:t>
            </w:r>
          </w:p>
          <w:p w:rsidR="005B76B5" w:rsidRPr="00CF3F79" w:rsidRDefault="005B76B5" w:rsidP="00CF3F79">
            <w:pPr>
              <w:widowControl/>
              <w:spacing w:line="400" w:lineRule="atLeast"/>
              <w:ind w:firstLineChars="200" w:firstLine="480"/>
              <w:rPr>
                <w:rFonts w:ascii="仿宋" w:eastAsia="仿宋" w:hAnsi="仿宋" w:cs="宋体"/>
                <w:color w:val="000000"/>
                <w:kern w:val="0"/>
                <w:sz w:val="24"/>
              </w:rPr>
            </w:pPr>
            <w:r w:rsidRPr="00CF3F79">
              <w:rPr>
                <w:rFonts w:ascii="仿宋" w:eastAsia="仿宋" w:hAnsi="仿宋" w:cs="宋体"/>
                <w:color w:val="000000"/>
                <w:kern w:val="0"/>
                <w:sz w:val="24"/>
              </w:rPr>
              <w:t>首先明确理性化是现代教育管理的基本特点，在此基础上掌握各个理论流派（行政学、法学论；“科学管理”理论；科层管理理论；行为科学理论；系统理论）对现代教育管理理论的影响。</w:t>
            </w:r>
          </w:p>
          <w:p w:rsidR="005B76B5" w:rsidRPr="00CF3F79" w:rsidRDefault="005B76B5" w:rsidP="005B76B5">
            <w:pPr>
              <w:widowControl/>
              <w:spacing w:line="400" w:lineRule="atLeast"/>
              <w:ind w:firstLineChars="196" w:firstLine="470"/>
              <w:rPr>
                <w:rFonts w:asciiTheme="minorEastAsia" w:eastAsiaTheme="minorEastAsia" w:hAnsiTheme="minorEastAsia" w:cs="宋体"/>
                <w:bCs/>
                <w:color w:val="000000"/>
                <w:kern w:val="0"/>
                <w:sz w:val="24"/>
              </w:rPr>
            </w:pPr>
            <w:r w:rsidRPr="00CF3F79">
              <w:rPr>
                <w:rFonts w:asciiTheme="minorEastAsia" w:eastAsiaTheme="minorEastAsia" w:hAnsiTheme="minorEastAsia" w:cs="宋体" w:hint="eastAsia"/>
                <w:bCs/>
                <w:color w:val="000000"/>
                <w:kern w:val="0"/>
                <w:sz w:val="24"/>
              </w:rPr>
              <w:t>——</w:t>
            </w:r>
            <w:r w:rsidRPr="00CF3F79">
              <w:rPr>
                <w:rFonts w:asciiTheme="minorEastAsia" w:eastAsiaTheme="minorEastAsia" w:hAnsiTheme="minorEastAsia" w:cs="宋体"/>
                <w:bCs/>
                <w:color w:val="000000"/>
                <w:kern w:val="0"/>
                <w:sz w:val="24"/>
              </w:rPr>
              <w:t>第四章 面向21世纪的教育管理</w:t>
            </w:r>
          </w:p>
          <w:p w:rsidR="005B76B5" w:rsidRPr="00CF3F79" w:rsidRDefault="005B76B5" w:rsidP="00CF3F79">
            <w:pPr>
              <w:widowControl/>
              <w:spacing w:line="400" w:lineRule="atLeast"/>
              <w:ind w:firstLineChars="200" w:firstLine="480"/>
              <w:rPr>
                <w:rFonts w:ascii="仿宋" w:eastAsia="仿宋" w:hAnsi="仿宋" w:cs="宋体"/>
                <w:color w:val="000000"/>
                <w:kern w:val="0"/>
                <w:sz w:val="24"/>
              </w:rPr>
            </w:pPr>
            <w:r w:rsidRPr="00CF3F79">
              <w:rPr>
                <w:rFonts w:ascii="仿宋" w:eastAsia="仿宋" w:hAnsi="仿宋" w:cs="宋体"/>
                <w:color w:val="000000"/>
                <w:kern w:val="0"/>
                <w:sz w:val="24"/>
              </w:rPr>
              <w:t>总结我国教育和教育管理改革的历史经验，明确21世纪教育管理所面临的挑战和机遇以及社会主义现代化和市场经济的发展对教育的要求</w:t>
            </w:r>
            <w:r w:rsidRPr="00CF3F79">
              <w:rPr>
                <w:rFonts w:ascii="仿宋" w:eastAsia="仿宋" w:hAnsi="仿宋" w:cs="宋体" w:hint="eastAsia"/>
                <w:color w:val="000000"/>
                <w:kern w:val="0"/>
                <w:sz w:val="24"/>
              </w:rPr>
              <w:t>。</w:t>
            </w:r>
          </w:p>
          <w:p w:rsidR="005B76B5" w:rsidRDefault="005B76B5" w:rsidP="005B76B5">
            <w:pPr>
              <w:widowControl/>
              <w:spacing w:line="400" w:lineRule="atLeast"/>
              <w:ind w:firstLineChars="196" w:firstLine="472"/>
              <w:rPr>
                <w:rFonts w:ascii="黑体" w:eastAsia="黑体" w:hAnsi="ˎ̥" w:cs="宋体" w:hint="eastAsia"/>
                <w:b/>
                <w:bCs/>
                <w:color w:val="000000"/>
                <w:kern w:val="0"/>
                <w:sz w:val="24"/>
              </w:rPr>
            </w:pPr>
          </w:p>
          <w:p w:rsidR="005B76B5" w:rsidRPr="00CF3F79" w:rsidRDefault="005B76B5" w:rsidP="00CF3F79">
            <w:pPr>
              <w:widowControl/>
              <w:spacing w:line="400" w:lineRule="atLeast"/>
              <w:ind w:firstLineChars="196" w:firstLine="472"/>
              <w:rPr>
                <w:rFonts w:ascii="新宋体" w:eastAsia="新宋体" w:hAnsi="新宋体" w:cs="宋体"/>
                <w:b/>
                <w:bCs/>
                <w:color w:val="000000"/>
                <w:kern w:val="0"/>
                <w:sz w:val="24"/>
              </w:rPr>
            </w:pPr>
            <w:r w:rsidRPr="00CF3F79">
              <w:rPr>
                <w:rFonts w:ascii="新宋体" w:eastAsia="新宋体" w:hAnsi="新宋体" w:cs="宋体"/>
                <w:b/>
                <w:bCs/>
                <w:color w:val="000000"/>
                <w:kern w:val="0"/>
                <w:sz w:val="24"/>
              </w:rPr>
              <w:t>第二编 教育行政</w:t>
            </w:r>
          </w:p>
          <w:p w:rsidR="005B76B5" w:rsidRPr="00CF3F79" w:rsidRDefault="005B76B5" w:rsidP="005B76B5">
            <w:pPr>
              <w:widowControl/>
              <w:spacing w:line="400" w:lineRule="atLeast"/>
              <w:ind w:firstLineChars="196" w:firstLine="470"/>
              <w:rPr>
                <w:rFonts w:asciiTheme="minorEastAsia" w:eastAsiaTheme="minorEastAsia" w:hAnsiTheme="minorEastAsia" w:cs="宋体"/>
                <w:bCs/>
                <w:color w:val="000000"/>
                <w:kern w:val="0"/>
                <w:sz w:val="24"/>
              </w:rPr>
            </w:pPr>
            <w:r w:rsidRPr="00CF3F79">
              <w:rPr>
                <w:rFonts w:asciiTheme="minorEastAsia" w:eastAsiaTheme="minorEastAsia" w:hAnsiTheme="minorEastAsia" w:cs="宋体" w:hint="eastAsia"/>
                <w:bCs/>
                <w:color w:val="000000"/>
                <w:kern w:val="0"/>
                <w:sz w:val="24"/>
              </w:rPr>
              <w:t>——第一章 教育行政体制</w:t>
            </w:r>
          </w:p>
          <w:p w:rsidR="005B76B5" w:rsidRPr="00CF3F79" w:rsidRDefault="005B76B5" w:rsidP="005B76B5">
            <w:pPr>
              <w:widowControl/>
              <w:spacing w:line="400" w:lineRule="atLeast"/>
              <w:ind w:firstLineChars="200" w:firstLine="480"/>
              <w:rPr>
                <w:rFonts w:ascii="仿宋" w:eastAsia="仿宋" w:hAnsi="仿宋" w:cs="宋体"/>
                <w:color w:val="000000"/>
                <w:kern w:val="0"/>
                <w:sz w:val="24"/>
              </w:rPr>
            </w:pPr>
            <w:r w:rsidRPr="00CF3F79">
              <w:rPr>
                <w:rFonts w:ascii="仿宋" w:eastAsia="仿宋" w:hAnsi="仿宋" w:cs="宋体"/>
                <w:color w:val="000000"/>
                <w:kern w:val="0"/>
                <w:sz w:val="24"/>
              </w:rPr>
              <w:t>首先了解教育行政体制及其类型，并通过比较分析对于教育行政体制有一个全面的把握，在此基础上把握我国的教育行政体制及其改革趋势。</w:t>
            </w:r>
          </w:p>
          <w:p w:rsidR="005B76B5" w:rsidRPr="00CF3F79" w:rsidRDefault="005B76B5" w:rsidP="005B76B5">
            <w:pPr>
              <w:widowControl/>
              <w:spacing w:line="400" w:lineRule="atLeast"/>
              <w:ind w:firstLineChars="196" w:firstLine="470"/>
              <w:rPr>
                <w:rFonts w:asciiTheme="minorEastAsia" w:eastAsiaTheme="minorEastAsia" w:hAnsiTheme="minorEastAsia" w:cs="宋体"/>
                <w:bCs/>
                <w:color w:val="000000"/>
                <w:kern w:val="0"/>
                <w:sz w:val="24"/>
              </w:rPr>
            </w:pPr>
            <w:r w:rsidRPr="00CF3F79">
              <w:rPr>
                <w:rFonts w:asciiTheme="minorEastAsia" w:eastAsiaTheme="minorEastAsia" w:hAnsiTheme="minorEastAsia" w:cs="宋体" w:hint="eastAsia"/>
                <w:bCs/>
                <w:color w:val="000000"/>
                <w:kern w:val="0"/>
                <w:sz w:val="24"/>
              </w:rPr>
              <w:t xml:space="preserve">——第二章 教育行政组织及教育行政机关工作人员 </w:t>
            </w:r>
          </w:p>
          <w:p w:rsidR="005B76B5" w:rsidRPr="00CF3F79" w:rsidRDefault="005B76B5" w:rsidP="005B76B5">
            <w:pPr>
              <w:widowControl/>
              <w:spacing w:line="400" w:lineRule="atLeast"/>
              <w:ind w:firstLineChars="200" w:firstLine="480"/>
              <w:rPr>
                <w:rFonts w:ascii="仿宋" w:eastAsia="仿宋" w:hAnsi="仿宋" w:cs="宋体"/>
                <w:color w:val="000000"/>
                <w:kern w:val="0"/>
                <w:sz w:val="24"/>
              </w:rPr>
            </w:pPr>
            <w:r w:rsidRPr="00CF3F79">
              <w:rPr>
                <w:rFonts w:ascii="仿宋" w:eastAsia="仿宋" w:hAnsi="仿宋" w:cs="宋体"/>
                <w:color w:val="000000"/>
                <w:kern w:val="0"/>
                <w:sz w:val="24"/>
              </w:rPr>
              <w:t>本章主要掌握教育行政组织及其职能、组织内部工作人员的职责权限以及如何提高教育行政组织的效率和效益。</w:t>
            </w:r>
          </w:p>
          <w:p w:rsidR="005B76B5" w:rsidRPr="00CF3F79" w:rsidRDefault="005B76B5" w:rsidP="005B76B5">
            <w:pPr>
              <w:widowControl/>
              <w:spacing w:line="400" w:lineRule="atLeast"/>
              <w:ind w:firstLineChars="196" w:firstLine="470"/>
              <w:rPr>
                <w:rFonts w:asciiTheme="minorEastAsia" w:eastAsiaTheme="minorEastAsia" w:hAnsiTheme="minorEastAsia" w:cs="宋体"/>
                <w:bCs/>
                <w:color w:val="000000"/>
                <w:kern w:val="0"/>
                <w:sz w:val="24"/>
              </w:rPr>
            </w:pPr>
            <w:r w:rsidRPr="00CF3F79">
              <w:rPr>
                <w:rFonts w:asciiTheme="minorEastAsia" w:eastAsiaTheme="minorEastAsia" w:hAnsiTheme="minorEastAsia" w:cs="宋体" w:hint="eastAsia"/>
                <w:bCs/>
                <w:color w:val="000000"/>
                <w:kern w:val="0"/>
                <w:sz w:val="24"/>
              </w:rPr>
              <w:t>——第三章 教育法</w:t>
            </w:r>
          </w:p>
          <w:p w:rsidR="005B76B5" w:rsidRPr="00CF3F79" w:rsidRDefault="005B76B5" w:rsidP="005B76B5">
            <w:pPr>
              <w:widowControl/>
              <w:spacing w:line="400" w:lineRule="atLeast"/>
              <w:ind w:firstLineChars="200" w:firstLine="480"/>
              <w:rPr>
                <w:rFonts w:ascii="仿宋" w:eastAsia="仿宋" w:hAnsi="仿宋" w:cs="宋体"/>
                <w:color w:val="000000"/>
                <w:kern w:val="0"/>
                <w:sz w:val="24"/>
              </w:rPr>
            </w:pPr>
            <w:r w:rsidRPr="00CF3F79">
              <w:rPr>
                <w:rFonts w:ascii="仿宋" w:eastAsia="仿宋" w:hAnsi="仿宋" w:cs="宋体"/>
                <w:color w:val="000000"/>
                <w:kern w:val="0"/>
                <w:sz w:val="24"/>
              </w:rPr>
              <w:lastRenderedPageBreak/>
              <w:t xml:space="preserve">教育法是举办教育事业所必须遵循的准则、依据和规范。因此在本章主要把握法与教育法的概念以及两者之间的联系和区别，明确我国现行的教育法体系、教育法的制定与实施以及保障我国教育的改革与发展的教育法规建设。 </w:t>
            </w:r>
          </w:p>
          <w:p w:rsidR="005B76B5" w:rsidRPr="00CF3F79" w:rsidRDefault="005B76B5" w:rsidP="005B76B5">
            <w:pPr>
              <w:widowControl/>
              <w:spacing w:line="400" w:lineRule="atLeast"/>
              <w:ind w:firstLineChars="196" w:firstLine="470"/>
              <w:rPr>
                <w:rFonts w:asciiTheme="minorEastAsia" w:eastAsiaTheme="minorEastAsia" w:hAnsiTheme="minorEastAsia" w:cs="宋体"/>
                <w:bCs/>
                <w:color w:val="000000"/>
                <w:kern w:val="0"/>
                <w:sz w:val="24"/>
              </w:rPr>
            </w:pPr>
            <w:r w:rsidRPr="00CF3F79">
              <w:rPr>
                <w:rFonts w:asciiTheme="minorEastAsia" w:eastAsiaTheme="minorEastAsia" w:hAnsiTheme="minorEastAsia" w:cs="宋体" w:hint="eastAsia"/>
                <w:bCs/>
                <w:color w:val="000000"/>
                <w:kern w:val="0"/>
                <w:sz w:val="24"/>
              </w:rPr>
              <w:t xml:space="preserve">——第四章 教育计划 </w:t>
            </w:r>
          </w:p>
          <w:p w:rsidR="005B76B5" w:rsidRPr="00CF3F79" w:rsidRDefault="005B76B5" w:rsidP="005B76B5">
            <w:pPr>
              <w:widowControl/>
              <w:spacing w:line="400" w:lineRule="atLeast"/>
              <w:ind w:firstLineChars="200" w:firstLine="480"/>
              <w:rPr>
                <w:rFonts w:ascii="仿宋" w:eastAsia="仿宋" w:hAnsi="仿宋" w:cs="宋体"/>
                <w:color w:val="000000"/>
                <w:kern w:val="0"/>
                <w:sz w:val="24"/>
              </w:rPr>
            </w:pPr>
            <w:r w:rsidRPr="00CF3F79">
              <w:rPr>
                <w:rFonts w:ascii="仿宋" w:eastAsia="仿宋" w:hAnsi="仿宋" w:cs="宋体"/>
                <w:color w:val="000000"/>
                <w:kern w:val="0"/>
                <w:sz w:val="24"/>
              </w:rPr>
              <w:t>“凡事预则立，不预则废”，本章主要阐述教育计划、教育预测在教育事业发展、教育目标实现中的重要作用。因此，必须明确教育计划的结构、教育计划的编制步骤和方法。</w:t>
            </w:r>
          </w:p>
          <w:p w:rsidR="005B76B5" w:rsidRPr="00CF3F79" w:rsidRDefault="005B76B5" w:rsidP="005B76B5">
            <w:pPr>
              <w:widowControl/>
              <w:spacing w:line="400" w:lineRule="atLeast"/>
              <w:ind w:firstLineChars="196" w:firstLine="470"/>
              <w:rPr>
                <w:rFonts w:asciiTheme="minorEastAsia" w:eastAsiaTheme="minorEastAsia" w:hAnsiTheme="minorEastAsia" w:cs="宋体"/>
                <w:bCs/>
                <w:color w:val="000000"/>
                <w:kern w:val="0"/>
                <w:sz w:val="24"/>
              </w:rPr>
            </w:pPr>
            <w:r w:rsidRPr="00CF3F79">
              <w:rPr>
                <w:rFonts w:asciiTheme="minorEastAsia" w:eastAsiaTheme="minorEastAsia" w:hAnsiTheme="minorEastAsia" w:cs="宋体" w:hint="eastAsia"/>
                <w:bCs/>
                <w:color w:val="000000"/>
                <w:kern w:val="0"/>
                <w:sz w:val="24"/>
              </w:rPr>
              <w:t>——第五章 教育督导</w:t>
            </w:r>
          </w:p>
          <w:p w:rsidR="005B76B5" w:rsidRPr="00CF3F79" w:rsidRDefault="005B76B5" w:rsidP="005B76B5">
            <w:pPr>
              <w:widowControl/>
              <w:spacing w:line="400" w:lineRule="atLeast"/>
              <w:ind w:firstLineChars="200" w:firstLine="480"/>
              <w:rPr>
                <w:rFonts w:ascii="仿宋" w:eastAsia="仿宋" w:hAnsi="仿宋" w:cs="宋体"/>
                <w:color w:val="000000"/>
                <w:kern w:val="0"/>
                <w:sz w:val="24"/>
              </w:rPr>
            </w:pPr>
            <w:r w:rsidRPr="00CF3F79">
              <w:rPr>
                <w:rFonts w:ascii="仿宋" w:eastAsia="仿宋" w:hAnsi="仿宋" w:cs="宋体"/>
                <w:color w:val="000000"/>
                <w:kern w:val="0"/>
                <w:sz w:val="24"/>
              </w:rPr>
              <w:t>教育督导是教育行政过程的主要部分，也是教育行政的重要功能，关系到整个教育行政系统的效能。本章的重点在于明确教育督导的意义、任务、职能、机构设置、原则等，并能够比较教育评价与教育督导的异同。</w:t>
            </w:r>
          </w:p>
          <w:p w:rsidR="005B76B5" w:rsidRPr="00CF3F79" w:rsidRDefault="005B76B5" w:rsidP="005B76B5">
            <w:pPr>
              <w:widowControl/>
              <w:spacing w:line="400" w:lineRule="atLeast"/>
              <w:ind w:firstLineChars="196" w:firstLine="470"/>
              <w:rPr>
                <w:rFonts w:asciiTheme="minorEastAsia" w:eastAsiaTheme="minorEastAsia" w:hAnsiTheme="minorEastAsia" w:cs="宋体"/>
                <w:bCs/>
                <w:color w:val="000000"/>
                <w:kern w:val="0"/>
                <w:sz w:val="24"/>
              </w:rPr>
            </w:pPr>
            <w:r w:rsidRPr="00CF3F79">
              <w:rPr>
                <w:rFonts w:asciiTheme="minorEastAsia" w:eastAsiaTheme="minorEastAsia" w:hAnsiTheme="minorEastAsia" w:cs="宋体" w:hint="eastAsia"/>
                <w:bCs/>
                <w:color w:val="000000"/>
                <w:kern w:val="0"/>
                <w:sz w:val="24"/>
              </w:rPr>
              <w:t>——第六章 教育财政</w:t>
            </w:r>
          </w:p>
          <w:p w:rsidR="005B76B5" w:rsidRPr="00CF3F79" w:rsidRDefault="005B76B5" w:rsidP="005B76B5">
            <w:pPr>
              <w:widowControl/>
              <w:spacing w:line="400" w:lineRule="atLeast"/>
              <w:ind w:firstLineChars="200" w:firstLine="480"/>
              <w:rPr>
                <w:rFonts w:ascii="仿宋" w:eastAsia="仿宋" w:hAnsi="仿宋" w:cs="宋体"/>
                <w:color w:val="000000"/>
                <w:kern w:val="0"/>
                <w:sz w:val="24"/>
              </w:rPr>
            </w:pPr>
            <w:r w:rsidRPr="00CF3F79">
              <w:rPr>
                <w:rFonts w:ascii="仿宋" w:eastAsia="仿宋" w:hAnsi="仿宋" w:cs="宋体"/>
                <w:color w:val="000000"/>
                <w:kern w:val="0"/>
                <w:sz w:val="24"/>
              </w:rPr>
              <w:t>教育财政是教育事业发展的物质基础，必须明确教育财政的内涵，以及教育经费的筹措、分配及使用。</w:t>
            </w:r>
          </w:p>
          <w:p w:rsidR="00CF3F79" w:rsidRPr="00CF3F79" w:rsidRDefault="00CF3F79" w:rsidP="00CF3F79">
            <w:pPr>
              <w:widowControl/>
              <w:spacing w:line="400" w:lineRule="atLeast"/>
              <w:ind w:firstLineChars="196" w:firstLine="470"/>
              <w:rPr>
                <w:rFonts w:asciiTheme="minorEastAsia" w:eastAsiaTheme="minorEastAsia" w:hAnsiTheme="minorEastAsia" w:cs="宋体"/>
                <w:bCs/>
                <w:color w:val="000000"/>
                <w:kern w:val="0"/>
                <w:sz w:val="24"/>
              </w:rPr>
            </w:pPr>
            <w:r w:rsidRPr="00CF3F79">
              <w:rPr>
                <w:rFonts w:asciiTheme="minorEastAsia" w:eastAsiaTheme="minorEastAsia" w:hAnsiTheme="minorEastAsia" w:cs="宋体" w:hint="eastAsia"/>
                <w:bCs/>
                <w:color w:val="000000"/>
                <w:kern w:val="0"/>
                <w:sz w:val="24"/>
              </w:rPr>
              <w:t>——第七章 教育课程行政</w:t>
            </w:r>
          </w:p>
          <w:p w:rsidR="00CF3F79" w:rsidRPr="00CF3F79" w:rsidRDefault="00CF3F79" w:rsidP="00CF3F79">
            <w:pPr>
              <w:widowControl/>
              <w:spacing w:line="400" w:lineRule="atLeast"/>
              <w:ind w:firstLineChars="200" w:firstLine="480"/>
              <w:rPr>
                <w:rFonts w:ascii="仿宋" w:eastAsia="仿宋" w:hAnsi="仿宋" w:cs="宋体"/>
                <w:color w:val="000000"/>
                <w:kern w:val="0"/>
                <w:sz w:val="24"/>
              </w:rPr>
            </w:pPr>
            <w:r w:rsidRPr="00CF3F79">
              <w:rPr>
                <w:rFonts w:ascii="仿宋" w:eastAsia="仿宋" w:hAnsi="仿宋" w:cs="宋体"/>
                <w:color w:val="000000"/>
                <w:kern w:val="0"/>
                <w:sz w:val="24"/>
              </w:rPr>
              <w:t>本章掌握的内容包括：教育课程的涵义及编订权、教育课程的构成内容、教育课程的实施指导。</w:t>
            </w:r>
          </w:p>
          <w:p w:rsidR="00CF3F79" w:rsidRPr="00CF3F79" w:rsidRDefault="00CF3F79" w:rsidP="00CF3F79">
            <w:pPr>
              <w:widowControl/>
              <w:spacing w:line="400" w:lineRule="atLeast"/>
              <w:ind w:firstLineChars="196" w:firstLine="470"/>
              <w:rPr>
                <w:rFonts w:asciiTheme="minorEastAsia" w:eastAsiaTheme="minorEastAsia" w:hAnsiTheme="minorEastAsia" w:cs="宋体"/>
                <w:bCs/>
                <w:color w:val="000000"/>
                <w:kern w:val="0"/>
                <w:sz w:val="24"/>
              </w:rPr>
            </w:pPr>
            <w:r w:rsidRPr="00CF3F79">
              <w:rPr>
                <w:rFonts w:asciiTheme="minorEastAsia" w:eastAsiaTheme="minorEastAsia" w:hAnsiTheme="minorEastAsia" w:cs="宋体" w:hint="eastAsia"/>
                <w:bCs/>
                <w:color w:val="000000"/>
                <w:kern w:val="0"/>
                <w:sz w:val="24"/>
              </w:rPr>
              <w:t>——第八章 教师人事行政</w:t>
            </w:r>
          </w:p>
          <w:p w:rsidR="00CF3F79" w:rsidRPr="00CF3F79" w:rsidRDefault="00CF3F79" w:rsidP="00CF3F79">
            <w:pPr>
              <w:spacing w:line="400" w:lineRule="atLeast"/>
              <w:ind w:firstLineChars="200" w:firstLine="480"/>
              <w:rPr>
                <w:rFonts w:ascii="仿宋" w:eastAsia="仿宋" w:hAnsi="仿宋" w:cs="宋体"/>
                <w:color w:val="000000"/>
                <w:kern w:val="0"/>
                <w:sz w:val="24"/>
              </w:rPr>
            </w:pPr>
            <w:r w:rsidRPr="00CF3F79">
              <w:rPr>
                <w:rFonts w:ascii="仿宋" w:eastAsia="仿宋" w:hAnsi="仿宋" w:cs="宋体"/>
                <w:color w:val="000000"/>
                <w:kern w:val="0"/>
                <w:sz w:val="24"/>
              </w:rPr>
              <w:t>教师人事行政是教育事业发展的人力资源保障，又是一个极其复杂的过程。在本章主要掌握：教育人事行政的涵义与意义、教师职业的专业性特点以及教师的任用、培训、工资和考核制度等。</w:t>
            </w:r>
          </w:p>
          <w:p w:rsidR="00CF3F79" w:rsidRDefault="00CF3F79" w:rsidP="00CF3F79">
            <w:pPr>
              <w:widowControl/>
              <w:spacing w:line="400" w:lineRule="atLeast"/>
              <w:ind w:firstLineChars="196" w:firstLine="472"/>
              <w:rPr>
                <w:rFonts w:ascii="黑体" w:eastAsia="黑体" w:hAnsi="宋体" w:cs="宋体"/>
                <w:b/>
                <w:bCs/>
                <w:color w:val="000000"/>
                <w:kern w:val="0"/>
                <w:sz w:val="24"/>
              </w:rPr>
            </w:pPr>
          </w:p>
          <w:p w:rsidR="00CF3F79" w:rsidRPr="00CF3F79" w:rsidRDefault="00CF3F79" w:rsidP="00CF3F79">
            <w:pPr>
              <w:widowControl/>
              <w:spacing w:line="400" w:lineRule="atLeast"/>
              <w:ind w:firstLineChars="196" w:firstLine="472"/>
              <w:rPr>
                <w:rFonts w:ascii="新宋体" w:eastAsia="新宋体" w:hAnsi="新宋体" w:cs="宋体"/>
                <w:b/>
                <w:bCs/>
                <w:color w:val="000000"/>
                <w:kern w:val="0"/>
                <w:sz w:val="24"/>
              </w:rPr>
            </w:pPr>
            <w:r w:rsidRPr="00CF3F79">
              <w:rPr>
                <w:rFonts w:ascii="新宋体" w:eastAsia="新宋体" w:hAnsi="新宋体" w:cs="宋体" w:hint="eastAsia"/>
                <w:b/>
                <w:bCs/>
                <w:color w:val="000000"/>
                <w:kern w:val="0"/>
                <w:sz w:val="24"/>
              </w:rPr>
              <w:t>第三编 学校管理</w:t>
            </w:r>
          </w:p>
          <w:p w:rsidR="00CF3F79" w:rsidRPr="00CF3F79" w:rsidRDefault="00CF3F79" w:rsidP="00CF3F79">
            <w:pPr>
              <w:widowControl/>
              <w:spacing w:line="400" w:lineRule="atLeast"/>
              <w:ind w:firstLineChars="196" w:firstLine="470"/>
              <w:rPr>
                <w:rFonts w:asciiTheme="minorEastAsia" w:eastAsiaTheme="minorEastAsia" w:hAnsiTheme="minorEastAsia" w:cs="宋体"/>
                <w:bCs/>
                <w:color w:val="000000"/>
                <w:kern w:val="0"/>
                <w:sz w:val="24"/>
              </w:rPr>
            </w:pPr>
            <w:r w:rsidRPr="00CF3F79">
              <w:rPr>
                <w:rFonts w:asciiTheme="minorEastAsia" w:eastAsiaTheme="minorEastAsia" w:hAnsiTheme="minorEastAsia" w:cs="宋体" w:hint="eastAsia"/>
                <w:bCs/>
                <w:color w:val="000000"/>
                <w:kern w:val="0"/>
                <w:sz w:val="24"/>
              </w:rPr>
              <w:t>——第一章 学校效能与学校管理</w:t>
            </w:r>
          </w:p>
          <w:p w:rsidR="00CF3F79" w:rsidRPr="00CF3F79" w:rsidRDefault="00CF3F79" w:rsidP="00CF3F79">
            <w:pPr>
              <w:widowControl/>
              <w:spacing w:line="400" w:lineRule="atLeast"/>
              <w:rPr>
                <w:rFonts w:ascii="仿宋" w:eastAsia="仿宋" w:hAnsi="仿宋" w:cs="宋体"/>
                <w:color w:val="000000"/>
                <w:kern w:val="0"/>
                <w:sz w:val="24"/>
              </w:rPr>
            </w:pPr>
            <w:r w:rsidRPr="00CF3F79">
              <w:rPr>
                <w:rFonts w:ascii="宋体" w:hAnsi="宋体" w:cs="宋体" w:hint="eastAsia"/>
                <w:color w:val="000000"/>
                <w:kern w:val="0"/>
                <w:sz w:val="24"/>
              </w:rPr>
              <w:t xml:space="preserve">    </w:t>
            </w:r>
            <w:r w:rsidRPr="00CF3F79">
              <w:rPr>
                <w:rFonts w:ascii="仿宋" w:eastAsia="仿宋" w:hAnsi="仿宋" w:cs="宋体"/>
                <w:color w:val="000000"/>
                <w:kern w:val="0"/>
                <w:sz w:val="24"/>
              </w:rPr>
              <w:t>学校是教育系统的具体的微观运作单位，她的管理能否达到应有的效能也就尤其重要，本章旨在明晰提高学校效能的手段和途径，主要从自主办学和制定学校的发展战略两个角度来讨论了提高学校效能。</w:t>
            </w:r>
          </w:p>
          <w:p w:rsidR="00CF3F79" w:rsidRPr="00CF3F79" w:rsidRDefault="00CF3F79" w:rsidP="00CF3F79">
            <w:pPr>
              <w:widowControl/>
              <w:spacing w:line="400" w:lineRule="atLeast"/>
              <w:ind w:firstLineChars="196" w:firstLine="470"/>
              <w:rPr>
                <w:rFonts w:asciiTheme="minorEastAsia" w:eastAsiaTheme="minorEastAsia" w:hAnsiTheme="minorEastAsia" w:cs="宋体"/>
                <w:bCs/>
                <w:color w:val="000000"/>
                <w:kern w:val="0"/>
                <w:sz w:val="24"/>
              </w:rPr>
            </w:pPr>
            <w:r w:rsidRPr="00CF3F79">
              <w:rPr>
                <w:rFonts w:asciiTheme="minorEastAsia" w:eastAsiaTheme="minorEastAsia" w:hAnsiTheme="minorEastAsia" w:cs="宋体" w:hint="eastAsia"/>
                <w:bCs/>
                <w:color w:val="000000"/>
                <w:kern w:val="0"/>
                <w:sz w:val="24"/>
              </w:rPr>
              <w:t>——第二章 学校管理过程</w:t>
            </w:r>
          </w:p>
          <w:p w:rsidR="00CF3F79" w:rsidRPr="00CF3F79" w:rsidRDefault="00CF3F79" w:rsidP="00CF3F79">
            <w:pPr>
              <w:widowControl/>
              <w:spacing w:line="400" w:lineRule="atLeast"/>
              <w:ind w:firstLineChars="200" w:firstLine="480"/>
              <w:rPr>
                <w:rFonts w:ascii="仿宋" w:eastAsia="仿宋" w:hAnsi="仿宋" w:cs="宋体"/>
                <w:color w:val="000000"/>
                <w:kern w:val="0"/>
                <w:sz w:val="24"/>
              </w:rPr>
            </w:pPr>
            <w:r w:rsidRPr="00CF3F79">
              <w:rPr>
                <w:rFonts w:ascii="仿宋" w:eastAsia="仿宋" w:hAnsi="仿宋" w:cs="宋体"/>
                <w:color w:val="000000"/>
                <w:kern w:val="0"/>
                <w:sz w:val="24"/>
              </w:rPr>
              <w:t>通过管理过程与学校管理过程的比较，对学校工作计划的制定、计划执行阶段的管理、学校的目标管理与比较清楚的认识</w:t>
            </w:r>
          </w:p>
          <w:p w:rsidR="00CF3F79" w:rsidRPr="00CF3F79" w:rsidRDefault="00CF3F79" w:rsidP="00CF3F79">
            <w:pPr>
              <w:widowControl/>
              <w:spacing w:line="400" w:lineRule="atLeast"/>
              <w:ind w:firstLineChars="196" w:firstLine="470"/>
              <w:rPr>
                <w:rFonts w:asciiTheme="minorEastAsia" w:eastAsiaTheme="minorEastAsia" w:hAnsiTheme="minorEastAsia" w:cs="宋体"/>
                <w:bCs/>
                <w:color w:val="000000"/>
                <w:kern w:val="0"/>
                <w:sz w:val="24"/>
              </w:rPr>
            </w:pPr>
            <w:r w:rsidRPr="00CF3F79">
              <w:rPr>
                <w:rFonts w:asciiTheme="minorEastAsia" w:eastAsiaTheme="minorEastAsia" w:hAnsiTheme="minorEastAsia" w:cs="宋体" w:hint="eastAsia"/>
                <w:bCs/>
                <w:color w:val="000000"/>
                <w:kern w:val="0"/>
                <w:sz w:val="24"/>
              </w:rPr>
              <w:t>——第三章 学校质量管理</w:t>
            </w:r>
          </w:p>
          <w:p w:rsidR="00CF3F79" w:rsidRPr="00CF3F79" w:rsidRDefault="00CF3F79" w:rsidP="00CF3F79">
            <w:pPr>
              <w:widowControl/>
              <w:spacing w:line="400" w:lineRule="atLeast"/>
              <w:ind w:firstLineChars="200" w:firstLine="480"/>
              <w:rPr>
                <w:rFonts w:ascii="仿宋" w:eastAsia="仿宋" w:hAnsi="仿宋" w:cs="宋体"/>
                <w:color w:val="000000"/>
                <w:kern w:val="0"/>
                <w:sz w:val="24"/>
              </w:rPr>
            </w:pPr>
            <w:r w:rsidRPr="00CF3F79">
              <w:rPr>
                <w:rFonts w:ascii="仿宋" w:eastAsia="仿宋" w:hAnsi="仿宋" w:cs="宋体"/>
                <w:color w:val="000000"/>
                <w:kern w:val="0"/>
                <w:sz w:val="24"/>
              </w:rPr>
              <w:t>本章在全面阐述学校工作质量的基础上，着重讨论了学校的全面的质量管理、学校工作的质量评价、学校工作的质量控制。</w:t>
            </w:r>
          </w:p>
          <w:p w:rsidR="00CF3F79" w:rsidRPr="00CF3F79" w:rsidRDefault="00CF3F79" w:rsidP="00CF3F79">
            <w:pPr>
              <w:widowControl/>
              <w:spacing w:line="400" w:lineRule="atLeast"/>
              <w:ind w:firstLineChars="196" w:firstLine="470"/>
              <w:rPr>
                <w:rFonts w:asciiTheme="minorEastAsia" w:eastAsiaTheme="minorEastAsia" w:hAnsiTheme="minorEastAsia" w:cs="宋体"/>
                <w:bCs/>
                <w:color w:val="000000"/>
                <w:kern w:val="0"/>
                <w:sz w:val="24"/>
              </w:rPr>
            </w:pPr>
            <w:r w:rsidRPr="00CF3F79">
              <w:rPr>
                <w:rFonts w:asciiTheme="minorEastAsia" w:eastAsiaTheme="minorEastAsia" w:hAnsiTheme="minorEastAsia" w:cs="宋体" w:hint="eastAsia"/>
                <w:bCs/>
                <w:color w:val="000000"/>
                <w:kern w:val="0"/>
                <w:sz w:val="24"/>
              </w:rPr>
              <w:t>——第四章 学校组织管理</w:t>
            </w:r>
          </w:p>
          <w:p w:rsidR="00CF3F79" w:rsidRPr="00CF3F79" w:rsidRDefault="00CF3F79" w:rsidP="00CF3F79">
            <w:pPr>
              <w:widowControl/>
              <w:spacing w:line="400" w:lineRule="atLeast"/>
              <w:ind w:firstLineChars="200" w:firstLine="480"/>
              <w:rPr>
                <w:rFonts w:ascii="仿宋" w:eastAsia="仿宋" w:hAnsi="仿宋" w:cs="宋体"/>
                <w:color w:val="000000"/>
                <w:kern w:val="0"/>
                <w:sz w:val="24"/>
              </w:rPr>
            </w:pPr>
            <w:r w:rsidRPr="00CF3F79">
              <w:rPr>
                <w:rFonts w:ascii="仿宋" w:eastAsia="仿宋" w:hAnsi="仿宋" w:cs="宋体"/>
                <w:color w:val="000000"/>
                <w:kern w:val="0"/>
                <w:sz w:val="24"/>
              </w:rPr>
              <w:t>内容主要包括：组织的概述，组织的理论的发展，组织的结构，着重在于学校的组织建设。</w:t>
            </w:r>
          </w:p>
          <w:p w:rsidR="00CF3F79" w:rsidRPr="00CF3F79" w:rsidRDefault="00CF3F79" w:rsidP="00CF3F79">
            <w:pPr>
              <w:widowControl/>
              <w:spacing w:line="400" w:lineRule="atLeast"/>
              <w:ind w:firstLineChars="196" w:firstLine="470"/>
              <w:rPr>
                <w:rFonts w:asciiTheme="minorEastAsia" w:eastAsiaTheme="minorEastAsia" w:hAnsiTheme="minorEastAsia" w:cs="宋体"/>
                <w:bCs/>
                <w:color w:val="000000"/>
                <w:kern w:val="0"/>
                <w:sz w:val="24"/>
              </w:rPr>
            </w:pPr>
            <w:r w:rsidRPr="00CF3F79">
              <w:rPr>
                <w:rFonts w:asciiTheme="minorEastAsia" w:eastAsiaTheme="minorEastAsia" w:hAnsiTheme="minorEastAsia" w:cs="宋体" w:hint="eastAsia"/>
                <w:bCs/>
                <w:color w:val="000000"/>
                <w:kern w:val="0"/>
                <w:sz w:val="24"/>
              </w:rPr>
              <w:lastRenderedPageBreak/>
              <w:t>——第五章 学校人力资源开发与管理</w:t>
            </w:r>
          </w:p>
          <w:p w:rsidR="00CF3F79" w:rsidRPr="00CF3F79" w:rsidRDefault="00CF3F79" w:rsidP="00CF3F79">
            <w:pPr>
              <w:widowControl/>
              <w:spacing w:line="400" w:lineRule="atLeast"/>
              <w:ind w:firstLineChars="200" w:firstLine="480"/>
              <w:rPr>
                <w:rFonts w:ascii="仿宋" w:eastAsia="仿宋" w:hAnsi="仿宋" w:cs="宋体"/>
                <w:color w:val="000000"/>
                <w:kern w:val="0"/>
                <w:sz w:val="24"/>
              </w:rPr>
            </w:pPr>
            <w:r w:rsidRPr="00CF3F79">
              <w:rPr>
                <w:rFonts w:ascii="仿宋" w:eastAsia="仿宋" w:hAnsi="仿宋" w:cs="宋体"/>
                <w:color w:val="000000"/>
                <w:kern w:val="0"/>
                <w:sz w:val="24"/>
              </w:rPr>
              <w:t>在学习了教育人事行政的基础上，针对学校的人力资源的开发和管理，主要掌握七原则、规划以及具体的教职工的聘用与培训和激励。</w:t>
            </w:r>
          </w:p>
          <w:p w:rsidR="00CF3F79" w:rsidRPr="00CF3F79" w:rsidRDefault="00CF3F79" w:rsidP="00CF3F79">
            <w:pPr>
              <w:widowControl/>
              <w:spacing w:line="400" w:lineRule="atLeast"/>
              <w:ind w:firstLineChars="196" w:firstLine="470"/>
              <w:rPr>
                <w:rFonts w:asciiTheme="minorEastAsia" w:eastAsiaTheme="minorEastAsia" w:hAnsiTheme="minorEastAsia" w:cs="宋体"/>
                <w:bCs/>
                <w:color w:val="000000"/>
                <w:kern w:val="0"/>
                <w:sz w:val="24"/>
              </w:rPr>
            </w:pPr>
            <w:r w:rsidRPr="00CF3F79">
              <w:rPr>
                <w:rFonts w:asciiTheme="minorEastAsia" w:eastAsiaTheme="minorEastAsia" w:hAnsiTheme="minorEastAsia" w:cs="宋体" w:hint="eastAsia"/>
                <w:bCs/>
                <w:color w:val="000000"/>
                <w:kern w:val="0"/>
                <w:sz w:val="24"/>
              </w:rPr>
              <w:t>——第六章 学校公共关系</w:t>
            </w:r>
          </w:p>
          <w:p w:rsidR="00CF3F79" w:rsidRPr="00CF3F79" w:rsidRDefault="00CF3F79" w:rsidP="00CF3F79">
            <w:pPr>
              <w:widowControl/>
              <w:spacing w:line="400" w:lineRule="atLeast"/>
              <w:ind w:firstLineChars="200" w:firstLine="480"/>
              <w:rPr>
                <w:rFonts w:ascii="宋体" w:hAnsi="宋体" w:cs="宋体"/>
                <w:color w:val="000000"/>
                <w:kern w:val="0"/>
                <w:sz w:val="24"/>
              </w:rPr>
            </w:pPr>
            <w:r w:rsidRPr="00CF3F79">
              <w:rPr>
                <w:rFonts w:ascii="仿宋" w:eastAsia="仿宋" w:hAnsi="仿宋" w:cs="宋体"/>
                <w:color w:val="000000"/>
                <w:kern w:val="0"/>
                <w:sz w:val="24"/>
              </w:rPr>
              <w:t>学校公共关系是创造良好社会环境的得力手段。但与社会公共关系之间还是存在区别，本章主要论述了学校公共关系的概念、职能、对象、内容和程序</w:t>
            </w:r>
            <w:r w:rsidRPr="00CF3F79">
              <w:rPr>
                <w:rFonts w:ascii="宋体" w:hAnsi="宋体" w:cs="宋体"/>
                <w:color w:val="000000"/>
                <w:kern w:val="0"/>
                <w:sz w:val="24"/>
              </w:rPr>
              <w:t>。</w:t>
            </w:r>
          </w:p>
          <w:p w:rsidR="00CF3F79" w:rsidRPr="00CF3F79" w:rsidRDefault="00CF3F79" w:rsidP="00CF3F79">
            <w:pPr>
              <w:widowControl/>
              <w:spacing w:line="400" w:lineRule="atLeast"/>
              <w:ind w:firstLineChars="196" w:firstLine="470"/>
              <w:rPr>
                <w:rFonts w:asciiTheme="minorEastAsia" w:eastAsiaTheme="minorEastAsia" w:hAnsiTheme="minorEastAsia" w:cs="宋体"/>
                <w:bCs/>
                <w:color w:val="000000"/>
                <w:kern w:val="0"/>
                <w:sz w:val="24"/>
              </w:rPr>
            </w:pPr>
            <w:r w:rsidRPr="00CF3F79">
              <w:rPr>
                <w:rFonts w:asciiTheme="minorEastAsia" w:eastAsiaTheme="minorEastAsia" w:hAnsiTheme="minorEastAsia" w:cs="宋体" w:hint="eastAsia"/>
                <w:bCs/>
                <w:color w:val="000000"/>
                <w:kern w:val="0"/>
                <w:sz w:val="24"/>
              </w:rPr>
              <w:t>——第七章 学校领导</w:t>
            </w:r>
          </w:p>
          <w:p w:rsidR="00CF3F79" w:rsidRPr="00CF3F79" w:rsidRDefault="00CF3F79" w:rsidP="00CF3F79">
            <w:pPr>
              <w:widowControl/>
              <w:spacing w:line="400" w:lineRule="atLeast"/>
              <w:ind w:firstLineChars="200" w:firstLine="480"/>
              <w:rPr>
                <w:rFonts w:ascii="仿宋" w:eastAsia="仿宋" w:hAnsi="仿宋" w:cs="宋体"/>
                <w:color w:val="000000"/>
                <w:kern w:val="0"/>
                <w:sz w:val="24"/>
              </w:rPr>
            </w:pPr>
            <w:r w:rsidRPr="00CF3F79">
              <w:rPr>
                <w:rFonts w:ascii="仿宋" w:eastAsia="仿宋" w:hAnsi="仿宋" w:cs="宋体"/>
                <w:color w:val="000000"/>
                <w:kern w:val="0"/>
                <w:sz w:val="24"/>
              </w:rPr>
              <w:t>领导是一门艺术，学校的领导集体是学校运作的核心。本章主要讨论领导与学校的领导者，突出学校领导者的特殊地位和作用，在此基础上讨论了学校领导方式与领导的有效性以及学校领导班子的基本素质。</w:t>
            </w:r>
          </w:p>
          <w:p w:rsidR="00CF3F79" w:rsidRDefault="00CF3F79" w:rsidP="00CF3F79">
            <w:pPr>
              <w:widowControl/>
              <w:spacing w:line="300" w:lineRule="atLeast"/>
              <w:jc w:val="left"/>
              <w:rPr>
                <w:rFonts w:ascii="新宋体" w:eastAsia="新宋体" w:hAnsi="新宋体" w:cs="宋体"/>
                <w:b/>
                <w:color w:val="333333"/>
                <w:kern w:val="0"/>
                <w:sz w:val="24"/>
                <w:szCs w:val="24"/>
              </w:rPr>
            </w:pPr>
          </w:p>
          <w:p w:rsidR="00CF3F79" w:rsidRPr="005B76B5" w:rsidRDefault="00CF3F79" w:rsidP="00CF3F79">
            <w:pPr>
              <w:widowControl/>
              <w:spacing w:line="300" w:lineRule="atLeast"/>
              <w:jc w:val="left"/>
              <w:rPr>
                <w:rFonts w:ascii="新宋体" w:eastAsia="新宋体" w:hAnsi="新宋体" w:cs="宋体"/>
                <w:b/>
                <w:color w:val="333333"/>
                <w:kern w:val="0"/>
                <w:sz w:val="24"/>
                <w:szCs w:val="24"/>
              </w:rPr>
            </w:pPr>
            <w:r w:rsidRPr="005B76B5">
              <w:rPr>
                <w:rFonts w:ascii="新宋体" w:eastAsia="新宋体" w:hAnsi="新宋体" w:cs="宋体" w:hint="eastAsia"/>
                <w:b/>
                <w:color w:val="333333"/>
                <w:kern w:val="0"/>
                <w:sz w:val="24"/>
                <w:szCs w:val="24"/>
              </w:rPr>
              <w:t>（</w:t>
            </w:r>
            <w:r>
              <w:rPr>
                <w:rFonts w:ascii="新宋体" w:eastAsia="新宋体" w:hAnsi="新宋体" w:cs="宋体" w:hint="eastAsia"/>
                <w:b/>
                <w:color w:val="333333"/>
                <w:kern w:val="0"/>
                <w:sz w:val="24"/>
                <w:szCs w:val="24"/>
              </w:rPr>
              <w:t>二</w:t>
            </w:r>
            <w:r w:rsidRPr="005B76B5">
              <w:rPr>
                <w:rFonts w:ascii="新宋体" w:eastAsia="新宋体" w:hAnsi="新宋体" w:cs="宋体" w:hint="eastAsia"/>
                <w:b/>
                <w:color w:val="333333"/>
                <w:kern w:val="0"/>
                <w:sz w:val="24"/>
                <w:szCs w:val="24"/>
              </w:rPr>
              <w:t>）考试</w:t>
            </w:r>
            <w:r>
              <w:rPr>
                <w:rFonts w:ascii="新宋体" w:eastAsia="新宋体" w:hAnsi="新宋体" w:cs="宋体" w:hint="eastAsia"/>
                <w:b/>
                <w:color w:val="333333"/>
                <w:kern w:val="0"/>
                <w:sz w:val="24"/>
                <w:szCs w:val="24"/>
              </w:rPr>
              <w:t>要求</w:t>
            </w:r>
          </w:p>
          <w:p w:rsidR="00CF3F79" w:rsidRPr="00972077" w:rsidRDefault="00CF3F79" w:rsidP="00972077">
            <w:pPr>
              <w:widowControl/>
              <w:spacing w:line="400" w:lineRule="atLeast"/>
              <w:ind w:firstLineChars="196" w:firstLine="470"/>
              <w:rPr>
                <w:rFonts w:asciiTheme="minorEastAsia" w:eastAsiaTheme="minorEastAsia" w:hAnsiTheme="minorEastAsia" w:cs="宋体"/>
                <w:bCs/>
                <w:color w:val="000000"/>
                <w:kern w:val="0"/>
                <w:sz w:val="24"/>
              </w:rPr>
            </w:pPr>
            <w:r w:rsidRPr="00972077">
              <w:rPr>
                <w:rFonts w:asciiTheme="minorEastAsia" w:eastAsiaTheme="minorEastAsia" w:hAnsiTheme="minorEastAsia" w:cs="宋体" w:hint="eastAsia"/>
                <w:bCs/>
                <w:color w:val="000000"/>
                <w:kern w:val="0"/>
                <w:sz w:val="24"/>
              </w:rPr>
              <w:t>1. 依据上述考试大纲内容进行该科目的命题工作</w:t>
            </w:r>
          </w:p>
          <w:p w:rsidR="00CF3F79" w:rsidRPr="00972077" w:rsidRDefault="00CF3F79" w:rsidP="00972077">
            <w:pPr>
              <w:widowControl/>
              <w:spacing w:line="400" w:lineRule="atLeast"/>
              <w:ind w:firstLineChars="196" w:firstLine="470"/>
              <w:rPr>
                <w:rFonts w:asciiTheme="minorEastAsia" w:eastAsiaTheme="minorEastAsia" w:hAnsiTheme="minorEastAsia" w:cs="宋体"/>
                <w:bCs/>
                <w:color w:val="000000"/>
                <w:kern w:val="0"/>
                <w:sz w:val="24"/>
              </w:rPr>
            </w:pPr>
            <w:r w:rsidRPr="00972077">
              <w:rPr>
                <w:rFonts w:asciiTheme="minorEastAsia" w:eastAsiaTheme="minorEastAsia" w:hAnsiTheme="minorEastAsia" w:cs="宋体" w:hint="eastAsia"/>
                <w:bCs/>
                <w:color w:val="000000"/>
                <w:kern w:val="0"/>
                <w:sz w:val="24"/>
              </w:rPr>
              <w:t>2.考生应当按照该考试大纲内容进行</w:t>
            </w:r>
            <w:r w:rsidR="00972077" w:rsidRPr="00972077">
              <w:rPr>
                <w:rFonts w:asciiTheme="minorEastAsia" w:eastAsiaTheme="minorEastAsia" w:hAnsiTheme="minorEastAsia" w:cs="宋体" w:hint="eastAsia"/>
                <w:bCs/>
                <w:color w:val="000000"/>
                <w:kern w:val="0"/>
                <w:sz w:val="24"/>
              </w:rPr>
              <w:t>系统性复习。</w:t>
            </w:r>
          </w:p>
          <w:p w:rsidR="00972077" w:rsidRPr="00972077" w:rsidRDefault="00972077" w:rsidP="00972077">
            <w:pPr>
              <w:widowControl/>
              <w:spacing w:line="400" w:lineRule="atLeast"/>
              <w:ind w:firstLineChars="196" w:firstLine="470"/>
              <w:rPr>
                <w:rFonts w:asciiTheme="minorEastAsia" w:eastAsiaTheme="minorEastAsia" w:hAnsiTheme="minorEastAsia" w:cs="宋体"/>
                <w:bCs/>
                <w:color w:val="000000"/>
                <w:kern w:val="0"/>
                <w:sz w:val="24"/>
              </w:rPr>
            </w:pPr>
            <w:r w:rsidRPr="00972077">
              <w:rPr>
                <w:rFonts w:asciiTheme="minorEastAsia" w:eastAsiaTheme="minorEastAsia" w:hAnsiTheme="minorEastAsia" w:cs="宋体" w:hint="eastAsia"/>
                <w:bCs/>
                <w:color w:val="000000"/>
                <w:kern w:val="0"/>
                <w:sz w:val="24"/>
              </w:rPr>
              <w:t>3.考生在作答时</w:t>
            </w:r>
            <w:r>
              <w:rPr>
                <w:rFonts w:asciiTheme="minorEastAsia" w:eastAsiaTheme="minorEastAsia" w:hAnsiTheme="minorEastAsia" w:cs="宋体" w:hint="eastAsia"/>
                <w:bCs/>
                <w:color w:val="000000"/>
                <w:kern w:val="0"/>
                <w:sz w:val="24"/>
              </w:rPr>
              <w:t>不能违背教育管理学中的基本原理、观点，在阐述某一问题时，可依据原理发挥主观能动性。要求需言之有理，自圆其说。</w:t>
            </w:r>
          </w:p>
          <w:p w:rsidR="00EA2044" w:rsidRPr="00EA2044" w:rsidRDefault="00EA2044" w:rsidP="008B1A8D">
            <w:pPr>
              <w:widowControl/>
              <w:spacing w:line="300" w:lineRule="atLeast"/>
              <w:jc w:val="left"/>
              <w:rPr>
                <w:rFonts w:ascii="新宋体" w:eastAsia="新宋体" w:hAnsi="新宋体" w:cs="宋体"/>
                <w:color w:val="333333"/>
                <w:kern w:val="0"/>
                <w:sz w:val="24"/>
                <w:szCs w:val="24"/>
              </w:rPr>
            </w:pPr>
          </w:p>
          <w:p w:rsidR="00EA2044" w:rsidRPr="00972077" w:rsidRDefault="00972077" w:rsidP="00972077">
            <w:pPr>
              <w:widowControl/>
              <w:spacing w:line="300" w:lineRule="atLeast"/>
              <w:jc w:val="left"/>
              <w:rPr>
                <w:rFonts w:ascii="黑体" w:eastAsia="黑体" w:hAnsi="黑体" w:cs="宋体"/>
                <w:b/>
                <w:color w:val="333333"/>
                <w:kern w:val="0"/>
                <w:sz w:val="24"/>
                <w:szCs w:val="24"/>
              </w:rPr>
            </w:pPr>
            <w:r>
              <w:rPr>
                <w:rFonts w:ascii="黑体" w:eastAsia="黑体" w:hAnsi="黑体" w:cs="宋体" w:hint="eastAsia"/>
                <w:b/>
                <w:color w:val="333333"/>
                <w:kern w:val="0"/>
                <w:sz w:val="24"/>
                <w:szCs w:val="24"/>
              </w:rPr>
              <w:t>三、</w:t>
            </w:r>
            <w:r w:rsidR="00EA2044" w:rsidRPr="00972077">
              <w:rPr>
                <w:rFonts w:ascii="黑体" w:eastAsia="黑体" w:hAnsi="黑体" w:cs="宋体" w:hint="eastAsia"/>
                <w:b/>
                <w:color w:val="333333"/>
                <w:kern w:val="0"/>
                <w:sz w:val="24"/>
                <w:szCs w:val="24"/>
              </w:rPr>
              <w:t>考试基本题型和分值</w:t>
            </w:r>
          </w:p>
          <w:p w:rsidR="00972077" w:rsidRPr="00CE6385" w:rsidRDefault="00972077" w:rsidP="00972077">
            <w:pPr>
              <w:spacing w:line="400" w:lineRule="atLeast"/>
              <w:ind w:firstLineChars="200" w:firstLine="536"/>
              <w:rPr>
                <w:rFonts w:ascii="宋体" w:hAnsi="宋体" w:cs="宋体"/>
                <w:color w:val="000000"/>
                <w:spacing w:val="14"/>
                <w:kern w:val="0"/>
                <w:sz w:val="24"/>
              </w:rPr>
            </w:pPr>
            <w:r w:rsidRPr="00CE6385">
              <w:rPr>
                <w:rFonts w:ascii="宋体" w:hAnsi="宋体" w:cs="宋体"/>
                <w:color w:val="000000"/>
                <w:spacing w:val="14"/>
                <w:kern w:val="0"/>
                <w:sz w:val="24"/>
              </w:rPr>
              <w:t>（一）答卷方式：闭卷，笔试</w:t>
            </w:r>
          </w:p>
          <w:p w:rsidR="00972077" w:rsidRPr="00CE6385" w:rsidRDefault="00972077" w:rsidP="00972077">
            <w:pPr>
              <w:spacing w:line="400" w:lineRule="atLeast"/>
              <w:ind w:firstLineChars="200" w:firstLine="536"/>
              <w:rPr>
                <w:rFonts w:ascii="宋体" w:hAnsi="宋体" w:cs="宋体"/>
                <w:color w:val="000000"/>
                <w:spacing w:val="14"/>
                <w:kern w:val="0"/>
                <w:sz w:val="24"/>
              </w:rPr>
            </w:pPr>
            <w:r w:rsidRPr="00CE6385">
              <w:rPr>
                <w:rFonts w:ascii="宋体" w:hAnsi="宋体" w:cs="宋体"/>
                <w:color w:val="000000"/>
                <w:spacing w:val="14"/>
                <w:kern w:val="0"/>
                <w:sz w:val="24"/>
              </w:rPr>
              <w:t>（二）答题时间：180分钟</w:t>
            </w:r>
          </w:p>
          <w:p w:rsidR="00972077" w:rsidRPr="00CE6385" w:rsidRDefault="00972077" w:rsidP="00972077">
            <w:pPr>
              <w:spacing w:line="400" w:lineRule="atLeast"/>
              <w:ind w:firstLineChars="200" w:firstLine="536"/>
              <w:rPr>
                <w:rFonts w:ascii="宋体" w:hAnsi="宋体" w:cs="宋体"/>
                <w:color w:val="000000"/>
                <w:spacing w:val="14"/>
                <w:kern w:val="0"/>
                <w:sz w:val="24"/>
              </w:rPr>
            </w:pPr>
            <w:r w:rsidRPr="00CE6385">
              <w:rPr>
                <w:rFonts w:ascii="宋体" w:hAnsi="宋体" w:cs="宋体"/>
                <w:color w:val="000000"/>
                <w:spacing w:val="14"/>
                <w:kern w:val="0"/>
                <w:sz w:val="24"/>
              </w:rPr>
              <w:t>（三）题型比例</w:t>
            </w:r>
          </w:p>
          <w:p w:rsidR="00972077" w:rsidRPr="00CE6385" w:rsidRDefault="00972077" w:rsidP="00972077">
            <w:pPr>
              <w:spacing w:line="400" w:lineRule="atLeast"/>
              <w:ind w:leftChars="256" w:left="538" w:firstLine="540"/>
              <w:rPr>
                <w:rFonts w:ascii="宋体" w:hAnsi="宋体" w:cs="宋体"/>
                <w:color w:val="000000"/>
                <w:spacing w:val="14"/>
                <w:kern w:val="0"/>
                <w:sz w:val="24"/>
              </w:rPr>
            </w:pPr>
            <w:r w:rsidRPr="00CE6385">
              <w:rPr>
                <w:rFonts w:ascii="宋体" w:hAnsi="宋体" w:cs="宋体" w:hint="eastAsia"/>
                <w:color w:val="000000"/>
                <w:spacing w:val="14"/>
                <w:kern w:val="0"/>
                <w:sz w:val="24"/>
              </w:rPr>
              <w:t>选    择   约20分</w:t>
            </w:r>
          </w:p>
          <w:p w:rsidR="00972077" w:rsidRPr="00CE6385" w:rsidRDefault="00972077" w:rsidP="00972077">
            <w:pPr>
              <w:spacing w:line="400" w:lineRule="atLeast"/>
              <w:ind w:leftChars="256" w:left="538" w:firstLine="540"/>
              <w:rPr>
                <w:rFonts w:ascii="宋体" w:hAnsi="宋体" w:cs="宋体"/>
                <w:color w:val="000000"/>
                <w:spacing w:val="14"/>
                <w:kern w:val="0"/>
                <w:sz w:val="24"/>
              </w:rPr>
            </w:pPr>
            <w:r w:rsidRPr="00CE6385">
              <w:rPr>
                <w:rFonts w:ascii="宋体" w:hAnsi="宋体" w:cs="宋体"/>
                <w:color w:val="000000"/>
                <w:spacing w:val="14"/>
                <w:kern w:val="0"/>
                <w:sz w:val="24"/>
              </w:rPr>
              <w:t>名词解释</w:t>
            </w:r>
            <w:r w:rsidRPr="00CE6385">
              <w:rPr>
                <w:rFonts w:ascii="宋体" w:hAnsi="宋体" w:cs="宋体" w:hint="eastAsia"/>
                <w:color w:val="000000"/>
                <w:spacing w:val="14"/>
                <w:kern w:val="0"/>
                <w:sz w:val="24"/>
              </w:rPr>
              <w:t>：</w:t>
            </w:r>
            <w:r w:rsidRPr="00CE6385">
              <w:rPr>
                <w:rFonts w:ascii="宋体" w:hAnsi="宋体" w:cs="宋体"/>
                <w:color w:val="000000"/>
                <w:spacing w:val="14"/>
                <w:kern w:val="0"/>
                <w:sz w:val="24"/>
              </w:rPr>
              <w:t xml:space="preserve"> 约20</w:t>
            </w:r>
            <w:r w:rsidRPr="00CE6385">
              <w:rPr>
                <w:rFonts w:ascii="宋体" w:hAnsi="宋体" w:cs="宋体" w:hint="eastAsia"/>
                <w:color w:val="000000"/>
                <w:spacing w:val="14"/>
                <w:kern w:val="0"/>
                <w:sz w:val="24"/>
              </w:rPr>
              <w:t>分</w:t>
            </w:r>
          </w:p>
          <w:p w:rsidR="00972077" w:rsidRPr="00CE6385" w:rsidRDefault="00972077" w:rsidP="00972077">
            <w:pPr>
              <w:spacing w:line="400" w:lineRule="atLeast"/>
              <w:ind w:leftChars="256" w:left="538" w:firstLine="540"/>
              <w:rPr>
                <w:rFonts w:ascii="宋体" w:hAnsi="宋体" w:cs="宋体"/>
                <w:color w:val="000000"/>
                <w:spacing w:val="14"/>
                <w:kern w:val="0"/>
                <w:sz w:val="24"/>
              </w:rPr>
            </w:pPr>
            <w:r w:rsidRPr="00CE6385">
              <w:rPr>
                <w:rFonts w:ascii="宋体" w:hAnsi="宋体" w:cs="宋体"/>
                <w:color w:val="000000"/>
                <w:spacing w:val="14"/>
                <w:kern w:val="0"/>
                <w:sz w:val="24"/>
              </w:rPr>
              <w:t>简</w:t>
            </w:r>
            <w:r w:rsidRPr="00CE6385">
              <w:rPr>
                <w:rFonts w:ascii="宋体" w:hAnsi="宋体" w:cs="宋体" w:hint="eastAsia"/>
                <w:color w:val="000000"/>
                <w:spacing w:val="14"/>
                <w:kern w:val="0"/>
                <w:sz w:val="24"/>
              </w:rPr>
              <w:t xml:space="preserve"> </w:t>
            </w:r>
            <w:r w:rsidRPr="00CE6385">
              <w:rPr>
                <w:rFonts w:ascii="宋体" w:hAnsi="宋体" w:cs="宋体"/>
                <w:color w:val="000000"/>
                <w:spacing w:val="14"/>
                <w:kern w:val="0"/>
                <w:sz w:val="24"/>
              </w:rPr>
              <w:t>答</w:t>
            </w:r>
            <w:r w:rsidRPr="00CE6385">
              <w:rPr>
                <w:rFonts w:ascii="宋体" w:hAnsi="宋体" w:cs="宋体" w:hint="eastAsia"/>
                <w:color w:val="000000"/>
                <w:spacing w:val="14"/>
                <w:kern w:val="0"/>
                <w:sz w:val="24"/>
              </w:rPr>
              <w:t xml:space="preserve"> </w:t>
            </w:r>
            <w:r w:rsidRPr="00CE6385">
              <w:rPr>
                <w:rFonts w:ascii="宋体" w:hAnsi="宋体" w:cs="宋体"/>
                <w:color w:val="000000"/>
                <w:spacing w:val="14"/>
                <w:kern w:val="0"/>
                <w:sz w:val="24"/>
              </w:rPr>
              <w:t>题</w:t>
            </w:r>
            <w:r w:rsidRPr="00CE6385">
              <w:rPr>
                <w:rFonts w:ascii="宋体" w:hAnsi="宋体" w:cs="宋体" w:hint="eastAsia"/>
                <w:color w:val="000000"/>
                <w:spacing w:val="14"/>
                <w:kern w:val="0"/>
                <w:sz w:val="24"/>
              </w:rPr>
              <w:t>：</w:t>
            </w:r>
            <w:r w:rsidRPr="00CE6385">
              <w:rPr>
                <w:rFonts w:ascii="宋体" w:hAnsi="宋体" w:cs="宋体"/>
                <w:color w:val="000000"/>
                <w:spacing w:val="14"/>
                <w:kern w:val="0"/>
                <w:sz w:val="24"/>
              </w:rPr>
              <w:t xml:space="preserve"> 约40</w:t>
            </w:r>
            <w:r w:rsidRPr="00CE6385">
              <w:rPr>
                <w:rFonts w:ascii="宋体" w:hAnsi="宋体" w:cs="宋体" w:hint="eastAsia"/>
                <w:color w:val="000000"/>
                <w:spacing w:val="14"/>
                <w:kern w:val="0"/>
                <w:sz w:val="24"/>
              </w:rPr>
              <w:t>分</w:t>
            </w:r>
          </w:p>
          <w:p w:rsidR="00972077" w:rsidRPr="00CE6385" w:rsidRDefault="00972077" w:rsidP="00972077">
            <w:pPr>
              <w:spacing w:line="400" w:lineRule="atLeast"/>
              <w:ind w:leftChars="256" w:left="538" w:firstLine="540"/>
              <w:rPr>
                <w:rFonts w:ascii="宋体" w:hAnsi="宋体" w:cs="宋体"/>
                <w:color w:val="000000"/>
                <w:spacing w:val="14"/>
                <w:kern w:val="0"/>
                <w:sz w:val="24"/>
              </w:rPr>
            </w:pPr>
            <w:r w:rsidRPr="00CE6385">
              <w:rPr>
                <w:rFonts w:ascii="宋体" w:hAnsi="宋体" w:cs="宋体"/>
                <w:color w:val="000000"/>
                <w:spacing w:val="14"/>
                <w:kern w:val="0"/>
                <w:sz w:val="24"/>
              </w:rPr>
              <w:t>论</w:t>
            </w:r>
            <w:r w:rsidRPr="00CE6385">
              <w:rPr>
                <w:rFonts w:ascii="宋体" w:hAnsi="宋体" w:cs="宋体" w:hint="eastAsia"/>
                <w:color w:val="000000"/>
                <w:spacing w:val="14"/>
                <w:kern w:val="0"/>
                <w:sz w:val="24"/>
              </w:rPr>
              <w:t xml:space="preserve"> </w:t>
            </w:r>
            <w:r w:rsidRPr="00CE6385">
              <w:rPr>
                <w:rFonts w:ascii="宋体" w:hAnsi="宋体" w:cs="宋体"/>
                <w:color w:val="000000"/>
                <w:spacing w:val="14"/>
                <w:kern w:val="0"/>
                <w:sz w:val="24"/>
              </w:rPr>
              <w:t>述</w:t>
            </w:r>
            <w:r w:rsidRPr="00CE6385">
              <w:rPr>
                <w:rFonts w:ascii="宋体" w:hAnsi="宋体" w:cs="宋体" w:hint="eastAsia"/>
                <w:color w:val="000000"/>
                <w:spacing w:val="14"/>
                <w:kern w:val="0"/>
                <w:sz w:val="24"/>
              </w:rPr>
              <w:t xml:space="preserve"> </w:t>
            </w:r>
            <w:r w:rsidRPr="00CE6385">
              <w:rPr>
                <w:rFonts w:ascii="宋体" w:hAnsi="宋体" w:cs="宋体"/>
                <w:color w:val="000000"/>
                <w:spacing w:val="14"/>
                <w:kern w:val="0"/>
                <w:sz w:val="24"/>
              </w:rPr>
              <w:t>题</w:t>
            </w:r>
            <w:r w:rsidRPr="00CE6385">
              <w:rPr>
                <w:rFonts w:ascii="宋体" w:hAnsi="宋体" w:cs="宋体" w:hint="eastAsia"/>
                <w:color w:val="000000"/>
                <w:spacing w:val="14"/>
                <w:kern w:val="0"/>
                <w:sz w:val="24"/>
              </w:rPr>
              <w:t>：</w:t>
            </w:r>
            <w:r w:rsidRPr="00CE6385">
              <w:rPr>
                <w:rFonts w:ascii="宋体" w:hAnsi="宋体" w:cs="宋体"/>
                <w:color w:val="000000"/>
                <w:spacing w:val="14"/>
                <w:kern w:val="0"/>
                <w:sz w:val="24"/>
              </w:rPr>
              <w:t xml:space="preserve"> 约40</w:t>
            </w:r>
            <w:r w:rsidRPr="00CE6385">
              <w:rPr>
                <w:rFonts w:ascii="宋体" w:hAnsi="宋体" w:cs="宋体" w:hint="eastAsia"/>
                <w:color w:val="000000"/>
                <w:spacing w:val="14"/>
                <w:kern w:val="0"/>
                <w:sz w:val="24"/>
              </w:rPr>
              <w:t>分</w:t>
            </w:r>
          </w:p>
          <w:p w:rsidR="00972077" w:rsidRPr="00CE6385" w:rsidRDefault="00972077" w:rsidP="00972077">
            <w:pPr>
              <w:spacing w:line="400" w:lineRule="atLeast"/>
              <w:ind w:leftChars="256" w:left="538" w:firstLine="540"/>
              <w:rPr>
                <w:rFonts w:ascii="宋体" w:hAnsi="宋体" w:cs="宋体"/>
                <w:color w:val="000000"/>
                <w:spacing w:val="14"/>
                <w:kern w:val="0"/>
                <w:sz w:val="24"/>
              </w:rPr>
            </w:pPr>
            <w:r w:rsidRPr="00CE6385">
              <w:rPr>
                <w:rFonts w:ascii="宋体" w:hAnsi="宋体" w:cs="宋体" w:hint="eastAsia"/>
                <w:color w:val="000000"/>
                <w:spacing w:val="14"/>
                <w:kern w:val="0"/>
                <w:sz w:val="24"/>
              </w:rPr>
              <w:t>案例分析： 约30分</w:t>
            </w:r>
          </w:p>
          <w:p w:rsidR="00972077" w:rsidRPr="00CE6385" w:rsidRDefault="00972077" w:rsidP="00972077">
            <w:pPr>
              <w:spacing w:line="400" w:lineRule="atLeast"/>
              <w:ind w:firstLineChars="200" w:firstLine="536"/>
              <w:rPr>
                <w:rFonts w:ascii="宋体" w:hAnsi="宋体" w:cs="宋体"/>
                <w:color w:val="000000"/>
                <w:spacing w:val="14"/>
                <w:kern w:val="0"/>
                <w:sz w:val="24"/>
              </w:rPr>
            </w:pPr>
            <w:r w:rsidRPr="00CE6385">
              <w:rPr>
                <w:rFonts w:ascii="宋体" w:hAnsi="宋体" w:cs="宋体"/>
                <w:color w:val="000000"/>
                <w:spacing w:val="14"/>
                <w:kern w:val="0"/>
                <w:sz w:val="24"/>
              </w:rPr>
              <w:t>（四）参考书</w:t>
            </w:r>
            <w:r w:rsidRPr="00CE6385">
              <w:rPr>
                <w:rFonts w:ascii="宋体" w:hAnsi="宋体" w:cs="宋体" w:hint="eastAsia"/>
                <w:color w:val="000000"/>
                <w:spacing w:val="14"/>
                <w:kern w:val="0"/>
                <w:sz w:val="24"/>
              </w:rPr>
              <w:t>目</w:t>
            </w:r>
          </w:p>
          <w:p w:rsidR="00972077" w:rsidRPr="00CE6385" w:rsidRDefault="00972077" w:rsidP="00972077">
            <w:pPr>
              <w:spacing w:line="400" w:lineRule="atLeast"/>
              <w:ind w:firstLineChars="200" w:firstLine="536"/>
              <w:rPr>
                <w:rFonts w:ascii="宋体" w:hAnsi="宋体" w:cs="宋体"/>
                <w:color w:val="000000"/>
                <w:spacing w:val="14"/>
                <w:kern w:val="0"/>
                <w:sz w:val="24"/>
              </w:rPr>
            </w:pPr>
            <w:r w:rsidRPr="00CE6385">
              <w:rPr>
                <w:rFonts w:ascii="宋体" w:hAnsi="宋体" w:cs="宋体" w:hint="eastAsia"/>
                <w:color w:val="000000"/>
                <w:spacing w:val="14"/>
                <w:kern w:val="0"/>
                <w:sz w:val="24"/>
              </w:rPr>
              <w:t>1.</w:t>
            </w:r>
            <w:r w:rsidRPr="00CE6385">
              <w:rPr>
                <w:rFonts w:ascii="宋体" w:hAnsi="宋体" w:cs="宋体"/>
                <w:color w:val="000000"/>
                <w:spacing w:val="14"/>
                <w:kern w:val="0"/>
                <w:sz w:val="24"/>
              </w:rPr>
              <w:t>陈孝彬</w:t>
            </w:r>
            <w:r w:rsidRPr="00CE6385">
              <w:rPr>
                <w:rFonts w:ascii="宋体" w:hAnsi="宋体" w:cs="宋体" w:hint="eastAsia"/>
                <w:color w:val="000000"/>
                <w:spacing w:val="14"/>
                <w:kern w:val="0"/>
                <w:sz w:val="24"/>
              </w:rPr>
              <w:t>:《</w:t>
            </w:r>
            <w:r w:rsidRPr="00CE6385">
              <w:rPr>
                <w:rFonts w:ascii="宋体" w:hAnsi="宋体" w:cs="宋体"/>
                <w:color w:val="000000"/>
                <w:spacing w:val="14"/>
                <w:kern w:val="0"/>
                <w:sz w:val="24"/>
              </w:rPr>
              <w:t>教育管理学</w:t>
            </w:r>
            <w:r w:rsidRPr="00CE6385">
              <w:rPr>
                <w:rFonts w:ascii="宋体" w:hAnsi="宋体" w:cs="宋体" w:hint="eastAsia"/>
                <w:color w:val="000000"/>
                <w:spacing w:val="14"/>
                <w:kern w:val="0"/>
                <w:sz w:val="24"/>
              </w:rPr>
              <w:t>》(第3版),</w:t>
            </w:r>
            <w:r w:rsidRPr="00CE6385">
              <w:rPr>
                <w:rFonts w:ascii="宋体" w:hAnsi="宋体" w:cs="宋体"/>
                <w:color w:val="000000"/>
                <w:spacing w:val="14"/>
                <w:kern w:val="0"/>
                <w:sz w:val="24"/>
              </w:rPr>
              <w:t>北京师范大学出版社</w:t>
            </w:r>
            <w:r w:rsidRPr="00CE6385">
              <w:rPr>
                <w:rFonts w:ascii="宋体" w:hAnsi="宋体" w:cs="宋体" w:hint="eastAsia"/>
                <w:color w:val="000000"/>
                <w:spacing w:val="14"/>
                <w:kern w:val="0"/>
                <w:sz w:val="24"/>
              </w:rPr>
              <w:t>,2008.</w:t>
            </w:r>
          </w:p>
          <w:p w:rsidR="00972077" w:rsidRPr="00CE6385" w:rsidRDefault="00972077" w:rsidP="00972077">
            <w:pPr>
              <w:spacing w:line="400" w:lineRule="atLeast"/>
              <w:ind w:firstLineChars="200" w:firstLine="536"/>
              <w:rPr>
                <w:rFonts w:ascii="宋体" w:hAnsi="宋体" w:cs="宋体"/>
                <w:color w:val="000000"/>
                <w:spacing w:val="14"/>
                <w:kern w:val="0"/>
                <w:sz w:val="24"/>
              </w:rPr>
            </w:pPr>
            <w:r w:rsidRPr="00CE6385">
              <w:rPr>
                <w:rFonts w:ascii="宋体" w:hAnsi="宋体" w:cs="宋体" w:hint="eastAsia"/>
                <w:color w:val="000000"/>
                <w:spacing w:val="14"/>
                <w:kern w:val="0"/>
                <w:sz w:val="24"/>
              </w:rPr>
              <w:t>2.黄崴:《教育管理学》,中国人民大学出版社,2009.</w:t>
            </w:r>
          </w:p>
          <w:p w:rsidR="00972077" w:rsidRPr="00CE6385" w:rsidRDefault="00972077" w:rsidP="00972077">
            <w:pPr>
              <w:spacing w:line="400" w:lineRule="atLeast"/>
              <w:ind w:firstLineChars="200" w:firstLine="536"/>
              <w:rPr>
                <w:rFonts w:ascii="宋体" w:hAnsi="宋体" w:cs="宋体"/>
                <w:color w:val="000000"/>
                <w:spacing w:val="14"/>
                <w:kern w:val="0"/>
                <w:sz w:val="24"/>
              </w:rPr>
            </w:pPr>
            <w:r w:rsidRPr="00CE6385">
              <w:rPr>
                <w:rFonts w:ascii="宋体" w:hAnsi="宋体" w:cs="宋体" w:hint="eastAsia"/>
                <w:color w:val="000000"/>
                <w:spacing w:val="14"/>
                <w:kern w:val="0"/>
                <w:sz w:val="24"/>
              </w:rPr>
              <w:t>3.</w:t>
            </w:r>
            <w:proofErr w:type="gramStart"/>
            <w:r w:rsidRPr="00CE6385">
              <w:rPr>
                <w:rFonts w:ascii="宋体" w:hAnsi="宋体" w:cs="宋体" w:hint="eastAsia"/>
                <w:color w:val="000000"/>
                <w:spacing w:val="14"/>
                <w:kern w:val="0"/>
                <w:sz w:val="24"/>
              </w:rPr>
              <w:t>张东娇</w:t>
            </w:r>
            <w:proofErr w:type="gramEnd"/>
            <w:r w:rsidRPr="00CE6385">
              <w:rPr>
                <w:rFonts w:ascii="宋体" w:hAnsi="宋体" w:cs="宋体" w:hint="eastAsia"/>
                <w:color w:val="000000"/>
                <w:spacing w:val="14"/>
                <w:kern w:val="0"/>
                <w:sz w:val="24"/>
              </w:rPr>
              <w:t>:《教育管理学》,高等教育出版社,2011.</w:t>
            </w:r>
          </w:p>
          <w:p w:rsidR="00972077" w:rsidRPr="00CE6385" w:rsidRDefault="00972077" w:rsidP="00972077">
            <w:pPr>
              <w:spacing w:line="400" w:lineRule="atLeast"/>
              <w:ind w:firstLineChars="200" w:firstLine="536"/>
              <w:rPr>
                <w:rFonts w:ascii="宋体" w:hAnsi="宋体" w:cs="宋体"/>
                <w:color w:val="000000"/>
                <w:spacing w:val="14"/>
                <w:kern w:val="0"/>
                <w:sz w:val="24"/>
              </w:rPr>
            </w:pPr>
            <w:r w:rsidRPr="00CE6385">
              <w:rPr>
                <w:rFonts w:ascii="宋体" w:hAnsi="宋体" w:cs="宋体" w:hint="eastAsia"/>
                <w:color w:val="000000"/>
                <w:spacing w:val="14"/>
                <w:kern w:val="0"/>
                <w:sz w:val="24"/>
              </w:rPr>
              <w:t>4.吴志宏:《新编教育管理学》(第2版),华东师范大学出版社,2008.</w:t>
            </w:r>
          </w:p>
          <w:p w:rsidR="00EA2044" w:rsidRPr="00EA2044" w:rsidRDefault="00EA2044" w:rsidP="008B1A8D">
            <w:pPr>
              <w:widowControl/>
              <w:spacing w:line="300" w:lineRule="atLeast"/>
              <w:jc w:val="left"/>
              <w:rPr>
                <w:rFonts w:ascii="新宋体" w:eastAsia="新宋体" w:hAnsi="新宋体" w:cs="宋体"/>
                <w:color w:val="333333"/>
                <w:kern w:val="0"/>
                <w:sz w:val="24"/>
                <w:szCs w:val="24"/>
              </w:rPr>
            </w:pPr>
          </w:p>
        </w:tc>
      </w:tr>
    </w:tbl>
    <w:p w:rsidR="0054201F" w:rsidRPr="00EA2044" w:rsidRDefault="0054201F">
      <w:pPr>
        <w:rPr>
          <w:sz w:val="18"/>
          <w:szCs w:val="18"/>
        </w:rPr>
      </w:pPr>
    </w:p>
    <w:sectPr w:rsidR="0054201F" w:rsidRPr="00EA2044" w:rsidSect="00B54341">
      <w:pgSz w:w="11906" w:h="16838"/>
      <w:pgMar w:top="1134" w:right="1797" w:bottom="1134" w:left="179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1CC" w:rsidRDefault="008E71CC" w:rsidP="00E95AA8">
      <w:r>
        <w:separator/>
      </w:r>
    </w:p>
  </w:endnote>
  <w:endnote w:type="continuationSeparator" w:id="0">
    <w:p w:rsidR="008E71CC" w:rsidRDefault="008E71CC" w:rsidP="00E95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新宋体">
    <w:panose1 w:val="02010609030101010101"/>
    <w:charset w:val="86"/>
    <w:family w:val="modern"/>
    <w:pitch w:val="fixed"/>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ˎ̥">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1CC" w:rsidRDefault="008E71CC" w:rsidP="00E95AA8">
      <w:r>
        <w:separator/>
      </w:r>
    </w:p>
  </w:footnote>
  <w:footnote w:type="continuationSeparator" w:id="0">
    <w:p w:rsidR="008E71CC" w:rsidRDefault="008E71CC" w:rsidP="00E95A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0339634"/>
    <w:multiLevelType w:val="singleLevel"/>
    <w:tmpl w:val="90339634"/>
    <w:lvl w:ilvl="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A2044"/>
    <w:rsid w:val="00146164"/>
    <w:rsid w:val="00422312"/>
    <w:rsid w:val="0054201F"/>
    <w:rsid w:val="005B76B5"/>
    <w:rsid w:val="008E71CC"/>
    <w:rsid w:val="00972077"/>
    <w:rsid w:val="009B0A3B"/>
    <w:rsid w:val="00A01527"/>
    <w:rsid w:val="00B54341"/>
    <w:rsid w:val="00C26C5E"/>
    <w:rsid w:val="00C94212"/>
    <w:rsid w:val="00CF3F79"/>
    <w:rsid w:val="00D52A9F"/>
    <w:rsid w:val="00E95AA8"/>
    <w:rsid w:val="00EA2044"/>
    <w:rsid w:val="00F66155"/>
    <w:rsid w:val="00FB31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044"/>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95AA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95AA8"/>
    <w:rPr>
      <w:rFonts w:ascii="Calibri" w:eastAsia="宋体" w:hAnsi="Calibri" w:cs="Times New Roman"/>
      <w:sz w:val="18"/>
      <w:szCs w:val="18"/>
    </w:rPr>
  </w:style>
  <w:style w:type="paragraph" w:styleId="a4">
    <w:name w:val="footer"/>
    <w:basedOn w:val="a"/>
    <w:link w:val="Char0"/>
    <w:uiPriority w:val="99"/>
    <w:unhideWhenUsed/>
    <w:rsid w:val="00E95AA8"/>
    <w:pPr>
      <w:tabs>
        <w:tab w:val="center" w:pos="4153"/>
        <w:tab w:val="right" w:pos="8306"/>
      </w:tabs>
      <w:snapToGrid w:val="0"/>
      <w:jc w:val="left"/>
    </w:pPr>
    <w:rPr>
      <w:sz w:val="18"/>
      <w:szCs w:val="18"/>
    </w:rPr>
  </w:style>
  <w:style w:type="character" w:customStyle="1" w:styleId="Char0">
    <w:name w:val="页脚 Char"/>
    <w:basedOn w:val="a0"/>
    <w:link w:val="a4"/>
    <w:uiPriority w:val="99"/>
    <w:rsid w:val="00E95AA8"/>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044"/>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95AA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95AA8"/>
    <w:rPr>
      <w:rFonts w:ascii="Calibri" w:eastAsia="宋体" w:hAnsi="Calibri" w:cs="Times New Roman"/>
      <w:sz w:val="18"/>
      <w:szCs w:val="18"/>
    </w:rPr>
  </w:style>
  <w:style w:type="paragraph" w:styleId="a4">
    <w:name w:val="footer"/>
    <w:basedOn w:val="a"/>
    <w:link w:val="Char0"/>
    <w:uiPriority w:val="99"/>
    <w:unhideWhenUsed/>
    <w:rsid w:val="00E95AA8"/>
    <w:pPr>
      <w:tabs>
        <w:tab w:val="center" w:pos="4153"/>
        <w:tab w:val="right" w:pos="8306"/>
      </w:tabs>
      <w:snapToGrid w:val="0"/>
      <w:jc w:val="left"/>
    </w:pPr>
    <w:rPr>
      <w:sz w:val="18"/>
      <w:szCs w:val="18"/>
    </w:rPr>
  </w:style>
  <w:style w:type="character" w:customStyle="1" w:styleId="Char0">
    <w:name w:val="页脚 Char"/>
    <w:basedOn w:val="a0"/>
    <w:link w:val="a4"/>
    <w:uiPriority w:val="99"/>
    <w:rsid w:val="00E95AA8"/>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324</Words>
  <Characters>1847</Characters>
  <Application>Microsoft Office Word</Application>
  <DocSecurity>0</DocSecurity>
  <Lines>15</Lines>
  <Paragraphs>4</Paragraphs>
  <ScaleCrop>false</ScaleCrop>
  <Company>微软中国</Company>
  <LinksUpToDate>false</LinksUpToDate>
  <CharactersWithSpaces>2167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邱文芳</dc:creator>
  <cp:lastModifiedBy>邱文芳</cp:lastModifiedBy>
  <cp:revision>8</cp:revision>
  <cp:lastPrinted>2020-07-01T04:06:00Z</cp:lastPrinted>
  <dcterms:created xsi:type="dcterms:W3CDTF">2020-07-01T03:32:00Z</dcterms:created>
  <dcterms:modified xsi:type="dcterms:W3CDTF">2020-09-09T04:23:00Z</dcterms:modified>
</cp:coreProperties>
</file>