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548E" w14:textId="77777777" w:rsidR="00546E4C" w:rsidRDefault="00EC3DB2">
      <w:pPr>
        <w:spacing w:line="500" w:lineRule="exact"/>
        <w:jc w:val="center"/>
        <w:rPr>
          <w:rFonts w:eastAsia="黑体"/>
          <w:sz w:val="32"/>
          <w:szCs w:val="32"/>
        </w:rPr>
      </w:pPr>
      <w:r w:rsidRPr="00EC3DB2">
        <w:rPr>
          <w:rFonts w:eastAsia="黑体" w:hint="eastAsia"/>
          <w:sz w:val="32"/>
          <w:szCs w:val="32"/>
        </w:rPr>
        <w:t>南昌航空大学</w:t>
      </w:r>
      <w:r w:rsidRPr="00EC3DB2">
        <w:rPr>
          <w:rFonts w:eastAsia="黑体" w:hint="eastAsia"/>
          <w:sz w:val="32"/>
          <w:szCs w:val="32"/>
        </w:rPr>
        <w:t>2020</w:t>
      </w:r>
      <w:r w:rsidRPr="00EC3DB2">
        <w:rPr>
          <w:rFonts w:eastAsia="黑体" w:hint="eastAsia"/>
          <w:sz w:val="32"/>
          <w:szCs w:val="32"/>
        </w:rPr>
        <w:t>年研究生入学考试初试</w:t>
      </w:r>
      <w:r w:rsidR="00546E4C">
        <w:rPr>
          <w:rFonts w:eastAsia="黑体"/>
          <w:sz w:val="32"/>
          <w:szCs w:val="32"/>
        </w:rPr>
        <w:t>大纲</w:t>
      </w:r>
    </w:p>
    <w:p w14:paraId="1D4A72C7" w14:textId="1100FCD1" w:rsidR="00546E4C" w:rsidRDefault="00546E4C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 xml:space="preserve">考试科目名称： </w:t>
      </w:r>
      <w:r w:rsidR="00C045E8">
        <w:rPr>
          <w:rFonts w:ascii="方正书宋简体" w:eastAsia="方正书宋简体" w:hint="eastAsia"/>
          <w:sz w:val="24"/>
        </w:rPr>
        <w:t>二外</w:t>
      </w:r>
      <w:r w:rsidR="00107008">
        <w:rPr>
          <w:rFonts w:ascii="方正书宋简体" w:eastAsia="方正书宋简体" w:hint="eastAsia"/>
          <w:sz w:val="24"/>
        </w:rPr>
        <w:t>法语</w:t>
      </w:r>
      <w:bookmarkStart w:id="0" w:name="_GoBack"/>
      <w:bookmarkEnd w:id="0"/>
    </w:p>
    <w:p w14:paraId="4C21EFB2" w14:textId="77777777" w:rsidR="00EC3DB2" w:rsidRPr="002E4CBA" w:rsidRDefault="00EC3DB2">
      <w:pPr>
        <w:spacing w:line="500" w:lineRule="exact"/>
        <w:rPr>
          <w:rFonts w:ascii="方正书宋简体" w:eastAsiaTheme="minorEastAsia"/>
          <w:sz w:val="24"/>
        </w:rPr>
      </w:pPr>
      <w:r>
        <w:rPr>
          <w:rFonts w:ascii="方正书宋简体" w:eastAsia="方正书宋简体" w:hint="eastAsia"/>
          <w:sz w:val="24"/>
        </w:rPr>
        <w:t>考试</w:t>
      </w:r>
      <w:r w:rsidRPr="00EC3DB2">
        <w:rPr>
          <w:rFonts w:ascii="方正书宋简体" w:eastAsia="方正书宋简体" w:hint="eastAsia"/>
          <w:sz w:val="24"/>
        </w:rPr>
        <w:t>科目代码</w:t>
      </w:r>
      <w:r>
        <w:rPr>
          <w:rFonts w:ascii="方正书宋简体" w:eastAsia="方正书宋简体" w:hint="eastAsia"/>
          <w:sz w:val="24"/>
        </w:rPr>
        <w:t>：</w:t>
      </w:r>
      <w:r w:rsidR="002E4CBA">
        <w:rPr>
          <w:rFonts w:ascii="方正书宋简体" w:eastAsiaTheme="minorEastAsia" w:hint="eastAsia"/>
          <w:sz w:val="24"/>
        </w:rPr>
        <w:t>289</w:t>
      </w:r>
    </w:p>
    <w:p w14:paraId="4CF54A5E" w14:textId="77777777" w:rsidR="00EC3DB2" w:rsidRDefault="00EC3DB2">
      <w:pPr>
        <w:spacing w:line="500" w:lineRule="exact"/>
        <w:rPr>
          <w:rFonts w:ascii="方正书宋简体" w:eastAsia="方正书宋简体"/>
          <w:sz w:val="24"/>
        </w:rPr>
      </w:pPr>
      <w:r w:rsidRPr="00EC3DB2">
        <w:rPr>
          <w:rFonts w:ascii="方正书宋简体" w:eastAsia="方正书宋简体"/>
          <w:sz w:val="24"/>
        </w:rPr>
        <w:t>考试形式</w:t>
      </w:r>
      <w:r w:rsidRPr="00EC3DB2">
        <w:rPr>
          <w:rFonts w:ascii="方正书宋简体" w:eastAsia="方正书宋简体" w:hint="eastAsia"/>
          <w:sz w:val="24"/>
        </w:rPr>
        <w:t>：</w:t>
      </w:r>
      <w:r w:rsidRPr="00B46946">
        <w:rPr>
          <w:rFonts w:ascii="Arial" w:hAnsi="Arial" w:cs="Arial"/>
          <w:color w:val="000000" w:themeColor="text1"/>
          <w:sz w:val="24"/>
          <w:shd w:val="clear" w:color="auto" w:fill="FFFFFF"/>
        </w:rPr>
        <w:t>笔试</w:t>
      </w:r>
    </w:p>
    <w:p w14:paraId="7932D5A8" w14:textId="77777777" w:rsidR="00EC3DB2" w:rsidRDefault="00EC3DB2">
      <w:pPr>
        <w:spacing w:line="500" w:lineRule="exact"/>
        <w:rPr>
          <w:rFonts w:ascii="宋体" w:hAnsi="宋体"/>
          <w:sz w:val="24"/>
        </w:rPr>
      </w:pPr>
      <w:r w:rsidRPr="00EC3DB2">
        <w:rPr>
          <w:rFonts w:ascii="方正书宋简体" w:eastAsia="方正书宋简体" w:hint="eastAsia"/>
          <w:sz w:val="24"/>
        </w:rPr>
        <w:t>考试时间：</w:t>
      </w:r>
      <w:r>
        <w:rPr>
          <w:rFonts w:ascii="宋体" w:hAnsi="宋体" w:hint="eastAsia"/>
          <w:sz w:val="24"/>
        </w:rPr>
        <w:t>1</w:t>
      </w:r>
      <w:r w:rsidR="00107008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0</w:t>
      </w:r>
      <w:r w:rsidR="009E29BC">
        <w:rPr>
          <w:rFonts w:ascii="宋体" w:hAnsi="宋体" w:hint="eastAsia"/>
          <w:sz w:val="24"/>
        </w:rPr>
        <w:t>分钟</w:t>
      </w:r>
    </w:p>
    <w:p w14:paraId="2E3B823F" w14:textId="77777777" w:rsidR="00546E4C" w:rsidRDefault="00EC3DB2" w:rsidP="00546E4C">
      <w:pPr>
        <w:spacing w:line="500" w:lineRule="exact"/>
        <w:rPr>
          <w:rFonts w:ascii="宋体" w:hAnsi="宋体"/>
          <w:sz w:val="24"/>
        </w:rPr>
      </w:pPr>
      <w:r w:rsidRPr="00EC3DB2">
        <w:rPr>
          <w:rFonts w:ascii="方正书宋简体" w:eastAsia="方正书宋简体" w:hint="eastAsia"/>
          <w:sz w:val="24"/>
        </w:rPr>
        <w:t>满分</w:t>
      </w:r>
      <w:r>
        <w:rPr>
          <w:rFonts w:ascii="宋体" w:hAnsi="宋体" w:hint="eastAsia"/>
          <w:sz w:val="24"/>
        </w:rPr>
        <w:t>：</w:t>
      </w:r>
      <w:r w:rsidR="00107008"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分</w:t>
      </w:r>
    </w:p>
    <w:p w14:paraId="3C007A3D" w14:textId="77777777" w:rsidR="00457443" w:rsidRDefault="00546E4C" w:rsidP="00457443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参考书目：</w:t>
      </w:r>
    </w:p>
    <w:p w14:paraId="795E3758" w14:textId="77777777" w:rsidR="00457443" w:rsidRPr="00457443" w:rsidRDefault="00457443" w:rsidP="00457443">
      <w:pPr>
        <w:spacing w:line="500" w:lineRule="exact"/>
        <w:rPr>
          <w:rFonts w:asciiTheme="minorEastAsia" w:eastAsiaTheme="minorEastAsia" w:hAnsiTheme="minorEastAsia"/>
          <w:sz w:val="24"/>
        </w:rPr>
      </w:pPr>
      <w:r w:rsidRPr="00457443">
        <w:rPr>
          <w:rFonts w:asciiTheme="minorEastAsia" w:eastAsiaTheme="minorEastAsia" w:hAnsiTheme="minorEastAsia" w:hint="eastAsia"/>
          <w:sz w:val="24"/>
        </w:rPr>
        <w:t>《简明法语教程》上、下册，孙辉编，商务印书馆，2006.</w:t>
      </w:r>
    </w:p>
    <w:p w14:paraId="2E7E2C39" w14:textId="77777777" w:rsidR="00EC3DB2" w:rsidRPr="00457443" w:rsidRDefault="00EC3DB2">
      <w:pPr>
        <w:spacing w:line="500" w:lineRule="exact"/>
        <w:rPr>
          <w:rFonts w:ascii="方正书宋简体" w:eastAsia="方正书宋简体"/>
          <w:sz w:val="24"/>
        </w:rPr>
      </w:pPr>
    </w:p>
    <w:p w14:paraId="397346EC" w14:textId="77777777" w:rsidR="00EC3DB2" w:rsidRPr="00EC3DB2" w:rsidRDefault="00EC3DB2" w:rsidP="00EC3DB2"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 w:rsidRPr="00EC3DB2">
        <w:rPr>
          <w:rFonts w:ascii="宋体" w:hAnsi="宋体" w:hint="eastAsia"/>
          <w:b/>
          <w:bCs/>
          <w:sz w:val="24"/>
        </w:rPr>
        <w:t>一、试卷结构：</w:t>
      </w:r>
    </w:p>
    <w:p w14:paraId="167498C3" w14:textId="77777777" w:rsidR="008224BB" w:rsidRPr="00E558E4" w:rsidRDefault="00D70C91" w:rsidP="00E558E4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36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E558E4">
        <w:rPr>
          <w:rFonts w:asciiTheme="minorEastAsia" w:eastAsiaTheme="minorEastAsia" w:hAnsiTheme="minorEastAsia" w:cs="Arial" w:hint="eastAsia"/>
          <w:color w:val="000000" w:themeColor="text1"/>
        </w:rPr>
        <w:t>语法词汇题</w:t>
      </w:r>
      <w:r w:rsidR="00EF43BC" w:rsidRPr="00E558E4">
        <w:rPr>
          <w:rFonts w:asciiTheme="minorEastAsia" w:eastAsiaTheme="minorEastAsia" w:hAnsiTheme="minorEastAsia" w:cs="Arial" w:hint="eastAsia"/>
          <w:color w:val="000000" w:themeColor="text1"/>
        </w:rPr>
        <w:t>选择题</w:t>
      </w:r>
      <w:r w:rsidRPr="00E558E4">
        <w:rPr>
          <w:rFonts w:asciiTheme="minorEastAsia" w:eastAsiaTheme="minorEastAsia" w:hAnsiTheme="minorEastAsia" w:cs="Arial" w:hint="eastAsia"/>
          <w:color w:val="000000" w:themeColor="text1"/>
        </w:rPr>
        <w:t>，</w:t>
      </w:r>
      <w:r w:rsidR="008224BB" w:rsidRPr="00E558E4">
        <w:rPr>
          <w:rFonts w:asciiTheme="minorEastAsia" w:eastAsiaTheme="minorEastAsia" w:hAnsiTheme="minorEastAsia" w:cs="Arial" w:hint="eastAsia"/>
          <w:color w:val="000000" w:themeColor="text1"/>
        </w:rPr>
        <w:t>20小题，每题1分，共20分。</w:t>
      </w:r>
    </w:p>
    <w:p w14:paraId="12154031" w14:textId="77777777" w:rsidR="008224BB" w:rsidRPr="00E558E4" w:rsidRDefault="008224BB" w:rsidP="00E558E4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36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E558E4">
        <w:rPr>
          <w:rFonts w:asciiTheme="minorEastAsia" w:eastAsiaTheme="minorEastAsia" w:hAnsiTheme="minorEastAsia" w:cs="Arial" w:hint="eastAsia"/>
          <w:color w:val="000000" w:themeColor="text1"/>
        </w:rPr>
        <w:t>阅读理解，三篇文章，15小题，每题</w:t>
      </w:r>
      <w:r w:rsidR="00573930">
        <w:rPr>
          <w:rFonts w:asciiTheme="minorEastAsia" w:eastAsiaTheme="minorEastAsia" w:hAnsiTheme="minorEastAsia" w:cs="Arial" w:hint="eastAsia"/>
          <w:color w:val="000000" w:themeColor="text1"/>
        </w:rPr>
        <w:t>1</w:t>
      </w:r>
      <w:r w:rsidR="0053575A" w:rsidRPr="00E558E4">
        <w:rPr>
          <w:rFonts w:asciiTheme="minorEastAsia" w:eastAsiaTheme="minorEastAsia" w:hAnsiTheme="minorEastAsia" w:cs="Arial" w:hint="eastAsia"/>
          <w:color w:val="000000" w:themeColor="text1"/>
        </w:rPr>
        <w:t>分，共</w:t>
      </w:r>
      <w:r w:rsidR="008316EA" w:rsidRPr="00E558E4">
        <w:rPr>
          <w:rFonts w:asciiTheme="minorEastAsia" w:eastAsiaTheme="minorEastAsia" w:hAnsiTheme="minorEastAsia" w:cs="Arial" w:hint="eastAsia"/>
          <w:color w:val="000000" w:themeColor="text1"/>
        </w:rPr>
        <w:t>15</w:t>
      </w:r>
      <w:r w:rsidR="0053575A" w:rsidRPr="00E558E4">
        <w:rPr>
          <w:rFonts w:asciiTheme="minorEastAsia" w:eastAsiaTheme="minorEastAsia" w:hAnsiTheme="minorEastAsia" w:cs="Arial" w:hint="eastAsia"/>
          <w:color w:val="000000" w:themeColor="text1"/>
        </w:rPr>
        <w:t>分。</w:t>
      </w:r>
    </w:p>
    <w:p w14:paraId="544C58FD" w14:textId="77777777" w:rsidR="008224BB" w:rsidRPr="00E558E4" w:rsidRDefault="00D70C91" w:rsidP="00E558E4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36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E558E4">
        <w:rPr>
          <w:rFonts w:asciiTheme="minorEastAsia" w:eastAsiaTheme="minorEastAsia" w:hAnsiTheme="minorEastAsia" w:cs="Arial" w:hint="eastAsia"/>
          <w:color w:val="000000" w:themeColor="text1"/>
        </w:rPr>
        <w:t>时态填空，</w:t>
      </w:r>
      <w:r w:rsidR="005351A7" w:rsidRPr="00E558E4">
        <w:rPr>
          <w:rFonts w:asciiTheme="minorEastAsia" w:eastAsiaTheme="minorEastAsia" w:hAnsiTheme="minorEastAsia" w:cs="Arial" w:hint="eastAsia"/>
          <w:color w:val="000000" w:themeColor="text1"/>
        </w:rPr>
        <w:t>20空，每空1分，共20分。</w:t>
      </w:r>
    </w:p>
    <w:p w14:paraId="0FFEBCCD" w14:textId="77777777" w:rsidR="00D70C91" w:rsidRPr="00E558E4" w:rsidRDefault="00D70C91" w:rsidP="00E558E4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36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E558E4">
        <w:rPr>
          <w:rFonts w:asciiTheme="minorEastAsia" w:eastAsiaTheme="minorEastAsia" w:hAnsiTheme="minorEastAsia" w:cs="Arial" w:hint="eastAsia"/>
          <w:color w:val="000000" w:themeColor="text1"/>
        </w:rPr>
        <w:t>中翻法句子， 5小题，每题2分，共10分。</w:t>
      </w:r>
    </w:p>
    <w:p w14:paraId="3A9DC49D" w14:textId="77777777" w:rsidR="00D70C91" w:rsidRPr="00E558E4" w:rsidRDefault="00D70C91" w:rsidP="00E558E4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36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E558E4">
        <w:rPr>
          <w:rFonts w:asciiTheme="minorEastAsia" w:eastAsiaTheme="minorEastAsia" w:hAnsiTheme="minorEastAsia" w:cs="Arial" w:hint="eastAsia"/>
          <w:color w:val="000000" w:themeColor="text1"/>
        </w:rPr>
        <w:t>法翻中段落，两小段（每段不少于100字），每小段10分，共20分。</w:t>
      </w:r>
    </w:p>
    <w:p w14:paraId="518C8118" w14:textId="77777777" w:rsidR="00EC3DB2" w:rsidRPr="00E558E4" w:rsidRDefault="00D70C91" w:rsidP="00E558E4">
      <w:pPr>
        <w:pStyle w:val="a8"/>
        <w:numPr>
          <w:ilvl w:val="0"/>
          <w:numId w:val="14"/>
        </w:numPr>
        <w:shd w:val="clear" w:color="auto" w:fill="FFFFFF"/>
        <w:spacing w:before="0" w:beforeAutospacing="0" w:after="120" w:afterAutospacing="0" w:line="360" w:lineRule="atLeast"/>
        <w:rPr>
          <w:rFonts w:asciiTheme="minorEastAsia" w:eastAsiaTheme="minorEastAsia" w:hAnsiTheme="minorEastAsia" w:cs="Arial"/>
          <w:color w:val="000000" w:themeColor="text1"/>
        </w:rPr>
      </w:pPr>
      <w:r w:rsidRPr="00E558E4">
        <w:rPr>
          <w:rFonts w:asciiTheme="minorEastAsia" w:eastAsiaTheme="minorEastAsia" w:hAnsiTheme="minorEastAsia" w:cs="Arial" w:hint="eastAsia"/>
          <w:color w:val="000000" w:themeColor="text1"/>
        </w:rPr>
        <w:t>作文，根据要求写一篇不少于100字的作文，满分15分。</w:t>
      </w:r>
    </w:p>
    <w:p w14:paraId="16414931" w14:textId="77777777" w:rsidR="00546E4C" w:rsidRDefault="00EC3DB2"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 w:rsidRPr="00EC3DB2">
        <w:rPr>
          <w:rFonts w:ascii="宋体" w:hAnsi="宋体" w:hint="eastAsia"/>
          <w:b/>
          <w:bCs/>
          <w:sz w:val="24"/>
        </w:rPr>
        <w:t>二、</w:t>
      </w:r>
      <w:r w:rsidR="00546E4C" w:rsidRPr="00EC3DB2">
        <w:rPr>
          <w:rFonts w:ascii="宋体" w:hAnsi="宋体" w:hint="eastAsia"/>
          <w:b/>
          <w:bCs/>
          <w:sz w:val="24"/>
        </w:rPr>
        <w:t>考试</w:t>
      </w:r>
      <w:r w:rsidR="008837A4">
        <w:rPr>
          <w:rFonts w:ascii="宋体" w:hAnsi="宋体" w:hint="eastAsia"/>
          <w:b/>
          <w:bCs/>
          <w:sz w:val="24"/>
        </w:rPr>
        <w:t>范围</w:t>
      </w:r>
      <w:r w:rsidR="00546E4C" w:rsidRPr="00EC3DB2">
        <w:rPr>
          <w:rFonts w:ascii="宋体" w:hAnsi="宋体" w:hint="eastAsia"/>
          <w:b/>
          <w:bCs/>
          <w:sz w:val="24"/>
        </w:rPr>
        <w:t>：</w:t>
      </w:r>
    </w:p>
    <w:p w14:paraId="61A19D9D" w14:textId="77777777" w:rsidR="008837A4" w:rsidRPr="0061084F" w:rsidRDefault="00EC0418" w:rsidP="002E4CBA">
      <w:pPr>
        <w:pStyle w:val="a9"/>
        <w:numPr>
          <w:ilvl w:val="0"/>
          <w:numId w:val="16"/>
        </w:numPr>
        <w:spacing w:afterLines="50" w:after="156"/>
        <w:ind w:firstLineChars="0"/>
        <w:rPr>
          <w:sz w:val="24"/>
        </w:rPr>
      </w:pPr>
      <w:r w:rsidRPr="0061084F">
        <w:rPr>
          <w:rFonts w:hint="eastAsia"/>
          <w:sz w:val="24"/>
        </w:rPr>
        <w:t>要求学生系统学习过法语的基本语言知识，学习时间在</w:t>
      </w:r>
      <w:r w:rsidRPr="0061084F">
        <w:rPr>
          <w:rFonts w:hint="eastAsia"/>
          <w:sz w:val="24"/>
        </w:rPr>
        <w:t>200</w:t>
      </w:r>
      <w:r w:rsidRPr="0061084F">
        <w:rPr>
          <w:rFonts w:hint="eastAsia"/>
          <w:sz w:val="24"/>
        </w:rPr>
        <w:t>学时以上。</w:t>
      </w:r>
      <w:r w:rsidR="00B91F99">
        <w:rPr>
          <w:rFonts w:hint="eastAsia"/>
          <w:sz w:val="24"/>
        </w:rPr>
        <w:t>《简明法语教程》学完下册第</w:t>
      </w:r>
      <w:r w:rsidR="00B91F99">
        <w:rPr>
          <w:rFonts w:hint="eastAsia"/>
          <w:sz w:val="24"/>
        </w:rPr>
        <w:t>36</w:t>
      </w:r>
      <w:r w:rsidR="00B91F99">
        <w:rPr>
          <w:rFonts w:hint="eastAsia"/>
          <w:sz w:val="24"/>
        </w:rPr>
        <w:t>课的语法知识</w:t>
      </w:r>
      <w:r w:rsidR="003F58F5">
        <w:rPr>
          <w:rFonts w:hint="eastAsia"/>
          <w:sz w:val="24"/>
        </w:rPr>
        <w:t>。</w:t>
      </w:r>
    </w:p>
    <w:p w14:paraId="10286E73" w14:textId="77777777" w:rsidR="008837A4" w:rsidRPr="0061084F" w:rsidRDefault="008837A4" w:rsidP="002E4CBA">
      <w:pPr>
        <w:pStyle w:val="a9"/>
        <w:numPr>
          <w:ilvl w:val="0"/>
          <w:numId w:val="16"/>
        </w:numPr>
        <w:spacing w:afterLines="50" w:after="156"/>
        <w:ind w:firstLineChars="0"/>
        <w:rPr>
          <w:sz w:val="24"/>
        </w:rPr>
      </w:pPr>
      <w:r w:rsidRPr="0061084F">
        <w:rPr>
          <w:rFonts w:hint="eastAsia"/>
          <w:sz w:val="24"/>
        </w:rPr>
        <w:t>要求</w:t>
      </w:r>
      <w:r w:rsidRPr="0061084F">
        <w:rPr>
          <w:sz w:val="24"/>
        </w:rPr>
        <w:t>考生</w:t>
      </w:r>
      <w:r w:rsidR="00EC0418" w:rsidRPr="0061084F">
        <w:rPr>
          <w:rFonts w:hint="eastAsia"/>
          <w:sz w:val="24"/>
        </w:rPr>
        <w:t>掌握的</w:t>
      </w:r>
      <w:r w:rsidRPr="0061084F">
        <w:rPr>
          <w:rFonts w:hint="eastAsia"/>
          <w:sz w:val="24"/>
        </w:rPr>
        <w:t>认知</w:t>
      </w:r>
      <w:r w:rsidRPr="0061084F">
        <w:rPr>
          <w:sz w:val="24"/>
        </w:rPr>
        <w:t>词汇量在</w:t>
      </w:r>
      <w:r w:rsidR="00EC0418" w:rsidRPr="0061084F">
        <w:rPr>
          <w:rFonts w:hint="eastAsia"/>
          <w:sz w:val="24"/>
        </w:rPr>
        <w:t>3</w:t>
      </w:r>
      <w:r w:rsidRPr="0061084F">
        <w:rPr>
          <w:rFonts w:hint="eastAsia"/>
          <w:sz w:val="24"/>
        </w:rPr>
        <w:t>000</w:t>
      </w:r>
      <w:r w:rsidRPr="0061084F">
        <w:rPr>
          <w:rFonts w:hint="eastAsia"/>
          <w:sz w:val="24"/>
        </w:rPr>
        <w:t>以上</w:t>
      </w:r>
      <w:r w:rsidRPr="0061084F">
        <w:rPr>
          <w:sz w:val="24"/>
        </w:rPr>
        <w:t>，</w:t>
      </w:r>
      <w:r w:rsidRPr="0061084F">
        <w:rPr>
          <w:rFonts w:hint="eastAsia"/>
          <w:sz w:val="24"/>
        </w:rPr>
        <w:t>能</w:t>
      </w:r>
      <w:r w:rsidRPr="0061084F">
        <w:rPr>
          <w:sz w:val="24"/>
        </w:rPr>
        <w:t>正确且</w:t>
      </w:r>
      <w:r w:rsidRPr="0061084F">
        <w:rPr>
          <w:rFonts w:hint="eastAsia"/>
          <w:sz w:val="24"/>
        </w:rPr>
        <w:t>熟练</w:t>
      </w:r>
      <w:r w:rsidRPr="0061084F">
        <w:rPr>
          <w:sz w:val="24"/>
        </w:rPr>
        <w:t>地运用</w:t>
      </w:r>
      <w:r w:rsidR="00EC0418" w:rsidRPr="0061084F">
        <w:rPr>
          <w:rFonts w:hint="eastAsia"/>
          <w:sz w:val="24"/>
        </w:rPr>
        <w:t>2</w:t>
      </w:r>
      <w:r w:rsidRPr="0061084F">
        <w:rPr>
          <w:rFonts w:hint="eastAsia"/>
          <w:sz w:val="24"/>
        </w:rPr>
        <w:t>000</w:t>
      </w:r>
      <w:r w:rsidRPr="0061084F">
        <w:rPr>
          <w:rFonts w:hint="eastAsia"/>
          <w:sz w:val="24"/>
        </w:rPr>
        <w:t>个常用词汇及其</w:t>
      </w:r>
      <w:r w:rsidRPr="0061084F">
        <w:rPr>
          <w:sz w:val="24"/>
        </w:rPr>
        <w:t>搭配；</w:t>
      </w:r>
      <w:r w:rsidR="00EC0418" w:rsidRPr="0061084F">
        <w:rPr>
          <w:rFonts w:hint="eastAsia"/>
          <w:sz w:val="24"/>
        </w:rPr>
        <w:t>具有较好</w:t>
      </w:r>
      <w:r w:rsidRPr="0061084F">
        <w:rPr>
          <w:rFonts w:hint="eastAsia"/>
          <w:sz w:val="24"/>
        </w:rPr>
        <w:t>的</w:t>
      </w:r>
      <w:r w:rsidR="00EC0418" w:rsidRPr="0061084F">
        <w:rPr>
          <w:rFonts w:hint="eastAsia"/>
          <w:sz w:val="24"/>
        </w:rPr>
        <w:t>法</w:t>
      </w:r>
      <w:r w:rsidRPr="0061084F">
        <w:rPr>
          <w:rFonts w:hint="eastAsia"/>
          <w:sz w:val="24"/>
        </w:rPr>
        <w:t>语</w:t>
      </w:r>
      <w:r w:rsidRPr="0061084F">
        <w:rPr>
          <w:sz w:val="24"/>
        </w:rPr>
        <w:t>语法、</w:t>
      </w:r>
      <w:r w:rsidRPr="0061084F">
        <w:rPr>
          <w:rFonts w:hint="eastAsia"/>
          <w:sz w:val="24"/>
        </w:rPr>
        <w:t>结构</w:t>
      </w:r>
      <w:r w:rsidRPr="0061084F">
        <w:rPr>
          <w:sz w:val="24"/>
        </w:rPr>
        <w:t>、修辞等</w:t>
      </w:r>
      <w:r w:rsidRPr="0061084F">
        <w:rPr>
          <w:rFonts w:hint="eastAsia"/>
          <w:sz w:val="24"/>
        </w:rPr>
        <w:t>语言</w:t>
      </w:r>
      <w:r w:rsidRPr="0061084F">
        <w:rPr>
          <w:sz w:val="24"/>
        </w:rPr>
        <w:t>规范知识；</w:t>
      </w:r>
      <w:r w:rsidRPr="0061084F">
        <w:rPr>
          <w:rFonts w:hint="eastAsia"/>
          <w:sz w:val="24"/>
        </w:rPr>
        <w:t>具有</w:t>
      </w:r>
      <w:r w:rsidRPr="0061084F">
        <w:rPr>
          <w:sz w:val="24"/>
        </w:rPr>
        <w:t>较强的</w:t>
      </w:r>
      <w:r w:rsidR="00EC0418" w:rsidRPr="0061084F">
        <w:rPr>
          <w:rFonts w:hint="eastAsia"/>
          <w:sz w:val="24"/>
        </w:rPr>
        <w:t>法</w:t>
      </w:r>
      <w:r w:rsidRPr="0061084F">
        <w:rPr>
          <w:rFonts w:hint="eastAsia"/>
          <w:sz w:val="24"/>
        </w:rPr>
        <w:t>语</w:t>
      </w:r>
      <w:r w:rsidRPr="0061084F">
        <w:rPr>
          <w:sz w:val="24"/>
        </w:rPr>
        <w:t>阅读理解能力和写作能力。</w:t>
      </w:r>
      <w:r w:rsidR="00B5247B" w:rsidRPr="0061084F">
        <w:rPr>
          <w:rFonts w:hint="eastAsia"/>
          <w:sz w:val="24"/>
        </w:rPr>
        <w:t>大体达到大学法语四级水平</w:t>
      </w:r>
      <w:r w:rsidRPr="0061084F">
        <w:rPr>
          <w:sz w:val="24"/>
        </w:rPr>
        <w:t>。</w:t>
      </w:r>
    </w:p>
    <w:p w14:paraId="7A21E028" w14:textId="77777777" w:rsidR="008347FB" w:rsidRPr="0061084F" w:rsidRDefault="008837A4" w:rsidP="00EF7A1E">
      <w:pPr>
        <w:pStyle w:val="a9"/>
        <w:numPr>
          <w:ilvl w:val="0"/>
          <w:numId w:val="16"/>
        </w:numPr>
        <w:spacing w:afterLines="50" w:after="156"/>
        <w:ind w:firstLineChars="0"/>
        <w:rPr>
          <w:sz w:val="24"/>
        </w:rPr>
      </w:pPr>
      <w:r w:rsidRPr="0061084F">
        <w:rPr>
          <w:rFonts w:hint="eastAsia"/>
          <w:sz w:val="24"/>
        </w:rPr>
        <w:t>考试</w:t>
      </w:r>
      <w:r w:rsidR="00AF447C" w:rsidRPr="0061084F">
        <w:rPr>
          <w:sz w:val="24"/>
        </w:rPr>
        <w:t>包括三</w:t>
      </w:r>
      <w:r w:rsidR="00AF447C" w:rsidRPr="0061084F">
        <w:rPr>
          <w:rFonts w:hint="eastAsia"/>
          <w:sz w:val="24"/>
        </w:rPr>
        <w:t>大</w:t>
      </w:r>
      <w:r w:rsidRPr="0061084F">
        <w:rPr>
          <w:sz w:val="24"/>
        </w:rPr>
        <w:t>部分</w:t>
      </w:r>
      <w:r w:rsidRPr="0061084F">
        <w:rPr>
          <w:rFonts w:hint="eastAsia"/>
          <w:sz w:val="24"/>
        </w:rPr>
        <w:t>：</w:t>
      </w:r>
      <w:r w:rsidR="00CF2A3E" w:rsidRPr="0061084F">
        <w:rPr>
          <w:rFonts w:hint="eastAsia"/>
          <w:sz w:val="24"/>
        </w:rPr>
        <w:t>选择题</w:t>
      </w:r>
      <w:r w:rsidRPr="0061084F">
        <w:rPr>
          <w:rFonts w:hint="eastAsia"/>
          <w:sz w:val="24"/>
        </w:rPr>
        <w:t>（</w:t>
      </w:r>
      <w:r w:rsidR="00CF2A3E" w:rsidRPr="0061084F">
        <w:rPr>
          <w:rFonts w:hint="eastAsia"/>
          <w:sz w:val="24"/>
        </w:rPr>
        <w:t>词汇</w:t>
      </w:r>
      <w:r w:rsidRPr="0061084F">
        <w:rPr>
          <w:sz w:val="24"/>
        </w:rPr>
        <w:t>、</w:t>
      </w:r>
      <w:r w:rsidR="00CF2A3E" w:rsidRPr="0061084F">
        <w:rPr>
          <w:rFonts w:hint="eastAsia"/>
          <w:sz w:val="24"/>
        </w:rPr>
        <w:t>阅读理解、时态</w:t>
      </w:r>
      <w:r w:rsidRPr="0061084F">
        <w:rPr>
          <w:sz w:val="24"/>
        </w:rPr>
        <w:t>填空</w:t>
      </w:r>
      <w:r w:rsidRPr="0061084F">
        <w:rPr>
          <w:rFonts w:hint="eastAsia"/>
          <w:sz w:val="24"/>
        </w:rPr>
        <w:t>）</w:t>
      </w:r>
      <w:r w:rsidRPr="0061084F">
        <w:rPr>
          <w:sz w:val="24"/>
        </w:rPr>
        <w:t>，</w:t>
      </w:r>
      <w:r w:rsidR="00CF2A3E" w:rsidRPr="0061084F">
        <w:rPr>
          <w:rFonts w:hint="eastAsia"/>
          <w:sz w:val="24"/>
        </w:rPr>
        <w:t>翻译题</w:t>
      </w:r>
      <w:r w:rsidRPr="0061084F">
        <w:rPr>
          <w:rFonts w:hint="eastAsia"/>
          <w:sz w:val="24"/>
        </w:rPr>
        <w:t>（</w:t>
      </w:r>
      <w:r w:rsidR="00CF2A3E" w:rsidRPr="0061084F">
        <w:rPr>
          <w:rFonts w:hint="eastAsia"/>
          <w:sz w:val="24"/>
        </w:rPr>
        <w:t>句子翻译</w:t>
      </w:r>
      <w:r w:rsidRPr="0061084F">
        <w:rPr>
          <w:sz w:val="24"/>
        </w:rPr>
        <w:t>、</w:t>
      </w:r>
      <w:r w:rsidR="00CF2A3E" w:rsidRPr="0061084F">
        <w:rPr>
          <w:rFonts w:hint="eastAsia"/>
          <w:sz w:val="24"/>
        </w:rPr>
        <w:t>段落翻译</w:t>
      </w:r>
      <w:r w:rsidRPr="0061084F">
        <w:rPr>
          <w:rFonts w:hint="eastAsia"/>
          <w:sz w:val="24"/>
        </w:rPr>
        <w:t>）</w:t>
      </w:r>
      <w:r w:rsidRPr="0061084F">
        <w:rPr>
          <w:sz w:val="24"/>
        </w:rPr>
        <w:t>，</w:t>
      </w:r>
      <w:r w:rsidR="00CF2A3E" w:rsidRPr="0061084F">
        <w:rPr>
          <w:rFonts w:hint="eastAsia"/>
          <w:sz w:val="24"/>
        </w:rPr>
        <w:t>作文</w:t>
      </w:r>
      <w:r w:rsidRPr="0061084F">
        <w:rPr>
          <w:rFonts w:hint="eastAsia"/>
          <w:sz w:val="24"/>
        </w:rPr>
        <w:t>。总分为</w:t>
      </w:r>
      <w:r w:rsidRPr="0061084F">
        <w:rPr>
          <w:rFonts w:hint="eastAsia"/>
          <w:sz w:val="24"/>
        </w:rPr>
        <w:t>100</w:t>
      </w:r>
      <w:r w:rsidRPr="0061084F">
        <w:rPr>
          <w:rFonts w:hint="eastAsia"/>
          <w:sz w:val="24"/>
        </w:rPr>
        <w:t>分</w:t>
      </w:r>
      <w:r w:rsidRPr="0061084F">
        <w:rPr>
          <w:sz w:val="24"/>
        </w:rPr>
        <w:t>。</w:t>
      </w:r>
    </w:p>
    <w:sectPr w:rsidR="008347FB" w:rsidRPr="0061084F" w:rsidSect="007468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AA9F" w14:textId="77777777" w:rsidR="00154990" w:rsidRDefault="00154990" w:rsidP="00107008">
      <w:r>
        <w:separator/>
      </w:r>
    </w:p>
  </w:endnote>
  <w:endnote w:type="continuationSeparator" w:id="0">
    <w:p w14:paraId="222C2E7B" w14:textId="77777777" w:rsidR="00154990" w:rsidRDefault="00154990" w:rsidP="0010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955C" w14:textId="77777777" w:rsidR="00154990" w:rsidRDefault="00154990" w:rsidP="00107008">
      <w:r>
        <w:separator/>
      </w:r>
    </w:p>
  </w:footnote>
  <w:footnote w:type="continuationSeparator" w:id="0">
    <w:p w14:paraId="39307BE5" w14:textId="77777777" w:rsidR="00154990" w:rsidRDefault="00154990" w:rsidP="0010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72C"/>
    <w:multiLevelType w:val="multilevel"/>
    <w:tmpl w:val="080D172C"/>
    <w:lvl w:ilvl="0">
      <w:start w:val="4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AE106FE"/>
    <w:multiLevelType w:val="multilevel"/>
    <w:tmpl w:val="0AE106FE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04975C8"/>
    <w:multiLevelType w:val="hybridMultilevel"/>
    <w:tmpl w:val="E962F7AE"/>
    <w:lvl w:ilvl="0" w:tplc="1702F8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F40762"/>
    <w:multiLevelType w:val="multilevel"/>
    <w:tmpl w:val="1BF40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AD2126"/>
    <w:multiLevelType w:val="multilevel"/>
    <w:tmpl w:val="21AD2126"/>
    <w:lvl w:ilvl="0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70305A"/>
    <w:multiLevelType w:val="hybridMultilevel"/>
    <w:tmpl w:val="65EECC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8F65B9"/>
    <w:multiLevelType w:val="multilevel"/>
    <w:tmpl w:val="538F65B9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8FC14A7"/>
    <w:multiLevelType w:val="multilevel"/>
    <w:tmpl w:val="58FC14A7"/>
    <w:lvl w:ilvl="0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1F7E81"/>
    <w:multiLevelType w:val="multilevel"/>
    <w:tmpl w:val="5F1F7E81"/>
    <w:lvl w:ilvl="0">
      <w:start w:val="1"/>
      <w:numFmt w:val="decimal"/>
      <w:lvlText w:val="（%1）"/>
      <w:lvlJc w:val="left"/>
      <w:pPr>
        <w:ind w:left="10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765309"/>
    <w:multiLevelType w:val="multilevel"/>
    <w:tmpl w:val="60765309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5176A29"/>
    <w:multiLevelType w:val="multilevel"/>
    <w:tmpl w:val="65176A29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6DC459B0"/>
    <w:multiLevelType w:val="multilevel"/>
    <w:tmpl w:val="6DC459B0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8CC03BC"/>
    <w:multiLevelType w:val="multilevel"/>
    <w:tmpl w:val="78CC03BC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F64E51"/>
    <w:multiLevelType w:val="hybridMultilevel"/>
    <w:tmpl w:val="A35ED1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F1B00DD"/>
    <w:multiLevelType w:val="multilevel"/>
    <w:tmpl w:val="7F1B00DD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7A9"/>
    <w:rsid w:val="00010685"/>
    <w:rsid w:val="00013A4D"/>
    <w:rsid w:val="00017160"/>
    <w:rsid w:val="000654F1"/>
    <w:rsid w:val="000742F6"/>
    <w:rsid w:val="000A31F4"/>
    <w:rsid w:val="000A560D"/>
    <w:rsid w:val="000F2425"/>
    <w:rsid w:val="00103FA4"/>
    <w:rsid w:val="00104353"/>
    <w:rsid w:val="0010592C"/>
    <w:rsid w:val="00107008"/>
    <w:rsid w:val="00133BE2"/>
    <w:rsid w:val="00144C93"/>
    <w:rsid w:val="00154990"/>
    <w:rsid w:val="00154D70"/>
    <w:rsid w:val="00177042"/>
    <w:rsid w:val="00184F35"/>
    <w:rsid w:val="002301F3"/>
    <w:rsid w:val="002349E9"/>
    <w:rsid w:val="00273EF5"/>
    <w:rsid w:val="00294C62"/>
    <w:rsid w:val="002B760E"/>
    <w:rsid w:val="002C10AE"/>
    <w:rsid w:val="002C315F"/>
    <w:rsid w:val="002E4CBA"/>
    <w:rsid w:val="002F0C32"/>
    <w:rsid w:val="002F269A"/>
    <w:rsid w:val="003026AC"/>
    <w:rsid w:val="003148B0"/>
    <w:rsid w:val="00337EC0"/>
    <w:rsid w:val="0038075D"/>
    <w:rsid w:val="00396D63"/>
    <w:rsid w:val="003977D6"/>
    <w:rsid w:val="003C58E7"/>
    <w:rsid w:val="003F37E5"/>
    <w:rsid w:val="003F58F5"/>
    <w:rsid w:val="004175C0"/>
    <w:rsid w:val="004360A9"/>
    <w:rsid w:val="00436CDF"/>
    <w:rsid w:val="00455D1D"/>
    <w:rsid w:val="00457443"/>
    <w:rsid w:val="004679AF"/>
    <w:rsid w:val="004B61AE"/>
    <w:rsid w:val="004C66F9"/>
    <w:rsid w:val="004D67D4"/>
    <w:rsid w:val="004E6E50"/>
    <w:rsid w:val="00534763"/>
    <w:rsid w:val="005351A7"/>
    <w:rsid w:val="0053575A"/>
    <w:rsid w:val="00546E4C"/>
    <w:rsid w:val="00573930"/>
    <w:rsid w:val="005827ED"/>
    <w:rsid w:val="005A1001"/>
    <w:rsid w:val="005A12FC"/>
    <w:rsid w:val="005B4C2D"/>
    <w:rsid w:val="005C37A9"/>
    <w:rsid w:val="005D579C"/>
    <w:rsid w:val="00601C63"/>
    <w:rsid w:val="006065BC"/>
    <w:rsid w:val="0061084F"/>
    <w:rsid w:val="006130C2"/>
    <w:rsid w:val="006274A8"/>
    <w:rsid w:val="00633A99"/>
    <w:rsid w:val="00641448"/>
    <w:rsid w:val="006470FF"/>
    <w:rsid w:val="00655294"/>
    <w:rsid w:val="00670D8B"/>
    <w:rsid w:val="0067181B"/>
    <w:rsid w:val="0067248E"/>
    <w:rsid w:val="00675B9C"/>
    <w:rsid w:val="0069472A"/>
    <w:rsid w:val="006A0206"/>
    <w:rsid w:val="006A10DA"/>
    <w:rsid w:val="006A7B1C"/>
    <w:rsid w:val="006B3C31"/>
    <w:rsid w:val="006C2B37"/>
    <w:rsid w:val="006C2F1E"/>
    <w:rsid w:val="00704D90"/>
    <w:rsid w:val="00711D9F"/>
    <w:rsid w:val="00726050"/>
    <w:rsid w:val="00746809"/>
    <w:rsid w:val="0075058D"/>
    <w:rsid w:val="00764252"/>
    <w:rsid w:val="007A7875"/>
    <w:rsid w:val="007B7CD1"/>
    <w:rsid w:val="007D0A3E"/>
    <w:rsid w:val="008224BB"/>
    <w:rsid w:val="008316EA"/>
    <w:rsid w:val="008347FB"/>
    <w:rsid w:val="00851CF7"/>
    <w:rsid w:val="008837A4"/>
    <w:rsid w:val="00885C73"/>
    <w:rsid w:val="008B2971"/>
    <w:rsid w:val="008F50C6"/>
    <w:rsid w:val="0090798E"/>
    <w:rsid w:val="00923B1C"/>
    <w:rsid w:val="00961E6E"/>
    <w:rsid w:val="009A2181"/>
    <w:rsid w:val="009A71D0"/>
    <w:rsid w:val="009E29BC"/>
    <w:rsid w:val="00A56DDC"/>
    <w:rsid w:val="00A6664F"/>
    <w:rsid w:val="00AC3BC1"/>
    <w:rsid w:val="00AC56FA"/>
    <w:rsid w:val="00AE77F7"/>
    <w:rsid w:val="00AF447C"/>
    <w:rsid w:val="00B07B7B"/>
    <w:rsid w:val="00B24D26"/>
    <w:rsid w:val="00B46946"/>
    <w:rsid w:val="00B5247B"/>
    <w:rsid w:val="00B648AA"/>
    <w:rsid w:val="00B64F85"/>
    <w:rsid w:val="00B91F99"/>
    <w:rsid w:val="00BB3183"/>
    <w:rsid w:val="00C045E8"/>
    <w:rsid w:val="00C1168B"/>
    <w:rsid w:val="00C11D10"/>
    <w:rsid w:val="00CA5F35"/>
    <w:rsid w:val="00CD1693"/>
    <w:rsid w:val="00CF2A3E"/>
    <w:rsid w:val="00D65D5A"/>
    <w:rsid w:val="00D70862"/>
    <w:rsid w:val="00D70C91"/>
    <w:rsid w:val="00DD6EF7"/>
    <w:rsid w:val="00E2148E"/>
    <w:rsid w:val="00E463B7"/>
    <w:rsid w:val="00E558E4"/>
    <w:rsid w:val="00E90921"/>
    <w:rsid w:val="00E91382"/>
    <w:rsid w:val="00EA14DD"/>
    <w:rsid w:val="00EB7735"/>
    <w:rsid w:val="00EC0418"/>
    <w:rsid w:val="00EC3DB2"/>
    <w:rsid w:val="00EE67D3"/>
    <w:rsid w:val="00EF43BC"/>
    <w:rsid w:val="00EF7A1E"/>
    <w:rsid w:val="00F3654C"/>
    <w:rsid w:val="00F61E27"/>
    <w:rsid w:val="00F66555"/>
    <w:rsid w:val="00F666B3"/>
    <w:rsid w:val="00FC42B8"/>
    <w:rsid w:val="00FD1CBD"/>
    <w:rsid w:val="177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52BC9"/>
  <w15:docId w15:val="{3C51FDFC-73BF-4DB4-BE2C-70F7D86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746809"/>
    <w:rPr>
      <w:kern w:val="2"/>
      <w:sz w:val="18"/>
      <w:szCs w:val="18"/>
    </w:rPr>
  </w:style>
  <w:style w:type="character" w:customStyle="1" w:styleId="a5">
    <w:name w:val="页眉 字符"/>
    <w:link w:val="a6"/>
    <w:rsid w:val="00746809"/>
    <w:rPr>
      <w:kern w:val="2"/>
      <w:sz w:val="18"/>
      <w:szCs w:val="18"/>
    </w:rPr>
  </w:style>
  <w:style w:type="paragraph" w:styleId="a6">
    <w:name w:val="header"/>
    <w:basedOn w:val="a"/>
    <w:link w:val="a5"/>
    <w:rsid w:val="0074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74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746809"/>
    <w:rPr>
      <w:sz w:val="18"/>
      <w:szCs w:val="18"/>
    </w:rPr>
  </w:style>
  <w:style w:type="paragraph" w:styleId="a8">
    <w:name w:val="Normal (Web)"/>
    <w:basedOn w:val="a"/>
    <w:uiPriority w:val="99"/>
    <w:unhideWhenUsed/>
    <w:rsid w:val="00EC3D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qFormat/>
    <w:rsid w:val="006108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417</Characters>
  <Application>Microsoft Office Word</Application>
  <DocSecurity>0</DocSecurity>
  <Lines>3</Lines>
  <Paragraphs>1</Paragraphs>
  <ScaleCrop>false</ScaleCrop>
  <Company>hitgs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考试大纲格式</dc:title>
  <dc:creator>zsb</dc:creator>
  <cp:lastModifiedBy>胡忠卿</cp:lastModifiedBy>
  <cp:revision>41</cp:revision>
  <cp:lastPrinted>2019-10-18T06:34:00Z</cp:lastPrinted>
  <dcterms:created xsi:type="dcterms:W3CDTF">2019-10-22T02:35:00Z</dcterms:created>
  <dcterms:modified xsi:type="dcterms:W3CDTF">2019-11-06T02:44:00Z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