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579" w:rsidRDefault="00A13579" w:rsidP="00BA268B">
      <w:pPr>
        <w:pStyle w:val="a6"/>
        <w:spacing w:line="320" w:lineRule="exact"/>
        <w:jc w:val="center"/>
        <w:rPr>
          <w:rFonts w:ascii="宋体" w:eastAsia="宋体" w:hAnsi="宋体" w:cs="微软雅黑"/>
          <w:sz w:val="28"/>
          <w:szCs w:val="28"/>
        </w:rPr>
      </w:pPr>
      <w:r w:rsidRPr="00C23B82">
        <w:rPr>
          <w:rFonts w:ascii="宋体" w:eastAsia="宋体" w:hAnsi="宋体" w:cs="微软雅黑" w:hint="eastAsia"/>
          <w:sz w:val="28"/>
          <w:szCs w:val="28"/>
        </w:rPr>
        <w:t>华</w:t>
      </w:r>
      <w:r w:rsidRPr="00C23B82">
        <w:rPr>
          <w:rFonts w:ascii="宋体" w:eastAsia="宋体" w:hAnsi="宋体" w:hint="eastAsia"/>
          <w:sz w:val="28"/>
          <w:szCs w:val="28"/>
        </w:rPr>
        <w:t>中科技大学</w:t>
      </w:r>
      <w:r w:rsidRPr="00C23B82">
        <w:rPr>
          <w:rFonts w:ascii="宋体" w:eastAsia="宋体" w:hAnsi="宋体" w:cs="微软雅黑" w:hint="eastAsia"/>
          <w:sz w:val="28"/>
          <w:szCs w:val="28"/>
        </w:rPr>
        <w:t>硕</w:t>
      </w:r>
      <w:r w:rsidRPr="00C23B82">
        <w:rPr>
          <w:rFonts w:ascii="宋体" w:eastAsia="宋体" w:hAnsi="宋体" w:hint="eastAsia"/>
          <w:sz w:val="28"/>
          <w:szCs w:val="28"/>
        </w:rPr>
        <w:t>士研究生入学考</w:t>
      </w:r>
      <w:r w:rsidRPr="00C23B82">
        <w:rPr>
          <w:rFonts w:ascii="宋体" w:eastAsia="宋体" w:hAnsi="宋体" w:cs="微软雅黑" w:hint="eastAsia"/>
          <w:sz w:val="28"/>
          <w:szCs w:val="28"/>
        </w:rPr>
        <w:t>试</w:t>
      </w:r>
      <w:r w:rsidRPr="00C23B82">
        <w:rPr>
          <w:rFonts w:ascii="宋体" w:eastAsia="宋体" w:hAnsi="宋体" w:hint="eastAsia"/>
          <w:sz w:val="28"/>
          <w:szCs w:val="28"/>
        </w:rPr>
        <w:t>《基</w:t>
      </w:r>
      <w:r w:rsidRPr="00C23B82">
        <w:rPr>
          <w:rFonts w:ascii="宋体" w:eastAsia="宋体" w:hAnsi="宋体" w:cs="微软雅黑" w:hint="eastAsia"/>
          <w:sz w:val="28"/>
          <w:szCs w:val="28"/>
        </w:rPr>
        <w:t>础</w:t>
      </w:r>
      <w:r w:rsidRPr="00C23B82">
        <w:rPr>
          <w:rFonts w:ascii="宋体" w:eastAsia="宋体" w:hAnsi="宋体" w:hint="eastAsia"/>
          <w:sz w:val="28"/>
          <w:szCs w:val="28"/>
        </w:rPr>
        <w:t>英</w:t>
      </w:r>
      <w:r w:rsidRPr="00C23B82">
        <w:rPr>
          <w:rFonts w:ascii="宋体" w:eastAsia="宋体" w:hAnsi="宋体" w:cs="微软雅黑" w:hint="eastAsia"/>
          <w:sz w:val="28"/>
          <w:szCs w:val="28"/>
        </w:rPr>
        <w:t>语</w:t>
      </w:r>
      <w:r w:rsidRPr="00C23B82">
        <w:rPr>
          <w:rFonts w:ascii="宋体" w:eastAsia="宋体" w:hAnsi="宋体" w:hint="eastAsia"/>
          <w:sz w:val="28"/>
          <w:szCs w:val="28"/>
        </w:rPr>
        <w:t>》考</w:t>
      </w:r>
      <w:r w:rsidRPr="00C23B82">
        <w:rPr>
          <w:rFonts w:ascii="宋体" w:eastAsia="宋体" w:hAnsi="宋体" w:cs="微软雅黑" w:hint="eastAsia"/>
          <w:sz w:val="28"/>
          <w:szCs w:val="28"/>
        </w:rPr>
        <w:t>试</w:t>
      </w:r>
      <w:r w:rsidRPr="00C23B82">
        <w:rPr>
          <w:rFonts w:ascii="宋体" w:eastAsia="宋体" w:hAnsi="宋体" w:hint="eastAsia"/>
          <w:sz w:val="28"/>
          <w:szCs w:val="28"/>
        </w:rPr>
        <w:t>大</w:t>
      </w:r>
      <w:r w:rsidRPr="00C23B82">
        <w:rPr>
          <w:rFonts w:ascii="宋体" w:eastAsia="宋体" w:hAnsi="宋体" w:cs="微软雅黑" w:hint="eastAsia"/>
          <w:sz w:val="28"/>
          <w:szCs w:val="28"/>
        </w:rPr>
        <w:t>纲</w:t>
      </w:r>
    </w:p>
    <w:p w:rsidR="00187E69" w:rsidRDefault="00187E69" w:rsidP="00F23AEF">
      <w:pPr>
        <w:widowControl/>
        <w:autoSpaceDE w:val="0"/>
        <w:autoSpaceDN w:val="0"/>
        <w:adjustRightInd w:val="0"/>
        <w:spacing w:line="320" w:lineRule="exact"/>
        <w:ind w:left="1117" w:hanging="397"/>
        <w:jc w:val="left"/>
      </w:pPr>
    </w:p>
    <w:p w:rsidR="00187E69" w:rsidRPr="00187E69" w:rsidRDefault="00A13579" w:rsidP="00F23AEF">
      <w:pPr>
        <w:widowControl/>
        <w:autoSpaceDE w:val="0"/>
        <w:autoSpaceDN w:val="0"/>
        <w:adjustRightInd w:val="0"/>
        <w:spacing w:line="320" w:lineRule="exact"/>
        <w:ind w:left="1117" w:hanging="397"/>
        <w:jc w:val="left"/>
        <w:rPr>
          <w:rFonts w:ascii="宋体" w:eastAsia="宋体" w:hAnsi="宋体" w:cs="HiddenHorzOCR"/>
          <w:b/>
          <w:color w:val="000000" w:themeColor="text1"/>
          <w:kern w:val="0"/>
          <w:sz w:val="22"/>
        </w:rPr>
      </w:pPr>
      <w:r w:rsidRPr="00187E69">
        <w:rPr>
          <w:rFonts w:ascii="宋体" w:eastAsia="宋体" w:hAnsi="宋体" w:cs="HiddenHorzOCR" w:hint="eastAsia"/>
          <w:b/>
          <w:color w:val="000000" w:themeColor="text1"/>
          <w:kern w:val="0"/>
          <w:sz w:val="22"/>
        </w:rPr>
        <w:t>一、考</w:t>
      </w:r>
      <w:r w:rsidRPr="00187E69">
        <w:rPr>
          <w:rFonts w:ascii="宋体" w:eastAsia="宋体" w:hAnsi="宋体" w:cs="微软雅黑" w:hint="eastAsia"/>
          <w:b/>
          <w:color w:val="000000" w:themeColor="text1"/>
          <w:kern w:val="0"/>
          <w:sz w:val="22"/>
        </w:rPr>
        <w:t>试</w:t>
      </w:r>
      <w:r w:rsidRPr="00187E69">
        <w:rPr>
          <w:rFonts w:ascii="宋体" w:eastAsia="宋体" w:hAnsi="宋体" w:cs="MS Gothic" w:hint="eastAsia"/>
          <w:b/>
          <w:color w:val="000000" w:themeColor="text1"/>
          <w:kern w:val="0"/>
          <w:sz w:val="22"/>
        </w:rPr>
        <w:t>目的</w:t>
      </w:r>
    </w:p>
    <w:p w:rsidR="00A13579" w:rsidRPr="00FF1D5A" w:rsidRDefault="00187E69" w:rsidP="00F23AEF">
      <w:pPr>
        <w:widowControl/>
        <w:autoSpaceDE w:val="0"/>
        <w:autoSpaceDN w:val="0"/>
        <w:adjustRightInd w:val="0"/>
        <w:spacing w:line="320" w:lineRule="exact"/>
        <w:ind w:left="1117" w:hanging="397"/>
        <w:jc w:val="left"/>
        <w:rPr>
          <w:rFonts w:ascii="宋体" w:eastAsia="宋体" w:hAnsi="宋体" w:cs="HiddenHorzOCR"/>
          <w:color w:val="000000" w:themeColor="text1"/>
          <w:kern w:val="0"/>
          <w:sz w:val="22"/>
        </w:rPr>
      </w:pPr>
      <w:r>
        <w:rPr>
          <w:rFonts w:ascii="宋体" w:eastAsia="宋体" w:hAnsi="宋体" w:cs="微软雅黑" w:hint="eastAsia"/>
          <w:color w:val="000000" w:themeColor="text1"/>
          <w:kern w:val="0"/>
          <w:sz w:val="22"/>
        </w:rPr>
        <w:tab/>
      </w:r>
      <w:r w:rsidR="00A13579" w:rsidRPr="00FF1D5A">
        <w:rPr>
          <w:rFonts w:ascii="宋体" w:eastAsia="宋体" w:hAnsi="宋体" w:cs="微软雅黑" w:hint="eastAsia"/>
          <w:color w:val="000000" w:themeColor="text1"/>
          <w:kern w:val="0"/>
          <w:sz w:val="22"/>
        </w:rPr>
        <w:t>检验</w:t>
      </w:r>
      <w:r w:rsidR="00A13579" w:rsidRPr="00FF1D5A">
        <w:rPr>
          <w:rFonts w:ascii="宋体" w:eastAsia="宋体" w:hAnsi="宋体" w:cs="MS Gothic" w:hint="eastAsia"/>
          <w:color w:val="000000" w:themeColor="text1"/>
          <w:kern w:val="0"/>
          <w:sz w:val="22"/>
        </w:rPr>
        <w:t>考生</w:t>
      </w:r>
      <w:r w:rsidR="00A13579" w:rsidRPr="00FF1D5A">
        <w:rPr>
          <w:rFonts w:ascii="宋体" w:eastAsia="宋体" w:hAnsi="宋体" w:cs="微软雅黑" w:hint="eastAsia"/>
          <w:color w:val="000000" w:themeColor="text1"/>
          <w:kern w:val="0"/>
          <w:sz w:val="22"/>
        </w:rPr>
        <w:t>词汇</w:t>
      </w:r>
      <w:r w:rsidR="00A13579" w:rsidRPr="00FF1D5A">
        <w:rPr>
          <w:rFonts w:ascii="宋体" w:eastAsia="宋体" w:hAnsi="宋体" w:cs="MS Gothic" w:hint="eastAsia"/>
          <w:color w:val="000000" w:themeColor="text1"/>
          <w:kern w:val="0"/>
          <w:sz w:val="22"/>
        </w:rPr>
        <w:t>、</w:t>
      </w:r>
      <w:r w:rsidR="00A13579" w:rsidRPr="00FF1D5A">
        <w:rPr>
          <w:rFonts w:ascii="宋体" w:eastAsia="宋体" w:hAnsi="宋体" w:cs="微软雅黑" w:hint="eastAsia"/>
          <w:color w:val="000000" w:themeColor="text1"/>
          <w:kern w:val="0"/>
          <w:sz w:val="22"/>
        </w:rPr>
        <w:t>阅读</w:t>
      </w:r>
      <w:r w:rsidR="00A13579" w:rsidRPr="00FF1D5A">
        <w:rPr>
          <w:rFonts w:ascii="宋体" w:eastAsia="宋体" w:hAnsi="宋体" w:cs="MS Gothic" w:hint="eastAsia"/>
          <w:color w:val="000000" w:themeColor="text1"/>
          <w:kern w:val="0"/>
          <w:sz w:val="22"/>
        </w:rPr>
        <w:t>理解和欣</w:t>
      </w:r>
      <w:r w:rsidR="00A13579" w:rsidRPr="00FF1D5A">
        <w:rPr>
          <w:rFonts w:ascii="宋体" w:eastAsia="宋体" w:hAnsi="宋体" w:cs="微软雅黑" w:hint="eastAsia"/>
          <w:color w:val="000000" w:themeColor="text1"/>
          <w:kern w:val="0"/>
          <w:sz w:val="22"/>
        </w:rPr>
        <w:t>赏</w:t>
      </w:r>
      <w:r w:rsidR="00A13579" w:rsidRPr="00FF1D5A">
        <w:rPr>
          <w:rFonts w:ascii="宋体" w:eastAsia="宋体" w:hAnsi="宋体" w:cs="MS Gothic" w:hint="eastAsia"/>
          <w:color w:val="000000" w:themeColor="text1"/>
          <w:kern w:val="0"/>
          <w:sz w:val="22"/>
        </w:rPr>
        <w:t>、英</w:t>
      </w:r>
      <w:r w:rsidR="00A13579" w:rsidRPr="00FF1D5A">
        <w:rPr>
          <w:rFonts w:ascii="宋体" w:eastAsia="宋体" w:hAnsi="宋体" w:cs="微软雅黑" w:hint="eastAsia"/>
          <w:color w:val="000000" w:themeColor="text1"/>
          <w:kern w:val="0"/>
          <w:sz w:val="22"/>
        </w:rPr>
        <w:t>汉</w:t>
      </w:r>
      <w:r w:rsidR="00A13579" w:rsidRPr="00FF1D5A">
        <w:rPr>
          <w:rFonts w:ascii="宋体" w:eastAsia="宋体" w:hAnsi="宋体" w:cs="MS Gothic" w:hint="eastAsia"/>
          <w:color w:val="000000" w:themeColor="text1"/>
          <w:kern w:val="0"/>
          <w:sz w:val="22"/>
        </w:rPr>
        <w:t>互</w:t>
      </w:r>
      <w:r w:rsidR="00A13579" w:rsidRPr="00FF1D5A">
        <w:rPr>
          <w:rFonts w:ascii="宋体" w:eastAsia="宋体" w:hAnsi="宋体" w:cs="微软雅黑" w:hint="eastAsia"/>
          <w:color w:val="000000" w:themeColor="text1"/>
          <w:kern w:val="0"/>
          <w:sz w:val="22"/>
        </w:rPr>
        <w:t>译</w:t>
      </w:r>
      <w:r w:rsidR="00A13579" w:rsidRPr="00FF1D5A">
        <w:rPr>
          <w:rFonts w:ascii="宋体" w:eastAsia="宋体" w:hAnsi="宋体" w:cs="MS Gothic" w:hint="eastAsia"/>
          <w:color w:val="000000" w:themeColor="text1"/>
          <w:kern w:val="0"/>
          <w:sz w:val="22"/>
        </w:rPr>
        <w:t>和写作等方面英</w:t>
      </w:r>
      <w:r w:rsidR="00A13579" w:rsidRPr="00FF1D5A">
        <w:rPr>
          <w:rFonts w:ascii="宋体" w:eastAsia="宋体" w:hAnsi="宋体" w:cs="微软雅黑" w:hint="eastAsia"/>
          <w:color w:val="000000" w:themeColor="text1"/>
          <w:kern w:val="0"/>
          <w:sz w:val="22"/>
        </w:rPr>
        <w:t>语综</w:t>
      </w:r>
      <w:r w:rsidR="00A13579" w:rsidRPr="00FF1D5A">
        <w:rPr>
          <w:rFonts w:ascii="宋体" w:eastAsia="宋体" w:hAnsi="宋体" w:cs="MS Gothic" w:hint="eastAsia"/>
          <w:color w:val="000000" w:themeColor="text1"/>
          <w:kern w:val="0"/>
          <w:sz w:val="22"/>
        </w:rPr>
        <w:t>合运用能力。</w:t>
      </w:r>
    </w:p>
    <w:p w:rsidR="00A13579" w:rsidRPr="00FF1D5A" w:rsidRDefault="00A13579" w:rsidP="00F23AEF">
      <w:pPr>
        <w:widowControl/>
        <w:autoSpaceDE w:val="0"/>
        <w:autoSpaceDN w:val="0"/>
        <w:adjustRightInd w:val="0"/>
        <w:spacing w:line="320" w:lineRule="exact"/>
        <w:ind w:left="1117" w:hanging="397"/>
        <w:jc w:val="left"/>
        <w:rPr>
          <w:rFonts w:ascii="宋体" w:eastAsia="宋体" w:hAnsi="宋体" w:cs="HiddenHorzOCR"/>
          <w:color w:val="000000" w:themeColor="text1"/>
          <w:kern w:val="0"/>
          <w:sz w:val="22"/>
        </w:rPr>
      </w:pPr>
      <w:r w:rsidRPr="00187E69">
        <w:rPr>
          <w:rFonts w:ascii="宋体" w:eastAsia="宋体" w:hAnsi="宋体" w:cs="HiddenHorzOCR" w:hint="eastAsia"/>
          <w:b/>
          <w:color w:val="000000" w:themeColor="text1"/>
          <w:kern w:val="0"/>
          <w:sz w:val="22"/>
        </w:rPr>
        <w:t>二、考</w:t>
      </w:r>
      <w:r w:rsidRPr="00187E69">
        <w:rPr>
          <w:rFonts w:ascii="宋体" w:eastAsia="宋体" w:hAnsi="宋体" w:cs="微软雅黑" w:hint="eastAsia"/>
          <w:b/>
          <w:color w:val="000000" w:themeColor="text1"/>
          <w:kern w:val="0"/>
          <w:sz w:val="22"/>
        </w:rPr>
        <w:t>试</w:t>
      </w:r>
      <w:r w:rsidRPr="00187E69">
        <w:rPr>
          <w:rFonts w:ascii="宋体" w:eastAsia="宋体" w:hAnsi="宋体" w:cs="MS Gothic" w:hint="eastAsia"/>
          <w:b/>
          <w:color w:val="000000" w:themeColor="text1"/>
          <w:kern w:val="0"/>
          <w:sz w:val="22"/>
        </w:rPr>
        <w:t>要求</w:t>
      </w:r>
    </w:p>
    <w:p w:rsidR="00A13579" w:rsidRPr="00FF1D5A" w:rsidRDefault="00A13579" w:rsidP="00F23AEF">
      <w:pPr>
        <w:widowControl/>
        <w:autoSpaceDE w:val="0"/>
        <w:autoSpaceDN w:val="0"/>
        <w:adjustRightInd w:val="0"/>
        <w:spacing w:line="320" w:lineRule="exact"/>
        <w:ind w:left="1117"/>
        <w:jc w:val="left"/>
        <w:rPr>
          <w:rFonts w:ascii="宋体" w:eastAsia="宋体" w:hAnsi="宋体" w:cs="HiddenHorzOCR"/>
          <w:color w:val="000000" w:themeColor="text1"/>
          <w:kern w:val="0"/>
          <w:sz w:val="22"/>
        </w:rPr>
      </w:pPr>
      <w:r w:rsidRPr="00FF1D5A">
        <w:rPr>
          <w:rFonts w:ascii="宋体" w:eastAsia="宋体" w:hAnsi="宋体" w:cs="Arial"/>
          <w:color w:val="000000" w:themeColor="text1"/>
          <w:kern w:val="0"/>
          <w:sz w:val="22"/>
        </w:rPr>
        <w:t xml:space="preserve">1. </w:t>
      </w:r>
      <w:r w:rsidRPr="00FF1D5A">
        <w:rPr>
          <w:rFonts w:ascii="宋体" w:eastAsia="宋体" w:hAnsi="宋体" w:cs="HiddenHorzOCR" w:hint="eastAsia"/>
          <w:color w:val="000000" w:themeColor="text1"/>
          <w:kern w:val="0"/>
          <w:sz w:val="22"/>
        </w:rPr>
        <w:t>能看懂英</w:t>
      </w:r>
      <w:r w:rsidRPr="00FF1D5A">
        <w:rPr>
          <w:rFonts w:ascii="宋体" w:eastAsia="宋体" w:hAnsi="宋体" w:cs="微软雅黑" w:hint="eastAsia"/>
          <w:color w:val="000000" w:themeColor="text1"/>
          <w:kern w:val="0"/>
          <w:sz w:val="22"/>
        </w:rPr>
        <w:t>语书</w:t>
      </w:r>
      <w:r w:rsidRPr="00FF1D5A">
        <w:rPr>
          <w:rFonts w:ascii="宋体" w:eastAsia="宋体" w:hAnsi="宋体" w:cs="MS Gothic" w:hint="eastAsia"/>
          <w:color w:val="000000" w:themeColor="text1"/>
          <w:kern w:val="0"/>
          <w:sz w:val="22"/>
        </w:rPr>
        <w:t>刊</w:t>
      </w:r>
      <w:r w:rsidRPr="00FF1D5A">
        <w:rPr>
          <w:rFonts w:ascii="宋体" w:eastAsia="宋体" w:hAnsi="宋体" w:cs="微软雅黑" w:hint="eastAsia"/>
          <w:color w:val="000000" w:themeColor="text1"/>
          <w:kern w:val="0"/>
          <w:sz w:val="22"/>
        </w:rPr>
        <w:t>报纸</w:t>
      </w:r>
      <w:r w:rsidRPr="00FF1D5A">
        <w:rPr>
          <w:rFonts w:ascii="宋体" w:eastAsia="宋体" w:hAnsi="宋体" w:cs="MS Gothic" w:hint="eastAsia"/>
          <w:color w:val="000000" w:themeColor="text1"/>
          <w:kern w:val="0"/>
          <w:sz w:val="22"/>
        </w:rPr>
        <w:t>上的英</w:t>
      </w:r>
      <w:r w:rsidRPr="00FF1D5A">
        <w:rPr>
          <w:rFonts w:ascii="宋体" w:eastAsia="宋体" w:hAnsi="宋体" w:cs="微软雅黑" w:hint="eastAsia"/>
          <w:color w:val="000000" w:themeColor="text1"/>
          <w:kern w:val="0"/>
          <w:sz w:val="22"/>
        </w:rPr>
        <w:t>语</w:t>
      </w:r>
      <w:r w:rsidRPr="00FF1D5A">
        <w:rPr>
          <w:rFonts w:ascii="宋体" w:eastAsia="宋体" w:hAnsi="宋体" w:cs="MS Gothic" w:hint="eastAsia"/>
          <w:color w:val="000000" w:themeColor="text1"/>
          <w:kern w:val="0"/>
          <w:sz w:val="22"/>
        </w:rPr>
        <w:t>文章，既能理解其字面意</w:t>
      </w:r>
      <w:r w:rsidRPr="00FF1D5A">
        <w:rPr>
          <w:rFonts w:ascii="宋体" w:eastAsia="宋体" w:hAnsi="宋体" w:cs="微软雅黑" w:hint="eastAsia"/>
          <w:color w:val="000000" w:themeColor="text1"/>
          <w:kern w:val="0"/>
          <w:sz w:val="22"/>
        </w:rPr>
        <w:t>义</w:t>
      </w:r>
      <w:r w:rsidRPr="00FF1D5A">
        <w:rPr>
          <w:rFonts w:ascii="宋体" w:eastAsia="宋体" w:hAnsi="宋体" w:cs="MS Gothic" w:hint="eastAsia"/>
          <w:color w:val="000000" w:themeColor="text1"/>
          <w:kern w:val="0"/>
          <w:sz w:val="22"/>
        </w:rPr>
        <w:t>，又能理解其</w:t>
      </w:r>
      <w:r w:rsidRPr="00FF1D5A">
        <w:rPr>
          <w:rFonts w:ascii="宋体" w:eastAsia="宋体" w:hAnsi="宋体" w:cs="微软雅黑" w:hint="eastAsia"/>
          <w:color w:val="000000" w:themeColor="text1"/>
          <w:kern w:val="0"/>
          <w:sz w:val="22"/>
        </w:rPr>
        <w:t>隐</w:t>
      </w:r>
      <w:r w:rsidRPr="00FF1D5A">
        <w:rPr>
          <w:rFonts w:ascii="宋体" w:eastAsia="宋体" w:hAnsi="宋体" w:cs="MS Gothic" w:hint="eastAsia"/>
          <w:color w:val="000000" w:themeColor="text1"/>
          <w:kern w:val="0"/>
          <w:sz w:val="22"/>
        </w:rPr>
        <w:t>含意</w:t>
      </w:r>
      <w:r w:rsidRPr="00FF1D5A">
        <w:rPr>
          <w:rFonts w:ascii="宋体" w:eastAsia="宋体" w:hAnsi="宋体" w:cs="微软雅黑" w:hint="eastAsia"/>
          <w:color w:val="000000" w:themeColor="text1"/>
          <w:kern w:val="0"/>
          <w:sz w:val="22"/>
        </w:rPr>
        <w:t>义</w:t>
      </w:r>
      <w:r w:rsidRPr="00FF1D5A">
        <w:rPr>
          <w:rFonts w:ascii="宋体" w:eastAsia="宋体" w:hAnsi="宋体" w:cs="HiddenHorzOCR" w:hint="eastAsia"/>
          <w:color w:val="000000" w:themeColor="text1"/>
          <w:kern w:val="0"/>
          <w:sz w:val="22"/>
        </w:rPr>
        <w:t>；既能辨</w:t>
      </w:r>
      <w:r w:rsidRPr="00FF1D5A">
        <w:rPr>
          <w:rFonts w:ascii="宋体" w:eastAsia="宋体" w:hAnsi="宋体" w:cs="微软雅黑" w:hint="eastAsia"/>
          <w:color w:val="000000" w:themeColor="text1"/>
          <w:kern w:val="0"/>
          <w:sz w:val="22"/>
        </w:rPr>
        <w:t>别</w:t>
      </w:r>
      <w:r w:rsidRPr="00FF1D5A">
        <w:rPr>
          <w:rFonts w:ascii="宋体" w:eastAsia="宋体" w:hAnsi="宋体" w:cs="MS Gothic" w:hint="eastAsia"/>
          <w:color w:val="000000" w:themeColor="text1"/>
          <w:kern w:val="0"/>
          <w:sz w:val="22"/>
        </w:rPr>
        <w:t>出文中的事</w:t>
      </w:r>
      <w:r w:rsidRPr="00FF1D5A">
        <w:rPr>
          <w:rFonts w:ascii="宋体" w:eastAsia="宋体" w:hAnsi="宋体" w:cs="微软雅黑" w:hint="eastAsia"/>
          <w:color w:val="000000" w:themeColor="text1"/>
          <w:kern w:val="0"/>
          <w:sz w:val="22"/>
        </w:rPr>
        <w:t>实</w:t>
      </w:r>
      <w:r w:rsidRPr="00FF1D5A">
        <w:rPr>
          <w:rFonts w:ascii="宋体" w:eastAsia="宋体" w:hAnsi="宋体" w:cs="MS Gothic" w:hint="eastAsia"/>
          <w:color w:val="000000" w:themeColor="text1"/>
          <w:kern w:val="0"/>
          <w:sz w:val="22"/>
        </w:rPr>
        <w:t>与</w:t>
      </w:r>
      <w:r w:rsidRPr="00FF1D5A">
        <w:rPr>
          <w:rFonts w:ascii="宋体" w:eastAsia="宋体" w:hAnsi="宋体" w:cs="微软雅黑" w:hint="eastAsia"/>
          <w:color w:val="000000" w:themeColor="text1"/>
          <w:kern w:val="0"/>
          <w:sz w:val="22"/>
        </w:rPr>
        <w:t>细节</w:t>
      </w:r>
      <w:r w:rsidRPr="00FF1D5A">
        <w:rPr>
          <w:rFonts w:ascii="宋体" w:eastAsia="宋体" w:hAnsi="宋体" w:cs="MS Gothic" w:hint="eastAsia"/>
          <w:color w:val="000000" w:themeColor="text1"/>
          <w:kern w:val="0"/>
          <w:sz w:val="22"/>
        </w:rPr>
        <w:t>，又能概括出全文主旨</w:t>
      </w:r>
      <w:r w:rsidRPr="00FF1D5A">
        <w:rPr>
          <w:rFonts w:ascii="宋体" w:eastAsia="宋体" w:hAnsi="宋体" w:cs="HiddenHorzOCR" w:hint="eastAsia"/>
          <w:color w:val="000000" w:themeColor="text1"/>
          <w:kern w:val="0"/>
          <w:sz w:val="22"/>
        </w:rPr>
        <w:t>；</w:t>
      </w:r>
    </w:p>
    <w:p w:rsidR="00A13579" w:rsidRPr="00FF1D5A" w:rsidRDefault="00A13579" w:rsidP="00F23AEF">
      <w:pPr>
        <w:widowControl/>
        <w:autoSpaceDE w:val="0"/>
        <w:autoSpaceDN w:val="0"/>
        <w:adjustRightInd w:val="0"/>
        <w:spacing w:line="320" w:lineRule="exact"/>
        <w:ind w:left="1117"/>
        <w:jc w:val="left"/>
        <w:rPr>
          <w:rFonts w:ascii="宋体" w:eastAsia="宋体" w:hAnsi="宋体" w:cs="HiddenHorzOCR"/>
          <w:color w:val="000000" w:themeColor="text1"/>
          <w:kern w:val="0"/>
          <w:sz w:val="22"/>
        </w:rPr>
      </w:pPr>
      <w:r w:rsidRPr="00FF1D5A">
        <w:rPr>
          <w:rFonts w:ascii="宋体" w:eastAsia="宋体" w:hAnsi="宋体"/>
          <w:color w:val="000000" w:themeColor="text1"/>
          <w:kern w:val="0"/>
          <w:sz w:val="22"/>
        </w:rPr>
        <w:t xml:space="preserve">2. </w:t>
      </w:r>
      <w:r w:rsidRPr="00FF1D5A">
        <w:rPr>
          <w:rFonts w:ascii="宋体" w:eastAsia="宋体" w:hAnsi="宋体" w:cs="HiddenHorzOCR" w:hint="eastAsia"/>
          <w:color w:val="000000" w:themeColor="text1"/>
          <w:kern w:val="0"/>
          <w:sz w:val="22"/>
        </w:rPr>
        <w:t>能分析文章的思想</w:t>
      </w:r>
      <w:r w:rsidRPr="00FF1D5A">
        <w:rPr>
          <w:rFonts w:ascii="宋体" w:eastAsia="宋体" w:hAnsi="宋体" w:cs="微软雅黑" w:hint="eastAsia"/>
          <w:color w:val="000000" w:themeColor="text1"/>
          <w:kern w:val="0"/>
          <w:sz w:val="22"/>
        </w:rPr>
        <w:t>观</w:t>
      </w:r>
      <w:r w:rsidRPr="00FF1D5A">
        <w:rPr>
          <w:rFonts w:ascii="宋体" w:eastAsia="宋体" w:hAnsi="宋体" w:cs="MS Gothic" w:hint="eastAsia"/>
          <w:color w:val="000000" w:themeColor="text1"/>
          <w:kern w:val="0"/>
          <w:sz w:val="22"/>
        </w:rPr>
        <w:t>点、篇章</w:t>
      </w:r>
      <w:r w:rsidRPr="00FF1D5A">
        <w:rPr>
          <w:rFonts w:ascii="宋体" w:eastAsia="宋体" w:hAnsi="宋体" w:cs="微软雅黑" w:hint="eastAsia"/>
          <w:color w:val="000000" w:themeColor="text1"/>
          <w:kern w:val="0"/>
          <w:sz w:val="22"/>
        </w:rPr>
        <w:t>结</w:t>
      </w:r>
      <w:r w:rsidRPr="00FF1D5A">
        <w:rPr>
          <w:rFonts w:ascii="宋体" w:eastAsia="宋体" w:hAnsi="宋体" w:cs="MS Gothic" w:hint="eastAsia"/>
          <w:color w:val="000000" w:themeColor="text1"/>
          <w:kern w:val="0"/>
          <w:sz w:val="22"/>
        </w:rPr>
        <w:t>构、</w:t>
      </w:r>
      <w:r w:rsidRPr="00FF1D5A">
        <w:rPr>
          <w:rFonts w:ascii="宋体" w:eastAsia="宋体" w:hAnsi="宋体" w:cs="HiddenHorzOCR" w:hint="eastAsia"/>
          <w:color w:val="000000" w:themeColor="text1"/>
          <w:kern w:val="0"/>
          <w:sz w:val="22"/>
        </w:rPr>
        <w:t>写作目的、</w:t>
      </w:r>
      <w:r w:rsidRPr="00FF1D5A">
        <w:rPr>
          <w:rFonts w:ascii="宋体" w:eastAsia="宋体" w:hAnsi="宋体" w:cs="微软雅黑" w:hint="eastAsia"/>
          <w:color w:val="000000" w:themeColor="text1"/>
          <w:kern w:val="0"/>
          <w:sz w:val="22"/>
        </w:rPr>
        <w:t>语</w:t>
      </w:r>
      <w:r w:rsidRPr="00FF1D5A">
        <w:rPr>
          <w:rFonts w:ascii="宋体" w:eastAsia="宋体" w:hAnsi="宋体" w:cs="MS Gothic" w:hint="eastAsia"/>
          <w:color w:val="000000" w:themeColor="text1"/>
          <w:kern w:val="0"/>
          <w:sz w:val="22"/>
        </w:rPr>
        <w:t>言技巧及修辞手段，并就此作出</w:t>
      </w:r>
      <w:r w:rsidRPr="00FF1D5A">
        <w:rPr>
          <w:rFonts w:ascii="宋体" w:eastAsia="宋体" w:hAnsi="宋体" w:cs="HiddenHorzOCR" w:hint="eastAsia"/>
          <w:color w:val="000000" w:themeColor="text1"/>
          <w:kern w:val="0"/>
          <w:sz w:val="22"/>
        </w:rPr>
        <w:t>自己的</w:t>
      </w:r>
      <w:r w:rsidRPr="00FF1D5A">
        <w:rPr>
          <w:rFonts w:ascii="宋体" w:eastAsia="宋体" w:hAnsi="宋体" w:cs="微软雅黑" w:hint="eastAsia"/>
          <w:color w:val="000000" w:themeColor="text1"/>
          <w:kern w:val="0"/>
          <w:sz w:val="22"/>
        </w:rPr>
        <w:t>评</w:t>
      </w:r>
      <w:r w:rsidRPr="00FF1D5A">
        <w:rPr>
          <w:rFonts w:ascii="宋体" w:eastAsia="宋体" w:hAnsi="宋体" w:cs="MS Gothic" w:hint="eastAsia"/>
          <w:color w:val="000000" w:themeColor="text1"/>
          <w:kern w:val="0"/>
          <w:sz w:val="22"/>
        </w:rPr>
        <w:t>价</w:t>
      </w:r>
      <w:r w:rsidRPr="00FF1D5A">
        <w:rPr>
          <w:rFonts w:ascii="宋体" w:eastAsia="宋体" w:hAnsi="宋体" w:cs="HiddenHorzOCR"/>
          <w:color w:val="000000" w:themeColor="text1"/>
          <w:kern w:val="0"/>
          <w:sz w:val="22"/>
        </w:rPr>
        <w:t>;</w:t>
      </w:r>
    </w:p>
    <w:p w:rsidR="00A13579" w:rsidRPr="00FF1D5A" w:rsidRDefault="00A13579" w:rsidP="00F23AEF">
      <w:pPr>
        <w:widowControl/>
        <w:autoSpaceDE w:val="0"/>
        <w:autoSpaceDN w:val="0"/>
        <w:adjustRightInd w:val="0"/>
        <w:spacing w:line="320" w:lineRule="exact"/>
        <w:ind w:left="1117"/>
        <w:jc w:val="left"/>
        <w:rPr>
          <w:rFonts w:ascii="宋体" w:eastAsia="宋体" w:hAnsi="宋体" w:cs="HiddenHorzOCR"/>
          <w:color w:val="000000" w:themeColor="text1"/>
          <w:kern w:val="0"/>
          <w:sz w:val="22"/>
        </w:rPr>
      </w:pPr>
      <w:r w:rsidRPr="00FF1D5A">
        <w:rPr>
          <w:rFonts w:ascii="宋体" w:eastAsia="宋体" w:hAnsi="宋体" w:cs="HiddenHorzOCR"/>
          <w:color w:val="000000" w:themeColor="text1"/>
          <w:kern w:val="0"/>
          <w:sz w:val="22"/>
        </w:rPr>
        <w:t xml:space="preserve">3. </w:t>
      </w:r>
      <w:r w:rsidRPr="00FF1D5A">
        <w:rPr>
          <w:rFonts w:ascii="宋体" w:eastAsia="宋体" w:hAnsi="宋体" w:cs="HiddenHorzOCR" w:hint="eastAsia"/>
          <w:color w:val="000000" w:themeColor="text1"/>
          <w:kern w:val="0"/>
          <w:sz w:val="22"/>
        </w:rPr>
        <w:t>能</w:t>
      </w:r>
      <w:r w:rsidRPr="00FF1D5A">
        <w:rPr>
          <w:rFonts w:ascii="宋体" w:eastAsia="宋体" w:hAnsi="宋体" w:cs="微软雅黑" w:hint="eastAsia"/>
          <w:color w:val="000000" w:themeColor="text1"/>
          <w:kern w:val="0"/>
          <w:sz w:val="22"/>
        </w:rPr>
        <w:t>够</w:t>
      </w:r>
      <w:r w:rsidRPr="00FF1D5A">
        <w:rPr>
          <w:rFonts w:ascii="宋体" w:eastAsia="宋体" w:hAnsi="宋体" w:cs="MS Gothic" w:hint="eastAsia"/>
          <w:color w:val="000000" w:themeColor="text1"/>
          <w:kern w:val="0"/>
          <w:sz w:val="22"/>
        </w:rPr>
        <w:t>根据上下文用适当的</w:t>
      </w:r>
      <w:r w:rsidRPr="00FF1D5A">
        <w:rPr>
          <w:rFonts w:ascii="宋体" w:eastAsia="宋体" w:hAnsi="宋体" w:cs="微软雅黑" w:hint="eastAsia"/>
          <w:color w:val="000000" w:themeColor="text1"/>
          <w:kern w:val="0"/>
          <w:sz w:val="22"/>
        </w:rPr>
        <w:t>词语</w:t>
      </w:r>
      <w:r w:rsidRPr="00FF1D5A">
        <w:rPr>
          <w:rFonts w:ascii="宋体" w:eastAsia="宋体" w:hAnsi="宋体" w:cs="MS Gothic" w:hint="eastAsia"/>
          <w:color w:val="000000" w:themeColor="text1"/>
          <w:kern w:val="0"/>
          <w:sz w:val="22"/>
        </w:rPr>
        <w:t>解</w:t>
      </w:r>
      <w:r w:rsidRPr="00FF1D5A">
        <w:rPr>
          <w:rFonts w:ascii="宋体" w:eastAsia="宋体" w:hAnsi="宋体" w:cs="微软雅黑" w:hint="eastAsia"/>
          <w:color w:val="000000" w:themeColor="text1"/>
          <w:kern w:val="0"/>
          <w:sz w:val="22"/>
        </w:rPr>
        <w:t>释较难</w:t>
      </w:r>
      <w:r w:rsidRPr="00FF1D5A">
        <w:rPr>
          <w:rFonts w:ascii="宋体" w:eastAsia="宋体" w:hAnsi="宋体" w:cs="MS Gothic" w:hint="eastAsia"/>
          <w:color w:val="000000" w:themeColor="text1"/>
          <w:kern w:val="0"/>
          <w:sz w:val="22"/>
        </w:rPr>
        <w:t>的</w:t>
      </w:r>
      <w:r w:rsidRPr="00FF1D5A">
        <w:rPr>
          <w:rFonts w:ascii="宋体" w:eastAsia="宋体" w:hAnsi="宋体" w:cs="微软雅黑" w:hint="eastAsia"/>
          <w:color w:val="000000" w:themeColor="text1"/>
          <w:kern w:val="0"/>
          <w:sz w:val="22"/>
        </w:rPr>
        <w:t>词语</w:t>
      </w:r>
      <w:r w:rsidRPr="00FF1D5A">
        <w:rPr>
          <w:rFonts w:ascii="宋体" w:eastAsia="宋体" w:hAnsi="宋体" w:cs="MS Gothic" w:hint="eastAsia"/>
          <w:color w:val="000000" w:themeColor="text1"/>
          <w:kern w:val="0"/>
          <w:sz w:val="22"/>
        </w:rPr>
        <w:t>，且用自己的</w:t>
      </w:r>
      <w:r w:rsidRPr="00FF1D5A">
        <w:rPr>
          <w:rFonts w:ascii="宋体" w:eastAsia="宋体" w:hAnsi="宋体" w:cs="微软雅黑" w:hint="eastAsia"/>
          <w:color w:val="000000" w:themeColor="text1"/>
          <w:kern w:val="0"/>
          <w:sz w:val="22"/>
        </w:rPr>
        <w:t>语</w:t>
      </w:r>
      <w:r w:rsidR="00186CDB" w:rsidRPr="00FF1D5A">
        <w:rPr>
          <w:rFonts w:ascii="宋体" w:eastAsia="宋体" w:hAnsi="宋体" w:cs="微软雅黑" w:hint="eastAsia"/>
          <w:color w:val="000000" w:themeColor="text1"/>
          <w:kern w:val="0"/>
          <w:sz w:val="22"/>
        </w:rPr>
        <w:t>言</w:t>
      </w:r>
      <w:r w:rsidRPr="00FF1D5A">
        <w:rPr>
          <w:rFonts w:ascii="宋体" w:eastAsia="宋体" w:hAnsi="宋体" w:cs="MS Gothic" w:hint="eastAsia"/>
          <w:color w:val="000000" w:themeColor="text1"/>
          <w:kern w:val="0"/>
          <w:sz w:val="22"/>
        </w:rPr>
        <w:t>解</w:t>
      </w:r>
      <w:r w:rsidRPr="00FF1D5A">
        <w:rPr>
          <w:rFonts w:ascii="宋体" w:eastAsia="宋体" w:hAnsi="宋体" w:cs="微软雅黑" w:hint="eastAsia"/>
          <w:color w:val="000000" w:themeColor="text1"/>
          <w:kern w:val="0"/>
          <w:sz w:val="22"/>
        </w:rPr>
        <w:t>释</w:t>
      </w:r>
      <w:r w:rsidRPr="00FF1D5A">
        <w:rPr>
          <w:rFonts w:ascii="宋体" w:eastAsia="宋体" w:hAnsi="宋体" w:cs="MS Gothic" w:hint="eastAsia"/>
          <w:color w:val="000000" w:themeColor="text1"/>
          <w:kern w:val="0"/>
          <w:sz w:val="22"/>
        </w:rPr>
        <w:t>文章中的</w:t>
      </w:r>
      <w:r w:rsidRPr="00FF1D5A">
        <w:rPr>
          <w:rFonts w:ascii="宋体" w:eastAsia="宋体" w:hAnsi="宋体" w:cs="微软雅黑" w:hint="eastAsia"/>
          <w:color w:val="000000" w:themeColor="text1"/>
          <w:kern w:val="0"/>
          <w:sz w:val="22"/>
        </w:rPr>
        <w:t>长</w:t>
      </w:r>
      <w:r w:rsidRPr="00FF1D5A">
        <w:rPr>
          <w:rFonts w:ascii="宋体" w:eastAsia="宋体" w:hAnsi="宋体" w:cs="MS Gothic" w:hint="eastAsia"/>
          <w:color w:val="000000" w:themeColor="text1"/>
          <w:kern w:val="0"/>
          <w:sz w:val="22"/>
        </w:rPr>
        <w:t>句</w:t>
      </w:r>
      <w:r w:rsidRPr="00FF1D5A">
        <w:rPr>
          <w:rFonts w:ascii="宋体" w:eastAsia="宋体" w:hAnsi="宋体" w:cs="HiddenHorzOCR" w:hint="eastAsia"/>
          <w:color w:val="000000" w:themeColor="text1"/>
          <w:kern w:val="0"/>
          <w:sz w:val="22"/>
        </w:rPr>
        <w:t>和</w:t>
      </w:r>
      <w:r w:rsidRPr="00FF1D5A">
        <w:rPr>
          <w:rFonts w:ascii="宋体" w:eastAsia="宋体" w:hAnsi="宋体" w:cs="微软雅黑" w:hint="eastAsia"/>
          <w:color w:val="000000" w:themeColor="text1"/>
          <w:kern w:val="0"/>
          <w:sz w:val="22"/>
        </w:rPr>
        <w:t>难</w:t>
      </w:r>
      <w:r w:rsidRPr="00FF1D5A">
        <w:rPr>
          <w:rFonts w:ascii="宋体" w:eastAsia="宋体" w:hAnsi="宋体" w:cs="MS Gothic" w:hint="eastAsia"/>
          <w:color w:val="000000" w:themeColor="text1"/>
          <w:kern w:val="0"/>
          <w:sz w:val="22"/>
        </w:rPr>
        <w:t>句</w:t>
      </w:r>
      <w:r w:rsidRPr="00FF1D5A">
        <w:rPr>
          <w:rFonts w:ascii="宋体" w:eastAsia="宋体" w:hAnsi="宋体" w:cs="HiddenHorzOCR"/>
          <w:color w:val="000000" w:themeColor="text1"/>
          <w:kern w:val="0"/>
          <w:sz w:val="22"/>
        </w:rPr>
        <w:t>;</w:t>
      </w:r>
    </w:p>
    <w:p w:rsidR="00A13579" w:rsidRPr="00FF1D5A" w:rsidRDefault="00A13579" w:rsidP="00F23AEF">
      <w:pPr>
        <w:widowControl/>
        <w:autoSpaceDE w:val="0"/>
        <w:autoSpaceDN w:val="0"/>
        <w:adjustRightInd w:val="0"/>
        <w:spacing w:line="320" w:lineRule="exact"/>
        <w:ind w:left="1117"/>
        <w:jc w:val="left"/>
        <w:rPr>
          <w:rFonts w:ascii="宋体" w:eastAsia="宋体" w:hAnsi="宋体" w:cs="HiddenHorzOCR"/>
          <w:color w:val="000000" w:themeColor="text1"/>
          <w:kern w:val="0"/>
          <w:sz w:val="22"/>
        </w:rPr>
      </w:pPr>
      <w:r w:rsidRPr="00FF1D5A">
        <w:rPr>
          <w:rFonts w:ascii="宋体" w:eastAsia="宋体" w:hAnsi="宋体" w:cs="HiddenHorzOCR"/>
          <w:color w:val="000000" w:themeColor="text1"/>
          <w:kern w:val="0"/>
          <w:sz w:val="22"/>
        </w:rPr>
        <w:t xml:space="preserve">4. </w:t>
      </w:r>
      <w:r w:rsidRPr="00FF1D5A">
        <w:rPr>
          <w:rFonts w:ascii="宋体" w:eastAsia="宋体" w:hAnsi="宋体" w:cs="HiddenHorzOCR" w:hint="eastAsia"/>
          <w:color w:val="000000" w:themeColor="text1"/>
          <w:kern w:val="0"/>
          <w:sz w:val="22"/>
        </w:rPr>
        <w:t>能将不同文体</w:t>
      </w:r>
      <w:r w:rsidRPr="00FF1D5A">
        <w:rPr>
          <w:rFonts w:ascii="宋体" w:eastAsia="宋体" w:hAnsi="宋体" w:cs="微软雅黑" w:hint="eastAsia"/>
          <w:color w:val="000000" w:themeColor="text1"/>
          <w:kern w:val="0"/>
          <w:sz w:val="22"/>
        </w:rPr>
        <w:t>风</w:t>
      </w:r>
      <w:r w:rsidRPr="00FF1D5A">
        <w:rPr>
          <w:rFonts w:ascii="宋体" w:eastAsia="宋体" w:hAnsi="宋体" w:cs="MS Gothic" w:hint="eastAsia"/>
          <w:color w:val="000000" w:themeColor="text1"/>
          <w:kern w:val="0"/>
          <w:sz w:val="22"/>
        </w:rPr>
        <w:t>格的原文忠</w:t>
      </w:r>
      <w:r w:rsidRPr="00FF1D5A">
        <w:rPr>
          <w:rFonts w:ascii="宋体" w:eastAsia="宋体" w:hAnsi="宋体" w:cs="微软雅黑" w:hint="eastAsia"/>
          <w:color w:val="000000" w:themeColor="text1"/>
          <w:kern w:val="0"/>
          <w:sz w:val="22"/>
        </w:rPr>
        <w:t>实</w:t>
      </w:r>
      <w:r w:rsidRPr="00FF1D5A">
        <w:rPr>
          <w:rFonts w:ascii="宋体" w:eastAsia="宋体" w:hAnsi="宋体" w:cs="MS Gothic" w:hint="eastAsia"/>
          <w:color w:val="000000" w:themeColor="text1"/>
          <w:kern w:val="0"/>
          <w:sz w:val="22"/>
        </w:rPr>
        <w:t>地翻</w:t>
      </w:r>
      <w:r w:rsidRPr="00FF1D5A">
        <w:rPr>
          <w:rFonts w:ascii="宋体" w:eastAsia="宋体" w:hAnsi="宋体" w:cs="微软雅黑" w:hint="eastAsia"/>
          <w:color w:val="000000" w:themeColor="text1"/>
          <w:kern w:val="0"/>
          <w:sz w:val="22"/>
        </w:rPr>
        <w:t>译</w:t>
      </w:r>
      <w:r w:rsidRPr="00FF1D5A">
        <w:rPr>
          <w:rFonts w:ascii="宋体" w:eastAsia="宋体" w:hAnsi="宋体" w:cs="MS Gothic" w:hint="eastAsia"/>
          <w:color w:val="000000" w:themeColor="text1"/>
          <w:kern w:val="0"/>
          <w:sz w:val="22"/>
        </w:rPr>
        <w:t>成</w:t>
      </w:r>
      <w:r w:rsidRPr="00FF1D5A">
        <w:rPr>
          <w:rFonts w:ascii="宋体" w:eastAsia="宋体" w:hAnsi="宋体" w:cs="微软雅黑" w:hint="eastAsia"/>
          <w:color w:val="000000" w:themeColor="text1"/>
          <w:kern w:val="0"/>
          <w:sz w:val="22"/>
        </w:rPr>
        <w:t>译</w:t>
      </w:r>
      <w:r w:rsidRPr="00FF1D5A">
        <w:rPr>
          <w:rFonts w:ascii="宋体" w:eastAsia="宋体" w:hAnsi="宋体" w:cs="MS Gothic" w:hint="eastAsia"/>
          <w:color w:val="000000" w:themeColor="text1"/>
          <w:kern w:val="0"/>
          <w:sz w:val="22"/>
        </w:rPr>
        <w:t>文</w:t>
      </w:r>
      <w:r w:rsidRPr="00FF1D5A">
        <w:rPr>
          <w:rFonts w:ascii="宋体" w:eastAsia="宋体" w:hAnsi="宋体" w:cs="HiddenHorzOCR"/>
          <w:color w:val="000000" w:themeColor="text1"/>
          <w:kern w:val="0"/>
          <w:sz w:val="22"/>
        </w:rPr>
        <w:t>;</w:t>
      </w:r>
    </w:p>
    <w:p w:rsidR="00A13579" w:rsidRPr="00FF1D5A" w:rsidRDefault="00A13579" w:rsidP="00F23AEF">
      <w:pPr>
        <w:widowControl/>
        <w:autoSpaceDE w:val="0"/>
        <w:autoSpaceDN w:val="0"/>
        <w:adjustRightInd w:val="0"/>
        <w:spacing w:line="320" w:lineRule="exact"/>
        <w:ind w:left="1117"/>
        <w:jc w:val="left"/>
        <w:rPr>
          <w:rFonts w:ascii="宋体" w:eastAsia="宋体" w:hAnsi="宋体" w:cs="HiddenHorzOCR"/>
          <w:color w:val="000000" w:themeColor="text1"/>
          <w:kern w:val="0"/>
          <w:sz w:val="22"/>
        </w:rPr>
      </w:pPr>
      <w:r w:rsidRPr="00FF1D5A">
        <w:rPr>
          <w:rFonts w:ascii="宋体" w:eastAsia="宋体" w:hAnsi="宋体" w:cs="HiddenHorzOCR"/>
          <w:color w:val="000000" w:themeColor="text1"/>
          <w:kern w:val="0"/>
          <w:sz w:val="22"/>
        </w:rPr>
        <w:t xml:space="preserve">5. </w:t>
      </w:r>
      <w:r w:rsidRPr="00FF1D5A">
        <w:rPr>
          <w:rFonts w:ascii="宋体" w:eastAsia="宋体" w:hAnsi="宋体" w:cs="HiddenHorzOCR" w:hint="eastAsia"/>
          <w:color w:val="000000" w:themeColor="text1"/>
          <w:kern w:val="0"/>
          <w:sz w:val="22"/>
        </w:rPr>
        <w:t>能根据要求写出</w:t>
      </w:r>
      <w:r w:rsidRPr="00FF1D5A">
        <w:rPr>
          <w:rFonts w:ascii="宋体" w:eastAsia="宋体" w:hAnsi="宋体" w:cs="微软雅黑" w:hint="eastAsia"/>
          <w:color w:val="000000" w:themeColor="text1"/>
          <w:kern w:val="0"/>
          <w:sz w:val="22"/>
        </w:rPr>
        <w:t>语</w:t>
      </w:r>
      <w:r w:rsidRPr="00FF1D5A">
        <w:rPr>
          <w:rFonts w:ascii="宋体" w:eastAsia="宋体" w:hAnsi="宋体" w:cs="MS Gothic" w:hint="eastAsia"/>
          <w:color w:val="000000" w:themeColor="text1"/>
          <w:kern w:val="0"/>
          <w:sz w:val="22"/>
        </w:rPr>
        <w:t>言准确、表达得体，具有一定的思想深度的文章。</w:t>
      </w:r>
    </w:p>
    <w:p w:rsidR="00187E69" w:rsidRPr="00187E69" w:rsidRDefault="00A13579" w:rsidP="00F23AEF">
      <w:pPr>
        <w:widowControl/>
        <w:autoSpaceDE w:val="0"/>
        <w:autoSpaceDN w:val="0"/>
        <w:adjustRightInd w:val="0"/>
        <w:spacing w:line="320" w:lineRule="exact"/>
        <w:ind w:left="1117" w:hanging="397"/>
        <w:jc w:val="left"/>
        <w:rPr>
          <w:rFonts w:ascii="宋体" w:eastAsia="宋体" w:hAnsi="宋体" w:cs="HiddenHorzOCR"/>
          <w:b/>
          <w:color w:val="000000" w:themeColor="text1"/>
          <w:kern w:val="0"/>
          <w:sz w:val="22"/>
        </w:rPr>
      </w:pPr>
      <w:r w:rsidRPr="00187E69">
        <w:rPr>
          <w:rFonts w:ascii="宋体" w:eastAsia="宋体" w:hAnsi="宋体" w:cs="HiddenHorzOCR" w:hint="eastAsia"/>
          <w:b/>
          <w:color w:val="000000" w:themeColor="text1"/>
          <w:kern w:val="0"/>
          <w:sz w:val="22"/>
        </w:rPr>
        <w:t>三、考</w:t>
      </w:r>
      <w:r w:rsidRPr="00187E69">
        <w:rPr>
          <w:rFonts w:ascii="宋体" w:eastAsia="宋体" w:hAnsi="宋体" w:cs="微软雅黑" w:hint="eastAsia"/>
          <w:b/>
          <w:color w:val="000000" w:themeColor="text1"/>
          <w:kern w:val="0"/>
          <w:sz w:val="22"/>
        </w:rPr>
        <w:t>试</w:t>
      </w:r>
      <w:r w:rsidRPr="00187E69">
        <w:rPr>
          <w:rFonts w:ascii="宋体" w:eastAsia="宋体" w:hAnsi="宋体" w:cs="MS Gothic" w:hint="eastAsia"/>
          <w:b/>
          <w:color w:val="000000" w:themeColor="text1"/>
          <w:kern w:val="0"/>
          <w:sz w:val="22"/>
        </w:rPr>
        <w:t>内容</w:t>
      </w:r>
    </w:p>
    <w:p w:rsidR="00A13579" w:rsidRPr="00FF1D5A" w:rsidRDefault="00F32BFE" w:rsidP="00187E69">
      <w:pPr>
        <w:widowControl/>
        <w:autoSpaceDE w:val="0"/>
        <w:autoSpaceDN w:val="0"/>
        <w:adjustRightInd w:val="0"/>
        <w:spacing w:line="320" w:lineRule="exact"/>
        <w:ind w:left="709" w:firstLine="11"/>
        <w:jc w:val="left"/>
        <w:rPr>
          <w:rFonts w:ascii="宋体" w:eastAsia="宋体" w:hAnsi="宋体" w:cs="HiddenHorzOCR"/>
          <w:color w:val="000000" w:themeColor="text1"/>
          <w:kern w:val="0"/>
          <w:sz w:val="22"/>
        </w:rPr>
      </w:pPr>
      <w:r>
        <w:rPr>
          <w:rFonts w:ascii="宋体" w:eastAsia="宋体" w:hAnsi="宋体" w:cs="HiddenHorzOCR" w:hint="eastAsia"/>
          <w:color w:val="000000" w:themeColor="text1"/>
          <w:kern w:val="0"/>
          <w:sz w:val="22"/>
        </w:rPr>
        <w:tab/>
      </w:r>
      <w:r w:rsidR="00A13579" w:rsidRPr="00FF1D5A">
        <w:rPr>
          <w:rFonts w:ascii="宋体" w:eastAsia="宋体" w:hAnsi="宋体" w:cs="HiddenHorzOCR" w:hint="eastAsia"/>
          <w:color w:val="000000" w:themeColor="text1"/>
          <w:kern w:val="0"/>
          <w:sz w:val="22"/>
        </w:rPr>
        <w:t>考</w:t>
      </w:r>
      <w:r w:rsidR="00A13579" w:rsidRPr="00FF1D5A">
        <w:rPr>
          <w:rFonts w:ascii="宋体" w:eastAsia="宋体" w:hAnsi="宋体" w:cs="微软雅黑" w:hint="eastAsia"/>
          <w:color w:val="000000" w:themeColor="text1"/>
          <w:kern w:val="0"/>
          <w:sz w:val="22"/>
        </w:rPr>
        <w:t>试</w:t>
      </w:r>
      <w:r w:rsidR="00A13579" w:rsidRPr="00FF1D5A">
        <w:rPr>
          <w:rFonts w:ascii="宋体" w:eastAsia="宋体" w:hAnsi="宋体" w:cs="MS Gothic" w:hint="eastAsia"/>
          <w:color w:val="000000" w:themeColor="text1"/>
          <w:kern w:val="0"/>
          <w:sz w:val="22"/>
        </w:rPr>
        <w:t>内容涵盖外</w:t>
      </w:r>
      <w:r w:rsidR="00A13579" w:rsidRPr="00FF1D5A">
        <w:rPr>
          <w:rFonts w:ascii="宋体" w:eastAsia="宋体" w:hAnsi="宋体" w:cs="微软雅黑" w:hint="eastAsia"/>
          <w:color w:val="000000" w:themeColor="text1"/>
          <w:kern w:val="0"/>
          <w:sz w:val="22"/>
        </w:rPr>
        <w:t>语</w:t>
      </w:r>
      <w:r w:rsidR="00A13579" w:rsidRPr="00FF1D5A">
        <w:rPr>
          <w:rFonts w:ascii="宋体" w:eastAsia="宋体" w:hAnsi="宋体" w:cs="MS Gothic" w:hint="eastAsia"/>
          <w:color w:val="000000" w:themeColor="text1"/>
          <w:kern w:val="0"/>
          <w:sz w:val="22"/>
        </w:rPr>
        <w:t>教学与研究出版社出版的《高</w:t>
      </w:r>
      <w:r w:rsidR="00A13579" w:rsidRPr="00FF1D5A">
        <w:rPr>
          <w:rFonts w:ascii="宋体" w:eastAsia="宋体" w:hAnsi="宋体" w:cs="微软雅黑" w:hint="eastAsia"/>
          <w:color w:val="000000" w:themeColor="text1"/>
          <w:kern w:val="0"/>
          <w:sz w:val="22"/>
        </w:rPr>
        <w:t>级</w:t>
      </w:r>
      <w:r w:rsidR="00A13579" w:rsidRPr="00FF1D5A">
        <w:rPr>
          <w:rFonts w:ascii="宋体" w:eastAsia="宋体" w:hAnsi="宋体" w:cs="MS Gothic" w:hint="eastAsia"/>
          <w:color w:val="000000" w:themeColor="text1"/>
          <w:kern w:val="0"/>
          <w:sz w:val="22"/>
        </w:rPr>
        <w:t>英</w:t>
      </w:r>
      <w:r w:rsidR="00A13579" w:rsidRPr="00FF1D5A">
        <w:rPr>
          <w:rFonts w:ascii="宋体" w:eastAsia="宋体" w:hAnsi="宋体" w:cs="微软雅黑" w:hint="eastAsia"/>
          <w:color w:val="000000" w:themeColor="text1"/>
          <w:kern w:val="0"/>
          <w:sz w:val="22"/>
        </w:rPr>
        <w:t>语</w:t>
      </w:r>
      <w:r w:rsidR="00A13579" w:rsidRPr="00FF1D5A">
        <w:rPr>
          <w:rFonts w:ascii="宋体" w:eastAsia="宋体" w:hAnsi="宋体" w:cs="HiddenHorzOCR" w:hint="eastAsia"/>
          <w:color w:val="000000" w:themeColor="text1"/>
          <w:kern w:val="0"/>
          <w:sz w:val="22"/>
        </w:rPr>
        <w:t>》（第三版）第</w:t>
      </w:r>
      <w:r w:rsidR="00A13579" w:rsidRPr="00FF1D5A">
        <w:rPr>
          <w:rFonts w:ascii="宋体" w:eastAsia="宋体" w:hAnsi="宋体" w:cs="HiddenHorzOCR"/>
          <w:color w:val="000000" w:themeColor="text1"/>
          <w:kern w:val="0"/>
          <w:sz w:val="22"/>
        </w:rPr>
        <w:t>1</w:t>
      </w:r>
      <w:r w:rsidR="00A13579" w:rsidRPr="00FF1D5A">
        <w:rPr>
          <w:rFonts w:ascii="宋体" w:eastAsia="宋体" w:hAnsi="宋体" w:cs="HiddenHorzOCR" w:hint="eastAsia"/>
          <w:color w:val="000000" w:themeColor="text1"/>
          <w:kern w:val="0"/>
          <w:sz w:val="22"/>
        </w:rPr>
        <w:t>、</w:t>
      </w:r>
      <w:r w:rsidR="00A13579" w:rsidRPr="00FF1D5A">
        <w:rPr>
          <w:rFonts w:ascii="宋体" w:eastAsia="宋体" w:hAnsi="宋体" w:cs="HiddenHorzOCR"/>
          <w:color w:val="000000" w:themeColor="text1"/>
          <w:kern w:val="0"/>
          <w:sz w:val="22"/>
        </w:rPr>
        <w:t>2</w:t>
      </w:r>
      <w:r w:rsidR="00A13579" w:rsidRPr="00FF1D5A">
        <w:rPr>
          <w:rFonts w:ascii="宋体" w:eastAsia="宋体" w:hAnsi="宋体" w:cs="HiddenHorzOCR" w:hint="eastAsia"/>
          <w:color w:val="000000" w:themeColor="text1"/>
          <w:kern w:val="0"/>
          <w:sz w:val="22"/>
        </w:rPr>
        <w:t>册和国内高校通用的翻</w:t>
      </w:r>
      <w:r w:rsidR="00A13579" w:rsidRPr="00FF1D5A">
        <w:rPr>
          <w:rFonts w:ascii="宋体" w:eastAsia="宋体" w:hAnsi="宋体" w:cs="微软雅黑" w:hint="eastAsia"/>
          <w:color w:val="000000" w:themeColor="text1"/>
          <w:kern w:val="0"/>
          <w:sz w:val="22"/>
        </w:rPr>
        <w:t>译</w:t>
      </w:r>
      <w:r w:rsidR="00A13579" w:rsidRPr="00FF1D5A">
        <w:rPr>
          <w:rFonts w:ascii="宋体" w:eastAsia="宋体" w:hAnsi="宋体" w:cs="MS Gothic" w:hint="eastAsia"/>
          <w:color w:val="000000" w:themeColor="text1"/>
          <w:kern w:val="0"/>
          <w:sz w:val="22"/>
        </w:rPr>
        <w:t>和写作教材内容，兼及</w:t>
      </w:r>
      <w:r w:rsidR="00A13579" w:rsidRPr="00FF1D5A">
        <w:rPr>
          <w:rFonts w:ascii="宋体" w:eastAsia="宋体" w:hAnsi="宋体" w:cs="微软雅黑" w:hint="eastAsia"/>
          <w:color w:val="000000" w:themeColor="text1"/>
          <w:kern w:val="0"/>
          <w:sz w:val="22"/>
        </w:rPr>
        <w:t>时</w:t>
      </w:r>
      <w:r w:rsidR="00A13579" w:rsidRPr="00FF1D5A">
        <w:rPr>
          <w:rFonts w:ascii="宋体" w:eastAsia="宋体" w:hAnsi="宋体" w:cs="MS Gothic" w:hint="eastAsia"/>
          <w:color w:val="000000" w:themeColor="text1"/>
          <w:kern w:val="0"/>
          <w:sz w:val="22"/>
        </w:rPr>
        <w:t>事、政治、</w:t>
      </w:r>
      <w:r w:rsidR="00A13579" w:rsidRPr="00FF1D5A">
        <w:rPr>
          <w:rFonts w:ascii="宋体" w:eastAsia="宋体" w:hAnsi="宋体" w:cs="微软雅黑" w:hint="eastAsia"/>
          <w:color w:val="000000" w:themeColor="text1"/>
          <w:kern w:val="0"/>
          <w:sz w:val="22"/>
        </w:rPr>
        <w:t>经济</w:t>
      </w:r>
      <w:r w:rsidR="00A13579" w:rsidRPr="00FF1D5A">
        <w:rPr>
          <w:rFonts w:ascii="宋体" w:eastAsia="宋体" w:hAnsi="宋体" w:cs="MS Gothic" w:hint="eastAsia"/>
          <w:color w:val="000000" w:themeColor="text1"/>
          <w:kern w:val="0"/>
          <w:sz w:val="22"/>
        </w:rPr>
        <w:t>、文化及社会生活等方面的</w:t>
      </w:r>
      <w:r w:rsidR="00A13579" w:rsidRPr="00FF1D5A">
        <w:rPr>
          <w:rFonts w:ascii="宋体" w:eastAsia="宋体" w:hAnsi="宋体" w:cs="HiddenHorzOCR" w:hint="eastAsia"/>
          <w:color w:val="000000" w:themeColor="text1"/>
          <w:kern w:val="0"/>
          <w:sz w:val="22"/>
        </w:rPr>
        <w:t>英文</w:t>
      </w:r>
      <w:r w:rsidR="00A13579" w:rsidRPr="00FF1D5A">
        <w:rPr>
          <w:rFonts w:ascii="宋体" w:eastAsia="宋体" w:hAnsi="宋体" w:cs="微软雅黑" w:hint="eastAsia"/>
          <w:color w:val="000000" w:themeColor="text1"/>
          <w:kern w:val="0"/>
          <w:sz w:val="22"/>
        </w:rPr>
        <w:t>报</w:t>
      </w:r>
      <w:r w:rsidR="00A13579" w:rsidRPr="00FF1D5A">
        <w:rPr>
          <w:rFonts w:ascii="宋体" w:eastAsia="宋体" w:hAnsi="宋体" w:cs="MS Gothic" w:hint="eastAsia"/>
          <w:color w:val="000000" w:themeColor="text1"/>
          <w:kern w:val="0"/>
          <w:sz w:val="22"/>
        </w:rPr>
        <w:t>刊或网站。</w:t>
      </w:r>
    </w:p>
    <w:p w:rsidR="00187E69" w:rsidRDefault="00A13579" w:rsidP="00F23AEF">
      <w:pPr>
        <w:widowControl/>
        <w:autoSpaceDE w:val="0"/>
        <w:autoSpaceDN w:val="0"/>
        <w:adjustRightInd w:val="0"/>
        <w:spacing w:line="320" w:lineRule="exact"/>
        <w:ind w:left="1117" w:hanging="397"/>
        <w:jc w:val="left"/>
        <w:rPr>
          <w:rFonts w:ascii="宋体" w:eastAsia="宋体" w:hAnsi="宋体" w:cs="MS Gothic"/>
          <w:b/>
          <w:color w:val="000000" w:themeColor="text1"/>
          <w:kern w:val="0"/>
          <w:sz w:val="22"/>
        </w:rPr>
      </w:pPr>
      <w:r w:rsidRPr="00187E69">
        <w:rPr>
          <w:rFonts w:ascii="宋体" w:eastAsia="宋体" w:hAnsi="宋体" w:cs="HiddenHorzOCR" w:hint="eastAsia"/>
          <w:b/>
          <w:color w:val="000000" w:themeColor="text1"/>
          <w:kern w:val="0"/>
          <w:sz w:val="22"/>
        </w:rPr>
        <w:t>四、考</w:t>
      </w:r>
      <w:r w:rsidRPr="00187E69">
        <w:rPr>
          <w:rFonts w:ascii="宋体" w:eastAsia="宋体" w:hAnsi="宋体" w:cs="微软雅黑" w:hint="eastAsia"/>
          <w:b/>
          <w:color w:val="000000" w:themeColor="text1"/>
          <w:kern w:val="0"/>
          <w:sz w:val="22"/>
        </w:rPr>
        <w:t>试</w:t>
      </w:r>
      <w:r w:rsidRPr="00187E69">
        <w:rPr>
          <w:rFonts w:ascii="宋体" w:eastAsia="宋体" w:hAnsi="宋体" w:cs="MS Gothic" w:hint="eastAsia"/>
          <w:b/>
          <w:color w:val="000000" w:themeColor="text1"/>
          <w:kern w:val="0"/>
          <w:sz w:val="22"/>
        </w:rPr>
        <w:t>形式</w:t>
      </w:r>
    </w:p>
    <w:p w:rsidR="00A13579" w:rsidRPr="00FF1D5A" w:rsidRDefault="00187E69" w:rsidP="00F23AEF">
      <w:pPr>
        <w:widowControl/>
        <w:autoSpaceDE w:val="0"/>
        <w:autoSpaceDN w:val="0"/>
        <w:adjustRightInd w:val="0"/>
        <w:spacing w:line="320" w:lineRule="exact"/>
        <w:ind w:left="1117" w:hanging="397"/>
        <w:jc w:val="left"/>
        <w:rPr>
          <w:rFonts w:ascii="宋体" w:eastAsia="宋体" w:hAnsi="宋体" w:cs="HiddenHorzOCR"/>
          <w:color w:val="000000" w:themeColor="text1"/>
          <w:kern w:val="0"/>
          <w:sz w:val="22"/>
        </w:rPr>
      </w:pPr>
      <w:r>
        <w:rPr>
          <w:rFonts w:ascii="宋体" w:eastAsia="宋体" w:hAnsi="宋体" w:cs="HiddenHorzOCR" w:hint="eastAsia"/>
          <w:color w:val="000000" w:themeColor="text1"/>
          <w:kern w:val="0"/>
          <w:sz w:val="22"/>
        </w:rPr>
        <w:tab/>
      </w:r>
      <w:r w:rsidR="00A13579" w:rsidRPr="00FF1D5A">
        <w:rPr>
          <w:rFonts w:ascii="宋体" w:eastAsia="宋体" w:hAnsi="宋体" w:cs="HiddenHorzOCR" w:hint="eastAsia"/>
          <w:color w:val="000000" w:themeColor="text1"/>
          <w:kern w:val="0"/>
          <w:sz w:val="22"/>
        </w:rPr>
        <w:t>采用客</w:t>
      </w:r>
      <w:r w:rsidR="00A13579" w:rsidRPr="00FF1D5A">
        <w:rPr>
          <w:rFonts w:ascii="宋体" w:eastAsia="宋体" w:hAnsi="宋体" w:cs="微软雅黑" w:hint="eastAsia"/>
          <w:color w:val="000000" w:themeColor="text1"/>
          <w:kern w:val="0"/>
          <w:sz w:val="22"/>
        </w:rPr>
        <w:t>观试题</w:t>
      </w:r>
      <w:r w:rsidR="00A13579" w:rsidRPr="00FF1D5A">
        <w:rPr>
          <w:rFonts w:ascii="宋体" w:eastAsia="宋体" w:hAnsi="宋体" w:cs="MS Gothic" w:hint="eastAsia"/>
          <w:color w:val="000000" w:themeColor="text1"/>
          <w:kern w:val="0"/>
          <w:sz w:val="22"/>
        </w:rPr>
        <w:t>与主</w:t>
      </w:r>
      <w:r w:rsidR="00A13579" w:rsidRPr="00FF1D5A">
        <w:rPr>
          <w:rFonts w:ascii="宋体" w:eastAsia="宋体" w:hAnsi="宋体" w:cs="微软雅黑" w:hint="eastAsia"/>
          <w:color w:val="000000" w:themeColor="text1"/>
          <w:kern w:val="0"/>
          <w:sz w:val="22"/>
        </w:rPr>
        <w:t>观试题</w:t>
      </w:r>
      <w:r w:rsidR="00A13579" w:rsidRPr="00FF1D5A">
        <w:rPr>
          <w:rFonts w:ascii="宋体" w:eastAsia="宋体" w:hAnsi="宋体" w:cs="MS Gothic" w:hint="eastAsia"/>
          <w:color w:val="000000" w:themeColor="text1"/>
          <w:kern w:val="0"/>
          <w:sz w:val="22"/>
        </w:rPr>
        <w:t>相</w:t>
      </w:r>
      <w:r w:rsidR="00A13579" w:rsidRPr="00FF1D5A">
        <w:rPr>
          <w:rFonts w:ascii="宋体" w:eastAsia="宋体" w:hAnsi="宋体" w:cs="微软雅黑" w:hint="eastAsia"/>
          <w:color w:val="000000" w:themeColor="text1"/>
          <w:kern w:val="0"/>
          <w:sz w:val="22"/>
        </w:rPr>
        <w:t>结</w:t>
      </w:r>
      <w:r w:rsidR="00A13579" w:rsidRPr="00FF1D5A">
        <w:rPr>
          <w:rFonts w:ascii="宋体" w:eastAsia="宋体" w:hAnsi="宋体" w:cs="MS Gothic" w:hint="eastAsia"/>
          <w:color w:val="000000" w:themeColor="text1"/>
          <w:kern w:val="0"/>
          <w:sz w:val="22"/>
        </w:rPr>
        <w:t>合、</w:t>
      </w:r>
      <w:r w:rsidR="00A13579" w:rsidRPr="00FF1D5A">
        <w:rPr>
          <w:rFonts w:ascii="宋体" w:eastAsia="宋体" w:hAnsi="宋体" w:cs="微软雅黑" w:hint="eastAsia"/>
          <w:color w:val="000000" w:themeColor="text1"/>
          <w:kern w:val="0"/>
          <w:sz w:val="22"/>
        </w:rPr>
        <w:t>单项</w:t>
      </w:r>
      <w:r w:rsidR="00A13579" w:rsidRPr="00FF1D5A">
        <w:rPr>
          <w:rFonts w:ascii="宋体" w:eastAsia="宋体" w:hAnsi="宋体" w:cs="MS Gothic" w:hint="eastAsia"/>
          <w:color w:val="000000" w:themeColor="text1"/>
          <w:kern w:val="0"/>
          <w:sz w:val="22"/>
        </w:rPr>
        <w:t>技能</w:t>
      </w:r>
      <w:r w:rsidR="00A13579" w:rsidRPr="00FF1D5A">
        <w:rPr>
          <w:rFonts w:ascii="宋体" w:eastAsia="宋体" w:hAnsi="宋体" w:cs="微软雅黑" w:hint="eastAsia"/>
          <w:color w:val="000000" w:themeColor="text1"/>
          <w:kern w:val="0"/>
          <w:sz w:val="22"/>
        </w:rPr>
        <w:t>测试</w:t>
      </w:r>
      <w:r w:rsidR="00A13579" w:rsidRPr="00FF1D5A">
        <w:rPr>
          <w:rFonts w:ascii="宋体" w:eastAsia="宋体" w:hAnsi="宋体" w:cs="MS Gothic" w:hint="eastAsia"/>
          <w:color w:val="000000" w:themeColor="text1"/>
          <w:kern w:val="0"/>
          <w:sz w:val="22"/>
        </w:rPr>
        <w:t>与</w:t>
      </w:r>
      <w:r w:rsidR="00A13579" w:rsidRPr="00FF1D5A">
        <w:rPr>
          <w:rFonts w:ascii="宋体" w:eastAsia="宋体" w:hAnsi="宋体" w:cs="微软雅黑" w:hint="eastAsia"/>
          <w:color w:val="000000" w:themeColor="text1"/>
          <w:kern w:val="0"/>
          <w:sz w:val="22"/>
        </w:rPr>
        <w:t>综</w:t>
      </w:r>
      <w:r w:rsidR="00A13579" w:rsidRPr="00FF1D5A">
        <w:rPr>
          <w:rFonts w:ascii="宋体" w:eastAsia="宋体" w:hAnsi="宋体" w:cs="MS Gothic" w:hint="eastAsia"/>
          <w:color w:val="000000" w:themeColor="text1"/>
          <w:kern w:val="0"/>
          <w:sz w:val="22"/>
        </w:rPr>
        <w:t>合技能相</w:t>
      </w:r>
      <w:r w:rsidR="00A13579" w:rsidRPr="00FF1D5A">
        <w:rPr>
          <w:rFonts w:ascii="宋体" w:eastAsia="宋体" w:hAnsi="宋体" w:cs="微软雅黑" w:hint="eastAsia"/>
          <w:color w:val="000000" w:themeColor="text1"/>
          <w:kern w:val="0"/>
          <w:sz w:val="22"/>
        </w:rPr>
        <w:t>结</w:t>
      </w:r>
      <w:r w:rsidR="00A13579" w:rsidRPr="00FF1D5A">
        <w:rPr>
          <w:rFonts w:ascii="宋体" w:eastAsia="宋体" w:hAnsi="宋体" w:cs="MS Gothic" w:hint="eastAsia"/>
          <w:color w:val="000000" w:themeColor="text1"/>
          <w:kern w:val="0"/>
          <w:sz w:val="22"/>
        </w:rPr>
        <w:t>合的</w:t>
      </w:r>
      <w:r w:rsidR="00A13579" w:rsidRPr="00FF1D5A">
        <w:rPr>
          <w:rFonts w:ascii="宋体" w:eastAsia="宋体" w:hAnsi="宋体" w:cs="微软雅黑" w:hint="eastAsia"/>
          <w:color w:val="000000" w:themeColor="text1"/>
          <w:kern w:val="0"/>
          <w:sz w:val="22"/>
        </w:rPr>
        <w:t>办</w:t>
      </w:r>
      <w:r w:rsidR="00A13579" w:rsidRPr="00FF1D5A">
        <w:rPr>
          <w:rFonts w:ascii="宋体" w:eastAsia="宋体" w:hAnsi="宋体" w:cs="MS Gothic" w:hint="eastAsia"/>
          <w:color w:val="000000" w:themeColor="text1"/>
          <w:kern w:val="0"/>
          <w:sz w:val="22"/>
        </w:rPr>
        <w:t>法。</w:t>
      </w:r>
    </w:p>
    <w:p w:rsidR="00A13579" w:rsidRPr="00187E69" w:rsidRDefault="00A13579" w:rsidP="00F23AEF">
      <w:pPr>
        <w:widowControl/>
        <w:autoSpaceDE w:val="0"/>
        <w:autoSpaceDN w:val="0"/>
        <w:adjustRightInd w:val="0"/>
        <w:spacing w:line="320" w:lineRule="exact"/>
        <w:ind w:left="1117" w:hanging="397"/>
        <w:jc w:val="left"/>
        <w:rPr>
          <w:rFonts w:ascii="宋体" w:eastAsia="宋体" w:hAnsi="宋体" w:cs="HiddenHorzOCR"/>
          <w:b/>
          <w:color w:val="000000" w:themeColor="text1"/>
          <w:kern w:val="0"/>
          <w:sz w:val="22"/>
        </w:rPr>
      </w:pPr>
      <w:r w:rsidRPr="00187E69">
        <w:rPr>
          <w:rFonts w:ascii="宋体" w:eastAsia="宋体" w:hAnsi="宋体" w:cs="HiddenHorzOCR" w:hint="eastAsia"/>
          <w:b/>
          <w:color w:val="000000" w:themeColor="text1"/>
          <w:kern w:val="0"/>
          <w:sz w:val="22"/>
        </w:rPr>
        <w:t>五、考</w:t>
      </w:r>
      <w:r w:rsidRPr="00187E69">
        <w:rPr>
          <w:rFonts w:ascii="宋体" w:eastAsia="宋体" w:hAnsi="宋体" w:cs="微软雅黑" w:hint="eastAsia"/>
          <w:b/>
          <w:color w:val="000000" w:themeColor="text1"/>
          <w:kern w:val="0"/>
          <w:sz w:val="22"/>
        </w:rPr>
        <w:t>试题</w:t>
      </w:r>
      <w:r w:rsidRPr="00187E69">
        <w:rPr>
          <w:rFonts w:ascii="宋体" w:eastAsia="宋体" w:hAnsi="宋体" w:cs="MS Gothic" w:hint="eastAsia"/>
          <w:b/>
          <w:color w:val="000000" w:themeColor="text1"/>
          <w:kern w:val="0"/>
          <w:sz w:val="22"/>
        </w:rPr>
        <w:t>型</w:t>
      </w:r>
    </w:p>
    <w:p w:rsidR="00A13579" w:rsidRPr="00FF1D5A" w:rsidRDefault="00A13579" w:rsidP="00F23AEF">
      <w:pPr>
        <w:widowControl/>
        <w:autoSpaceDE w:val="0"/>
        <w:autoSpaceDN w:val="0"/>
        <w:adjustRightInd w:val="0"/>
        <w:spacing w:line="320" w:lineRule="exact"/>
        <w:ind w:left="1117"/>
        <w:jc w:val="left"/>
        <w:rPr>
          <w:rFonts w:ascii="宋体" w:eastAsia="宋体" w:hAnsi="宋体"/>
          <w:color w:val="000000" w:themeColor="text1"/>
          <w:kern w:val="0"/>
          <w:sz w:val="22"/>
        </w:rPr>
      </w:pPr>
      <w:r w:rsidRPr="00FF1D5A">
        <w:rPr>
          <w:rFonts w:ascii="宋体" w:eastAsia="宋体" w:hAnsi="宋体" w:cs="Arial"/>
          <w:color w:val="000000" w:themeColor="text1"/>
          <w:kern w:val="0"/>
          <w:sz w:val="22"/>
        </w:rPr>
        <w:t>1.</w:t>
      </w:r>
      <w:r w:rsidRPr="00FF1D5A">
        <w:rPr>
          <w:rFonts w:ascii="宋体" w:eastAsia="宋体" w:hAnsi="宋体" w:cs="微软雅黑" w:hint="eastAsia"/>
          <w:color w:val="000000" w:themeColor="text1"/>
          <w:kern w:val="0"/>
          <w:sz w:val="22"/>
        </w:rPr>
        <w:t>词语</w:t>
      </w:r>
      <w:r w:rsidR="00186CDB" w:rsidRPr="00FF1D5A">
        <w:rPr>
          <w:rFonts w:ascii="宋体" w:eastAsia="宋体" w:hAnsi="宋体" w:cs="微软雅黑" w:hint="eastAsia"/>
          <w:color w:val="000000" w:themeColor="text1"/>
          <w:kern w:val="0"/>
          <w:sz w:val="22"/>
        </w:rPr>
        <w:t>解释：</w:t>
      </w:r>
      <w:r w:rsidRPr="00FF1D5A">
        <w:rPr>
          <w:rFonts w:ascii="宋体" w:eastAsia="宋体" w:hAnsi="宋体" w:cs="HiddenHorzOCR" w:hint="eastAsia"/>
          <w:color w:val="000000" w:themeColor="text1"/>
          <w:kern w:val="0"/>
          <w:sz w:val="22"/>
        </w:rPr>
        <w:t>共</w:t>
      </w:r>
      <w:r w:rsidRPr="00FF1D5A">
        <w:rPr>
          <w:rFonts w:ascii="宋体" w:eastAsia="宋体" w:hAnsi="宋体" w:cs="HiddenHorzOCR"/>
          <w:color w:val="000000" w:themeColor="text1"/>
          <w:kern w:val="0"/>
          <w:sz w:val="22"/>
        </w:rPr>
        <w:t>20</w:t>
      </w:r>
      <w:r w:rsidRPr="00FF1D5A">
        <w:rPr>
          <w:rFonts w:ascii="宋体" w:eastAsia="宋体" w:hAnsi="宋体" w:cs="微软雅黑" w:hint="eastAsia"/>
          <w:color w:val="000000" w:themeColor="text1"/>
          <w:kern w:val="0"/>
          <w:sz w:val="22"/>
        </w:rPr>
        <w:t>题</w:t>
      </w:r>
      <w:r w:rsidRPr="00FF1D5A">
        <w:rPr>
          <w:rFonts w:ascii="宋体" w:eastAsia="宋体" w:hAnsi="宋体" w:cs="MS Gothic" w:hint="eastAsia"/>
          <w:color w:val="000000" w:themeColor="text1"/>
          <w:kern w:val="0"/>
          <w:sz w:val="22"/>
        </w:rPr>
        <w:t>，要求考生能对句中指定词汇用同义词或近义词进行解释，共</w:t>
      </w:r>
      <w:r w:rsidRPr="00FF1D5A">
        <w:rPr>
          <w:rFonts w:ascii="宋体" w:eastAsia="宋体" w:hAnsi="宋体" w:cs="MS Gothic"/>
          <w:color w:val="000000" w:themeColor="text1"/>
          <w:kern w:val="0"/>
          <w:sz w:val="22"/>
        </w:rPr>
        <w:t>20</w:t>
      </w:r>
      <w:r w:rsidRPr="00FF1D5A">
        <w:rPr>
          <w:rFonts w:ascii="宋体" w:eastAsia="宋体" w:hAnsi="宋体" w:cs="MS Gothic" w:hint="eastAsia"/>
          <w:color w:val="000000" w:themeColor="text1"/>
          <w:kern w:val="0"/>
          <w:sz w:val="22"/>
        </w:rPr>
        <w:t>分。</w:t>
      </w:r>
    </w:p>
    <w:p w:rsidR="00A13579" w:rsidRPr="00FF1D5A" w:rsidRDefault="00A13579" w:rsidP="00F23AEF">
      <w:pPr>
        <w:widowControl/>
        <w:autoSpaceDE w:val="0"/>
        <w:autoSpaceDN w:val="0"/>
        <w:adjustRightInd w:val="0"/>
        <w:spacing w:line="320" w:lineRule="exact"/>
        <w:ind w:left="1117"/>
        <w:jc w:val="left"/>
        <w:rPr>
          <w:rFonts w:ascii="宋体" w:eastAsia="宋体" w:hAnsi="宋体"/>
          <w:color w:val="000000" w:themeColor="text1"/>
          <w:kern w:val="0"/>
          <w:sz w:val="22"/>
        </w:rPr>
      </w:pPr>
      <w:r w:rsidRPr="00FF1D5A">
        <w:rPr>
          <w:rFonts w:ascii="宋体" w:eastAsia="宋体" w:hAnsi="宋体"/>
          <w:color w:val="000000" w:themeColor="text1"/>
          <w:kern w:val="0"/>
          <w:sz w:val="22"/>
        </w:rPr>
        <w:t xml:space="preserve">2. </w:t>
      </w:r>
      <w:r w:rsidRPr="00FF1D5A">
        <w:rPr>
          <w:rFonts w:ascii="宋体" w:eastAsia="宋体" w:hAnsi="宋体" w:cs="HiddenHorzOCR" w:hint="eastAsia"/>
          <w:color w:val="000000" w:themeColor="text1"/>
          <w:kern w:val="0"/>
          <w:sz w:val="22"/>
        </w:rPr>
        <w:t>完形填空：在一篇</w:t>
      </w:r>
      <w:r w:rsidRPr="00FF1D5A">
        <w:rPr>
          <w:rFonts w:ascii="宋体" w:eastAsia="宋体" w:hAnsi="宋体" w:cs="HiddenHorzOCR"/>
          <w:color w:val="000000" w:themeColor="text1"/>
          <w:kern w:val="0"/>
          <w:sz w:val="22"/>
        </w:rPr>
        <w:t>200</w:t>
      </w:r>
      <w:r w:rsidRPr="00FF1D5A">
        <w:rPr>
          <w:rFonts w:ascii="宋体" w:eastAsia="宋体" w:hAnsi="宋体" w:cs="HiddenHorzOCR" w:hint="eastAsia"/>
          <w:color w:val="000000" w:themeColor="text1"/>
          <w:kern w:val="0"/>
          <w:sz w:val="22"/>
        </w:rPr>
        <w:t>字左右的短文中，有</w:t>
      </w:r>
      <w:r w:rsidRPr="00FF1D5A">
        <w:rPr>
          <w:rFonts w:ascii="宋体" w:eastAsia="宋体" w:hAnsi="宋体" w:cs="HiddenHorzOCR"/>
          <w:color w:val="000000" w:themeColor="text1"/>
          <w:kern w:val="0"/>
          <w:sz w:val="22"/>
        </w:rPr>
        <w:t>15</w:t>
      </w:r>
      <w:r w:rsidRPr="00FF1D5A">
        <w:rPr>
          <w:rFonts w:ascii="宋体" w:eastAsia="宋体" w:hAnsi="宋体" w:cs="HiddenHorzOCR" w:hint="eastAsia"/>
          <w:color w:val="000000" w:themeColor="text1"/>
          <w:kern w:val="0"/>
          <w:sz w:val="22"/>
        </w:rPr>
        <w:t>个空，要求考生能</w:t>
      </w:r>
      <w:r w:rsidRPr="00FF1D5A">
        <w:rPr>
          <w:rFonts w:ascii="宋体" w:eastAsia="宋体" w:hAnsi="宋体" w:cs="微软雅黑" w:hint="eastAsia"/>
          <w:color w:val="000000" w:themeColor="text1"/>
          <w:kern w:val="0"/>
          <w:sz w:val="22"/>
        </w:rPr>
        <w:t>够</w:t>
      </w:r>
      <w:r w:rsidRPr="00FF1D5A">
        <w:rPr>
          <w:rFonts w:ascii="宋体" w:eastAsia="宋体" w:hAnsi="宋体" w:cs="MS Gothic" w:hint="eastAsia"/>
          <w:color w:val="000000" w:themeColor="text1"/>
          <w:kern w:val="0"/>
          <w:sz w:val="22"/>
        </w:rPr>
        <w:t>根据上下文用适</w:t>
      </w:r>
      <w:r w:rsidRPr="00FF1D5A">
        <w:rPr>
          <w:rFonts w:ascii="宋体" w:eastAsia="宋体" w:hAnsi="宋体" w:cs="HiddenHorzOCR" w:hint="eastAsia"/>
          <w:color w:val="000000" w:themeColor="text1"/>
          <w:kern w:val="0"/>
          <w:sz w:val="22"/>
        </w:rPr>
        <w:t>当的</w:t>
      </w:r>
      <w:r w:rsidRPr="00FF1D5A">
        <w:rPr>
          <w:rFonts w:ascii="宋体" w:eastAsia="宋体" w:hAnsi="宋体" w:cs="微软雅黑" w:hint="eastAsia"/>
          <w:color w:val="000000" w:themeColor="text1"/>
          <w:kern w:val="0"/>
          <w:sz w:val="22"/>
        </w:rPr>
        <w:t>词语</w:t>
      </w:r>
      <w:r w:rsidRPr="00FF1D5A">
        <w:rPr>
          <w:rFonts w:ascii="宋体" w:eastAsia="宋体" w:hAnsi="宋体" w:cs="MS Gothic" w:hint="eastAsia"/>
          <w:color w:val="000000" w:themeColor="text1"/>
          <w:kern w:val="0"/>
          <w:sz w:val="22"/>
        </w:rPr>
        <w:t>填空。</w:t>
      </w:r>
      <w:r w:rsidRPr="00FF1D5A">
        <w:rPr>
          <w:rFonts w:ascii="宋体" w:eastAsia="宋体" w:hAnsi="宋体" w:cs="微软雅黑" w:hint="eastAsia"/>
          <w:color w:val="000000" w:themeColor="text1"/>
          <w:kern w:val="0"/>
          <w:sz w:val="22"/>
        </w:rPr>
        <w:t>该</w:t>
      </w:r>
      <w:r w:rsidRPr="00FF1D5A">
        <w:rPr>
          <w:rFonts w:ascii="宋体" w:eastAsia="宋体" w:hAnsi="宋体" w:cs="MS Gothic" w:hint="eastAsia"/>
          <w:color w:val="000000" w:themeColor="text1"/>
          <w:kern w:val="0"/>
          <w:sz w:val="22"/>
        </w:rPr>
        <w:t>部分可能提供</w:t>
      </w:r>
      <w:r w:rsidRPr="00FF1D5A">
        <w:rPr>
          <w:rFonts w:ascii="宋体" w:eastAsia="宋体" w:hAnsi="宋体" w:cs="微软雅黑" w:hint="eastAsia"/>
          <w:color w:val="000000" w:themeColor="text1"/>
          <w:kern w:val="0"/>
          <w:sz w:val="22"/>
        </w:rPr>
        <w:t>选项</w:t>
      </w:r>
      <w:r w:rsidRPr="00FF1D5A">
        <w:rPr>
          <w:rFonts w:ascii="宋体" w:eastAsia="宋体" w:hAnsi="宋体" w:cs="MS Gothic" w:hint="eastAsia"/>
          <w:color w:val="000000" w:themeColor="text1"/>
          <w:kern w:val="0"/>
          <w:sz w:val="22"/>
        </w:rPr>
        <w:t>，亦可能不提供</w:t>
      </w:r>
      <w:r w:rsidRPr="00FF1D5A">
        <w:rPr>
          <w:rFonts w:ascii="宋体" w:eastAsia="宋体" w:hAnsi="宋体" w:cs="微软雅黑" w:hint="eastAsia"/>
          <w:color w:val="000000" w:themeColor="text1"/>
          <w:kern w:val="0"/>
          <w:sz w:val="22"/>
        </w:rPr>
        <w:t>选项，共</w:t>
      </w:r>
      <w:r w:rsidRPr="00FF1D5A">
        <w:rPr>
          <w:rFonts w:ascii="宋体" w:eastAsia="宋体" w:hAnsi="宋体" w:cs="微软雅黑"/>
          <w:color w:val="000000" w:themeColor="text1"/>
          <w:kern w:val="0"/>
          <w:sz w:val="22"/>
        </w:rPr>
        <w:t>15</w:t>
      </w:r>
      <w:r w:rsidRPr="00FF1D5A">
        <w:rPr>
          <w:rFonts w:ascii="宋体" w:eastAsia="宋体" w:hAnsi="宋体" w:cs="微软雅黑" w:hint="eastAsia"/>
          <w:color w:val="000000" w:themeColor="text1"/>
          <w:kern w:val="0"/>
          <w:sz w:val="22"/>
        </w:rPr>
        <w:t>分；</w:t>
      </w:r>
    </w:p>
    <w:p w:rsidR="00A13579" w:rsidRPr="00FF1D5A" w:rsidRDefault="00A13579" w:rsidP="00F23AEF">
      <w:pPr>
        <w:widowControl/>
        <w:autoSpaceDE w:val="0"/>
        <w:autoSpaceDN w:val="0"/>
        <w:adjustRightInd w:val="0"/>
        <w:spacing w:line="320" w:lineRule="exact"/>
        <w:ind w:left="1117"/>
        <w:jc w:val="left"/>
        <w:rPr>
          <w:rFonts w:ascii="宋体" w:eastAsia="宋体" w:hAnsi="宋体"/>
          <w:color w:val="000000" w:themeColor="text1"/>
          <w:kern w:val="0"/>
          <w:sz w:val="22"/>
        </w:rPr>
      </w:pPr>
      <w:r w:rsidRPr="00FF1D5A">
        <w:rPr>
          <w:rFonts w:ascii="宋体" w:eastAsia="宋体" w:hAnsi="宋体"/>
          <w:color w:val="000000" w:themeColor="text1"/>
          <w:kern w:val="0"/>
          <w:sz w:val="22"/>
        </w:rPr>
        <w:t xml:space="preserve">3. </w:t>
      </w:r>
      <w:r w:rsidRPr="00FF1D5A">
        <w:rPr>
          <w:rFonts w:ascii="宋体" w:eastAsia="宋体" w:hAnsi="宋体" w:cs="HiddenHorzOCR" w:hint="eastAsia"/>
          <w:color w:val="000000" w:themeColor="text1"/>
          <w:kern w:val="0"/>
          <w:sz w:val="22"/>
        </w:rPr>
        <w:t>句子复述：</w:t>
      </w:r>
      <w:r w:rsidRPr="00FF1D5A">
        <w:rPr>
          <w:rFonts w:ascii="宋体" w:eastAsia="宋体" w:hAnsi="宋体" w:cs="MS Gothic" w:hint="eastAsia"/>
          <w:color w:val="000000" w:themeColor="text1"/>
          <w:kern w:val="0"/>
          <w:sz w:val="22"/>
        </w:rPr>
        <w:t>要求考生能用自己的</w:t>
      </w:r>
      <w:r w:rsidRPr="00FF1D5A">
        <w:rPr>
          <w:rFonts w:ascii="宋体" w:eastAsia="宋体" w:hAnsi="宋体" w:cs="微软雅黑" w:hint="eastAsia"/>
          <w:color w:val="000000" w:themeColor="text1"/>
          <w:kern w:val="0"/>
          <w:sz w:val="22"/>
        </w:rPr>
        <w:t>语</w:t>
      </w:r>
      <w:r w:rsidRPr="00FF1D5A">
        <w:rPr>
          <w:rFonts w:ascii="宋体" w:eastAsia="宋体" w:hAnsi="宋体" w:cs="MS Gothic" w:hint="eastAsia"/>
          <w:color w:val="000000" w:themeColor="text1"/>
          <w:kern w:val="0"/>
          <w:sz w:val="22"/>
        </w:rPr>
        <w:t>言解</w:t>
      </w:r>
      <w:r w:rsidRPr="00FF1D5A">
        <w:rPr>
          <w:rFonts w:ascii="宋体" w:eastAsia="宋体" w:hAnsi="宋体" w:cs="微软雅黑" w:hint="eastAsia"/>
          <w:color w:val="000000" w:themeColor="text1"/>
          <w:kern w:val="0"/>
          <w:sz w:val="22"/>
        </w:rPr>
        <w:t>释句中的划线部分，共</w:t>
      </w:r>
      <w:r w:rsidRPr="00FF1D5A">
        <w:rPr>
          <w:rFonts w:ascii="宋体" w:eastAsia="宋体" w:hAnsi="宋体" w:cs="微软雅黑"/>
          <w:color w:val="000000" w:themeColor="text1"/>
          <w:kern w:val="0"/>
          <w:sz w:val="22"/>
        </w:rPr>
        <w:t>15</w:t>
      </w:r>
      <w:r w:rsidRPr="00FF1D5A">
        <w:rPr>
          <w:rFonts w:ascii="宋体" w:eastAsia="宋体" w:hAnsi="宋体" w:cs="微软雅黑" w:hint="eastAsia"/>
          <w:color w:val="000000" w:themeColor="text1"/>
          <w:kern w:val="0"/>
          <w:sz w:val="22"/>
        </w:rPr>
        <w:t>分；</w:t>
      </w:r>
    </w:p>
    <w:p w:rsidR="00A13579" w:rsidRPr="00FF1D5A" w:rsidRDefault="00A13579" w:rsidP="00F23AEF">
      <w:pPr>
        <w:widowControl/>
        <w:autoSpaceDE w:val="0"/>
        <w:autoSpaceDN w:val="0"/>
        <w:adjustRightInd w:val="0"/>
        <w:spacing w:line="320" w:lineRule="exact"/>
        <w:ind w:left="1117"/>
        <w:jc w:val="left"/>
        <w:rPr>
          <w:rFonts w:ascii="宋体" w:eastAsia="宋体" w:hAnsi="宋体"/>
          <w:color w:val="000000" w:themeColor="text1"/>
          <w:kern w:val="0"/>
          <w:sz w:val="22"/>
        </w:rPr>
      </w:pPr>
      <w:r w:rsidRPr="00FF1D5A">
        <w:rPr>
          <w:rFonts w:ascii="宋体" w:eastAsia="宋体" w:hAnsi="宋体"/>
          <w:color w:val="000000" w:themeColor="text1"/>
          <w:kern w:val="0"/>
          <w:sz w:val="22"/>
        </w:rPr>
        <w:t xml:space="preserve">4. </w:t>
      </w:r>
      <w:r w:rsidRPr="00FF1D5A">
        <w:rPr>
          <w:rFonts w:ascii="宋体" w:eastAsia="宋体" w:hAnsi="宋体" w:cs="微软雅黑" w:hint="eastAsia"/>
          <w:color w:val="000000" w:themeColor="text1"/>
          <w:kern w:val="0"/>
          <w:sz w:val="22"/>
        </w:rPr>
        <w:t>阅读</w:t>
      </w:r>
      <w:r w:rsidRPr="00FF1D5A">
        <w:rPr>
          <w:rFonts w:ascii="宋体" w:eastAsia="宋体" w:hAnsi="宋体" w:cs="MS Gothic" w:hint="eastAsia"/>
          <w:color w:val="000000" w:themeColor="text1"/>
          <w:kern w:val="0"/>
          <w:sz w:val="22"/>
        </w:rPr>
        <w:t>理解</w:t>
      </w:r>
      <w:r w:rsidRPr="00FF1D5A">
        <w:rPr>
          <w:rFonts w:ascii="宋体" w:eastAsia="宋体" w:hAnsi="宋体" w:cs="HiddenHorzOCR" w:hint="eastAsia"/>
          <w:color w:val="000000" w:themeColor="text1"/>
          <w:kern w:val="0"/>
          <w:sz w:val="22"/>
        </w:rPr>
        <w:t>：提供</w:t>
      </w:r>
      <w:r w:rsidRPr="00FF1D5A">
        <w:rPr>
          <w:rFonts w:ascii="宋体" w:eastAsia="宋体" w:hAnsi="宋体" w:cs="HiddenHorzOCR"/>
          <w:color w:val="000000" w:themeColor="text1"/>
          <w:kern w:val="0"/>
          <w:sz w:val="22"/>
        </w:rPr>
        <w:t>3-4</w:t>
      </w:r>
      <w:r w:rsidRPr="00FF1D5A">
        <w:rPr>
          <w:rFonts w:ascii="宋体" w:eastAsia="宋体" w:hAnsi="宋体" w:cs="HiddenHorzOCR" w:hint="eastAsia"/>
          <w:color w:val="000000" w:themeColor="text1"/>
          <w:kern w:val="0"/>
          <w:sz w:val="22"/>
        </w:rPr>
        <w:t>篇</w:t>
      </w:r>
      <w:r w:rsidRPr="00FF1D5A">
        <w:rPr>
          <w:rFonts w:ascii="宋体" w:eastAsia="宋体" w:hAnsi="宋体" w:cs="微软雅黑" w:hint="eastAsia"/>
          <w:color w:val="000000" w:themeColor="text1"/>
          <w:kern w:val="0"/>
          <w:sz w:val="22"/>
        </w:rPr>
        <w:t>阅读</w:t>
      </w:r>
      <w:r w:rsidRPr="00FF1D5A">
        <w:rPr>
          <w:rFonts w:ascii="宋体" w:eastAsia="宋体" w:hAnsi="宋体" w:cs="MS Gothic" w:hint="eastAsia"/>
          <w:color w:val="000000" w:themeColor="text1"/>
          <w:kern w:val="0"/>
          <w:sz w:val="22"/>
        </w:rPr>
        <w:t>文章，共</w:t>
      </w:r>
      <w:r w:rsidRPr="00FF1D5A">
        <w:rPr>
          <w:rFonts w:ascii="宋体" w:eastAsia="宋体" w:hAnsi="宋体" w:cs="HiddenHorzOCR"/>
          <w:color w:val="000000" w:themeColor="text1"/>
          <w:kern w:val="0"/>
          <w:sz w:val="22"/>
        </w:rPr>
        <w:t>20</w:t>
      </w:r>
      <w:r w:rsidRPr="00FF1D5A">
        <w:rPr>
          <w:rFonts w:ascii="宋体" w:eastAsia="宋体" w:hAnsi="宋体" w:cs="HiddenHorzOCR" w:hint="eastAsia"/>
          <w:color w:val="000000" w:themeColor="text1"/>
          <w:kern w:val="0"/>
          <w:sz w:val="22"/>
        </w:rPr>
        <w:t>道左右多</w:t>
      </w:r>
      <w:r w:rsidRPr="00FF1D5A">
        <w:rPr>
          <w:rFonts w:ascii="宋体" w:eastAsia="宋体" w:hAnsi="宋体" w:cs="微软雅黑" w:hint="eastAsia"/>
          <w:color w:val="000000" w:themeColor="text1"/>
          <w:kern w:val="0"/>
          <w:sz w:val="22"/>
        </w:rPr>
        <w:t>项选择题</w:t>
      </w:r>
      <w:r w:rsidRPr="00FF1D5A">
        <w:rPr>
          <w:rFonts w:ascii="宋体" w:eastAsia="宋体" w:hAnsi="宋体" w:cs="MS Gothic" w:hint="eastAsia"/>
          <w:color w:val="000000" w:themeColor="text1"/>
          <w:kern w:val="0"/>
          <w:sz w:val="22"/>
        </w:rPr>
        <w:t>，要求考生根据</w:t>
      </w:r>
      <w:r w:rsidRPr="00FF1D5A">
        <w:rPr>
          <w:rFonts w:ascii="宋体" w:eastAsia="宋体" w:hAnsi="宋体" w:cs="微软雅黑" w:hint="eastAsia"/>
          <w:color w:val="000000" w:themeColor="text1"/>
          <w:kern w:val="0"/>
          <w:sz w:val="22"/>
        </w:rPr>
        <w:t>阅读</w:t>
      </w:r>
      <w:r w:rsidRPr="00FF1D5A">
        <w:rPr>
          <w:rFonts w:ascii="宋体" w:eastAsia="宋体" w:hAnsi="宋体" w:cs="MS Gothic" w:hint="eastAsia"/>
          <w:color w:val="000000" w:themeColor="text1"/>
          <w:kern w:val="0"/>
          <w:sz w:val="22"/>
        </w:rPr>
        <w:t>内容</w:t>
      </w:r>
      <w:r w:rsidRPr="00FF1D5A">
        <w:rPr>
          <w:rFonts w:ascii="宋体" w:eastAsia="宋体" w:hAnsi="宋体" w:cs="微软雅黑" w:hint="eastAsia"/>
          <w:color w:val="000000" w:themeColor="text1"/>
          <w:kern w:val="0"/>
          <w:sz w:val="22"/>
        </w:rPr>
        <w:t>选择</w:t>
      </w:r>
      <w:r w:rsidRPr="00FF1D5A">
        <w:rPr>
          <w:rFonts w:ascii="宋体" w:eastAsia="宋体" w:hAnsi="宋体" w:cs="MS Gothic" w:hint="eastAsia"/>
          <w:color w:val="000000" w:themeColor="text1"/>
          <w:kern w:val="0"/>
          <w:sz w:val="22"/>
        </w:rPr>
        <w:t>适当的答案，共</w:t>
      </w:r>
      <w:r w:rsidRPr="00FF1D5A">
        <w:rPr>
          <w:rFonts w:ascii="宋体" w:eastAsia="宋体" w:hAnsi="宋体" w:cs="MS Gothic"/>
          <w:color w:val="000000" w:themeColor="text1"/>
          <w:kern w:val="0"/>
          <w:sz w:val="22"/>
        </w:rPr>
        <w:t>40</w:t>
      </w:r>
      <w:r w:rsidRPr="00FF1D5A">
        <w:rPr>
          <w:rFonts w:ascii="宋体" w:eastAsia="宋体" w:hAnsi="宋体" w:cs="MS Gothic" w:hint="eastAsia"/>
          <w:color w:val="000000" w:themeColor="text1"/>
          <w:kern w:val="0"/>
          <w:sz w:val="22"/>
        </w:rPr>
        <w:t>分；</w:t>
      </w:r>
    </w:p>
    <w:p w:rsidR="00A13579" w:rsidRPr="00FF1D5A" w:rsidRDefault="00A13579" w:rsidP="00F23AEF">
      <w:pPr>
        <w:widowControl/>
        <w:autoSpaceDE w:val="0"/>
        <w:autoSpaceDN w:val="0"/>
        <w:adjustRightInd w:val="0"/>
        <w:spacing w:line="320" w:lineRule="exact"/>
        <w:ind w:left="1117"/>
        <w:jc w:val="left"/>
        <w:rPr>
          <w:rFonts w:ascii="宋体" w:eastAsia="宋体" w:hAnsi="宋体"/>
          <w:color w:val="000000" w:themeColor="text1"/>
          <w:kern w:val="0"/>
          <w:sz w:val="22"/>
        </w:rPr>
      </w:pPr>
      <w:r w:rsidRPr="00FF1D5A">
        <w:rPr>
          <w:rFonts w:ascii="宋体" w:eastAsia="宋体" w:hAnsi="宋体"/>
          <w:color w:val="000000" w:themeColor="text1"/>
          <w:kern w:val="0"/>
          <w:sz w:val="22"/>
        </w:rPr>
        <w:t xml:space="preserve">5. </w:t>
      </w:r>
      <w:r w:rsidRPr="00FF1D5A">
        <w:rPr>
          <w:rFonts w:ascii="宋体" w:eastAsia="宋体" w:hAnsi="宋体" w:cs="HiddenHorzOCR" w:hint="eastAsia"/>
          <w:color w:val="000000" w:themeColor="text1"/>
          <w:kern w:val="0"/>
          <w:sz w:val="22"/>
        </w:rPr>
        <w:t>英</w:t>
      </w:r>
      <w:r w:rsidRPr="00FF1D5A">
        <w:rPr>
          <w:rFonts w:ascii="宋体" w:eastAsia="宋体" w:hAnsi="宋体" w:cs="微软雅黑" w:hint="eastAsia"/>
          <w:color w:val="000000" w:themeColor="text1"/>
          <w:kern w:val="0"/>
          <w:sz w:val="22"/>
        </w:rPr>
        <w:t>译汉：要求对</w:t>
      </w:r>
      <w:r w:rsidRPr="00FF1D5A">
        <w:rPr>
          <w:rFonts w:ascii="宋体" w:eastAsia="宋体" w:hAnsi="宋体" w:cs="MS Gothic" w:hint="eastAsia"/>
          <w:color w:val="000000" w:themeColor="text1"/>
          <w:kern w:val="0"/>
          <w:sz w:val="22"/>
        </w:rPr>
        <w:t>一篇</w:t>
      </w:r>
      <w:r w:rsidRPr="00FF1D5A">
        <w:rPr>
          <w:rFonts w:ascii="宋体" w:eastAsia="宋体" w:hAnsi="宋体" w:cs="HiddenHorzOCR"/>
          <w:color w:val="000000" w:themeColor="text1"/>
          <w:kern w:val="0"/>
          <w:sz w:val="22"/>
        </w:rPr>
        <w:t>500</w:t>
      </w:r>
      <w:r w:rsidRPr="00FF1D5A">
        <w:rPr>
          <w:rFonts w:ascii="宋体" w:eastAsia="宋体" w:hAnsi="宋体" w:cs="HiddenHorzOCR" w:hint="eastAsia"/>
          <w:color w:val="000000" w:themeColor="text1"/>
          <w:kern w:val="0"/>
          <w:sz w:val="22"/>
        </w:rPr>
        <w:t>字左右的英</w:t>
      </w:r>
      <w:r w:rsidRPr="00FF1D5A">
        <w:rPr>
          <w:rFonts w:ascii="宋体" w:eastAsia="宋体" w:hAnsi="宋体" w:cs="微软雅黑" w:hint="eastAsia"/>
          <w:color w:val="000000" w:themeColor="text1"/>
          <w:kern w:val="0"/>
          <w:sz w:val="22"/>
        </w:rPr>
        <w:t>语</w:t>
      </w:r>
      <w:r w:rsidRPr="00FF1D5A">
        <w:rPr>
          <w:rFonts w:ascii="宋体" w:eastAsia="宋体" w:hAnsi="宋体" w:cs="MS Gothic" w:hint="eastAsia"/>
          <w:color w:val="000000" w:themeColor="text1"/>
          <w:kern w:val="0"/>
          <w:sz w:val="22"/>
        </w:rPr>
        <w:t>文章</w:t>
      </w:r>
      <w:r w:rsidRPr="00FF1D5A">
        <w:rPr>
          <w:rFonts w:ascii="宋体" w:eastAsia="宋体" w:hAnsi="宋体" w:cs="微软雅黑" w:hint="eastAsia"/>
          <w:color w:val="000000" w:themeColor="text1"/>
          <w:kern w:val="0"/>
          <w:sz w:val="22"/>
        </w:rPr>
        <w:t>进</w:t>
      </w:r>
      <w:r w:rsidRPr="00FF1D5A">
        <w:rPr>
          <w:rFonts w:ascii="宋体" w:eastAsia="宋体" w:hAnsi="宋体" w:cs="MS Gothic" w:hint="eastAsia"/>
          <w:color w:val="000000" w:themeColor="text1"/>
          <w:kern w:val="0"/>
          <w:sz w:val="22"/>
        </w:rPr>
        <w:t>行翻</w:t>
      </w:r>
      <w:r w:rsidRPr="00FF1D5A">
        <w:rPr>
          <w:rFonts w:ascii="宋体" w:eastAsia="宋体" w:hAnsi="宋体" w:cs="微软雅黑" w:hint="eastAsia"/>
          <w:color w:val="000000" w:themeColor="text1"/>
          <w:kern w:val="0"/>
          <w:sz w:val="22"/>
        </w:rPr>
        <w:t>译，共</w:t>
      </w:r>
      <w:r w:rsidRPr="00FF1D5A">
        <w:rPr>
          <w:rFonts w:ascii="宋体" w:eastAsia="宋体" w:hAnsi="宋体" w:cs="微软雅黑"/>
          <w:color w:val="000000" w:themeColor="text1"/>
          <w:kern w:val="0"/>
          <w:sz w:val="22"/>
        </w:rPr>
        <w:t>15</w:t>
      </w:r>
      <w:r w:rsidRPr="00FF1D5A">
        <w:rPr>
          <w:rFonts w:ascii="宋体" w:eastAsia="宋体" w:hAnsi="宋体" w:cs="微软雅黑" w:hint="eastAsia"/>
          <w:color w:val="000000" w:themeColor="text1"/>
          <w:kern w:val="0"/>
          <w:sz w:val="22"/>
        </w:rPr>
        <w:t>分。</w:t>
      </w:r>
    </w:p>
    <w:p w:rsidR="00A13579" w:rsidRPr="00FF1D5A" w:rsidRDefault="00A13579" w:rsidP="00F23AEF">
      <w:pPr>
        <w:widowControl/>
        <w:autoSpaceDE w:val="0"/>
        <w:autoSpaceDN w:val="0"/>
        <w:adjustRightInd w:val="0"/>
        <w:spacing w:line="320" w:lineRule="exact"/>
        <w:ind w:left="1117"/>
        <w:jc w:val="left"/>
        <w:rPr>
          <w:rFonts w:ascii="宋体" w:eastAsia="宋体" w:hAnsi="宋体" w:cs="HiddenHorzOCR"/>
          <w:color w:val="000000" w:themeColor="text1"/>
          <w:kern w:val="0"/>
          <w:sz w:val="22"/>
        </w:rPr>
      </w:pPr>
      <w:r w:rsidRPr="00FF1D5A">
        <w:rPr>
          <w:rFonts w:ascii="宋体" w:eastAsia="宋体" w:hAnsi="宋体"/>
          <w:color w:val="000000" w:themeColor="text1"/>
          <w:kern w:val="0"/>
          <w:sz w:val="22"/>
        </w:rPr>
        <w:t xml:space="preserve">6. </w:t>
      </w:r>
      <w:r w:rsidRPr="00FF1D5A">
        <w:rPr>
          <w:rFonts w:ascii="宋体" w:eastAsia="宋体" w:hAnsi="宋体" w:cs="微软雅黑" w:hint="eastAsia"/>
          <w:color w:val="000000" w:themeColor="text1"/>
          <w:kern w:val="0"/>
          <w:sz w:val="22"/>
        </w:rPr>
        <w:t>汉译</w:t>
      </w:r>
      <w:r w:rsidRPr="00FF1D5A">
        <w:rPr>
          <w:rFonts w:ascii="宋体" w:eastAsia="宋体" w:hAnsi="宋体" w:cs="MS Gothic" w:hint="eastAsia"/>
          <w:color w:val="000000" w:themeColor="text1"/>
          <w:kern w:val="0"/>
          <w:sz w:val="22"/>
        </w:rPr>
        <w:t>英</w:t>
      </w:r>
      <w:r w:rsidRPr="00FF1D5A">
        <w:rPr>
          <w:rFonts w:ascii="宋体" w:eastAsia="宋体" w:hAnsi="宋体" w:cs="HiddenHorzOCR" w:hint="eastAsia"/>
          <w:color w:val="000000" w:themeColor="text1"/>
          <w:kern w:val="0"/>
          <w:sz w:val="22"/>
        </w:rPr>
        <w:t>：要求翻</w:t>
      </w:r>
      <w:r w:rsidRPr="00FF1D5A">
        <w:rPr>
          <w:rFonts w:ascii="宋体" w:eastAsia="宋体" w:hAnsi="宋体" w:cs="微软雅黑" w:hint="eastAsia"/>
          <w:color w:val="000000" w:themeColor="text1"/>
          <w:kern w:val="0"/>
          <w:sz w:val="22"/>
        </w:rPr>
        <w:t>译一篇长</w:t>
      </w:r>
      <w:r w:rsidRPr="00FF1D5A">
        <w:rPr>
          <w:rFonts w:ascii="宋体" w:eastAsia="宋体" w:hAnsi="宋体" w:cs="MS Gothic" w:hint="eastAsia"/>
          <w:color w:val="000000" w:themeColor="text1"/>
          <w:kern w:val="0"/>
          <w:sz w:val="22"/>
        </w:rPr>
        <w:t>度</w:t>
      </w:r>
      <w:r w:rsidRPr="00FF1D5A">
        <w:rPr>
          <w:rFonts w:ascii="宋体" w:eastAsia="宋体" w:hAnsi="宋体" w:cs="微软雅黑" w:hint="eastAsia"/>
          <w:color w:val="000000" w:themeColor="text1"/>
          <w:kern w:val="0"/>
          <w:sz w:val="22"/>
        </w:rPr>
        <w:t>约为</w:t>
      </w:r>
      <w:r w:rsidRPr="00FF1D5A">
        <w:rPr>
          <w:rFonts w:ascii="宋体" w:eastAsia="宋体" w:hAnsi="宋体" w:cs="HiddenHorzOCR"/>
          <w:color w:val="000000" w:themeColor="text1"/>
          <w:kern w:val="0"/>
          <w:sz w:val="22"/>
        </w:rPr>
        <w:t xml:space="preserve">500 </w:t>
      </w:r>
      <w:r w:rsidRPr="00FF1D5A">
        <w:rPr>
          <w:rFonts w:ascii="宋体" w:eastAsia="宋体" w:hAnsi="宋体" w:cs="微软雅黑" w:hint="eastAsia"/>
          <w:color w:val="000000" w:themeColor="text1"/>
          <w:kern w:val="0"/>
          <w:sz w:val="22"/>
        </w:rPr>
        <w:t>汉</w:t>
      </w:r>
      <w:r w:rsidRPr="00FF1D5A">
        <w:rPr>
          <w:rFonts w:ascii="宋体" w:eastAsia="宋体" w:hAnsi="宋体" w:cs="MS Gothic" w:hint="eastAsia"/>
          <w:color w:val="000000" w:themeColor="text1"/>
          <w:kern w:val="0"/>
          <w:sz w:val="22"/>
        </w:rPr>
        <w:t>字的汉语文章，共</w:t>
      </w:r>
      <w:r w:rsidRPr="00FF1D5A">
        <w:rPr>
          <w:rFonts w:ascii="宋体" w:eastAsia="宋体" w:hAnsi="宋体" w:cs="MS Gothic"/>
          <w:color w:val="000000" w:themeColor="text1"/>
          <w:kern w:val="0"/>
          <w:sz w:val="22"/>
        </w:rPr>
        <w:t>15</w:t>
      </w:r>
      <w:r w:rsidRPr="00FF1D5A">
        <w:rPr>
          <w:rFonts w:ascii="宋体" w:eastAsia="宋体" w:hAnsi="宋体" w:cs="MS Gothic" w:hint="eastAsia"/>
          <w:color w:val="000000" w:themeColor="text1"/>
          <w:kern w:val="0"/>
          <w:sz w:val="22"/>
        </w:rPr>
        <w:t>分。</w:t>
      </w:r>
    </w:p>
    <w:p w:rsidR="00A13579" w:rsidRPr="00FF1D5A" w:rsidRDefault="00A13579" w:rsidP="00F23AEF">
      <w:pPr>
        <w:widowControl/>
        <w:autoSpaceDE w:val="0"/>
        <w:autoSpaceDN w:val="0"/>
        <w:adjustRightInd w:val="0"/>
        <w:spacing w:line="320" w:lineRule="exact"/>
        <w:ind w:left="1117"/>
        <w:jc w:val="left"/>
        <w:rPr>
          <w:rFonts w:ascii="宋体" w:eastAsia="宋体" w:hAnsi="宋体" w:cs="HiddenHorzOCR"/>
          <w:color w:val="000000" w:themeColor="text1"/>
          <w:kern w:val="0"/>
          <w:sz w:val="22"/>
        </w:rPr>
      </w:pPr>
      <w:r w:rsidRPr="00FF1D5A">
        <w:rPr>
          <w:rFonts w:ascii="宋体" w:eastAsia="宋体" w:hAnsi="宋体"/>
          <w:color w:val="000000" w:themeColor="text1"/>
          <w:kern w:val="0"/>
          <w:sz w:val="22"/>
        </w:rPr>
        <w:t xml:space="preserve">7. </w:t>
      </w:r>
      <w:r w:rsidRPr="00FF1D5A">
        <w:rPr>
          <w:rFonts w:ascii="宋体" w:eastAsia="宋体" w:hAnsi="宋体" w:cs="HiddenHorzOCR" w:hint="eastAsia"/>
          <w:color w:val="000000" w:themeColor="text1"/>
          <w:kern w:val="0"/>
          <w:sz w:val="22"/>
        </w:rPr>
        <w:t>文章分析和写作：在</w:t>
      </w:r>
      <w:r w:rsidRPr="00FF1D5A">
        <w:rPr>
          <w:rFonts w:ascii="宋体" w:eastAsia="宋体" w:hAnsi="宋体" w:cs="HiddenHorzOCR"/>
          <w:color w:val="000000" w:themeColor="text1"/>
          <w:kern w:val="0"/>
          <w:sz w:val="22"/>
        </w:rPr>
        <w:t>l</w:t>
      </w:r>
      <w:r w:rsidRPr="00FF1D5A">
        <w:rPr>
          <w:rFonts w:ascii="宋体" w:eastAsia="宋体" w:hAnsi="宋体" w:cs="HiddenHorzOCR" w:hint="eastAsia"/>
          <w:color w:val="000000" w:themeColor="text1"/>
          <w:kern w:val="0"/>
          <w:sz w:val="22"/>
        </w:rPr>
        <w:t>至</w:t>
      </w:r>
      <w:r w:rsidRPr="00FF1D5A">
        <w:rPr>
          <w:rFonts w:ascii="宋体" w:eastAsia="宋体" w:hAnsi="宋体" w:cs="HiddenHorzOCR"/>
          <w:color w:val="000000" w:themeColor="text1"/>
          <w:kern w:val="0"/>
          <w:sz w:val="22"/>
        </w:rPr>
        <w:t>2</w:t>
      </w:r>
      <w:r w:rsidRPr="00FF1D5A">
        <w:rPr>
          <w:rFonts w:ascii="宋体" w:eastAsia="宋体" w:hAnsi="宋体" w:cs="HiddenHorzOCR" w:hint="eastAsia"/>
          <w:color w:val="000000" w:themeColor="text1"/>
          <w:kern w:val="0"/>
          <w:sz w:val="22"/>
        </w:rPr>
        <w:t>篇短文中要求考生分析文章的思想</w:t>
      </w:r>
      <w:r w:rsidRPr="00FF1D5A">
        <w:rPr>
          <w:rFonts w:ascii="宋体" w:eastAsia="宋体" w:hAnsi="宋体" w:cs="微软雅黑" w:hint="eastAsia"/>
          <w:color w:val="000000" w:themeColor="text1"/>
          <w:kern w:val="0"/>
          <w:sz w:val="22"/>
        </w:rPr>
        <w:t>观</w:t>
      </w:r>
      <w:r w:rsidRPr="00FF1D5A">
        <w:rPr>
          <w:rFonts w:ascii="宋体" w:eastAsia="宋体" w:hAnsi="宋体" w:cs="MS Gothic" w:hint="eastAsia"/>
          <w:color w:val="000000" w:themeColor="text1"/>
          <w:kern w:val="0"/>
          <w:sz w:val="22"/>
        </w:rPr>
        <w:t>点、通篇布局、写</w:t>
      </w:r>
      <w:r w:rsidRPr="00FF1D5A">
        <w:rPr>
          <w:rFonts w:ascii="宋体" w:eastAsia="宋体" w:hAnsi="宋体" w:cs="HiddenHorzOCR" w:hint="eastAsia"/>
          <w:color w:val="000000" w:themeColor="text1"/>
          <w:kern w:val="0"/>
          <w:sz w:val="22"/>
        </w:rPr>
        <w:t>作目的和</w:t>
      </w:r>
      <w:r w:rsidRPr="00FF1D5A">
        <w:rPr>
          <w:rFonts w:ascii="宋体" w:eastAsia="宋体" w:hAnsi="宋体" w:cs="微软雅黑" w:hint="eastAsia"/>
          <w:color w:val="000000" w:themeColor="text1"/>
          <w:kern w:val="0"/>
          <w:sz w:val="22"/>
        </w:rPr>
        <w:t>语</w:t>
      </w:r>
      <w:r w:rsidRPr="00FF1D5A">
        <w:rPr>
          <w:rFonts w:ascii="宋体" w:eastAsia="宋体" w:hAnsi="宋体" w:cs="MS Gothic" w:hint="eastAsia"/>
          <w:color w:val="000000" w:themeColor="text1"/>
          <w:kern w:val="0"/>
          <w:sz w:val="22"/>
        </w:rPr>
        <w:t>言技巧，并根据要求用英</w:t>
      </w:r>
      <w:r w:rsidRPr="00FF1D5A">
        <w:rPr>
          <w:rFonts w:ascii="宋体" w:eastAsia="宋体" w:hAnsi="宋体" w:cs="微软雅黑" w:hint="eastAsia"/>
          <w:color w:val="000000" w:themeColor="text1"/>
          <w:kern w:val="0"/>
          <w:sz w:val="22"/>
        </w:rPr>
        <w:t>语</w:t>
      </w:r>
      <w:r w:rsidRPr="00FF1D5A">
        <w:rPr>
          <w:rFonts w:ascii="宋体" w:eastAsia="宋体" w:hAnsi="宋体" w:cs="MS Gothic" w:hint="eastAsia"/>
          <w:color w:val="000000" w:themeColor="text1"/>
          <w:kern w:val="0"/>
          <w:sz w:val="22"/>
        </w:rPr>
        <w:t>写出</w:t>
      </w:r>
      <w:r w:rsidRPr="00FF1D5A">
        <w:rPr>
          <w:rFonts w:ascii="宋体" w:eastAsia="宋体" w:hAnsi="宋体" w:cs="HiddenHorzOCR"/>
          <w:color w:val="000000" w:themeColor="text1"/>
          <w:kern w:val="0"/>
          <w:sz w:val="22"/>
        </w:rPr>
        <w:t>300</w:t>
      </w:r>
      <w:r w:rsidRPr="00FF1D5A">
        <w:rPr>
          <w:rFonts w:ascii="宋体" w:eastAsia="宋体" w:hAnsi="宋体" w:cs="HiddenHorzOCR" w:hint="eastAsia"/>
          <w:color w:val="000000" w:themeColor="text1"/>
          <w:kern w:val="0"/>
          <w:sz w:val="22"/>
        </w:rPr>
        <w:t>字左右的</w:t>
      </w:r>
      <w:r w:rsidRPr="00FF1D5A">
        <w:rPr>
          <w:rFonts w:ascii="宋体" w:eastAsia="宋体" w:hAnsi="宋体" w:cs="微软雅黑" w:hint="eastAsia"/>
          <w:color w:val="000000" w:themeColor="text1"/>
          <w:kern w:val="0"/>
          <w:sz w:val="22"/>
        </w:rPr>
        <w:t>评论</w:t>
      </w:r>
      <w:r w:rsidRPr="00FF1D5A">
        <w:rPr>
          <w:rFonts w:ascii="宋体" w:eastAsia="宋体" w:hAnsi="宋体" w:cs="MS Gothic" w:hint="eastAsia"/>
          <w:color w:val="000000" w:themeColor="text1"/>
          <w:kern w:val="0"/>
          <w:sz w:val="22"/>
        </w:rPr>
        <w:t>文章，共</w:t>
      </w:r>
      <w:r w:rsidRPr="00FF1D5A">
        <w:rPr>
          <w:rFonts w:ascii="宋体" w:eastAsia="宋体" w:hAnsi="宋体" w:cs="HiddenHorzOCR"/>
          <w:color w:val="000000" w:themeColor="text1"/>
          <w:kern w:val="0"/>
          <w:sz w:val="22"/>
        </w:rPr>
        <w:t>30</w:t>
      </w:r>
      <w:r w:rsidRPr="00FF1D5A">
        <w:rPr>
          <w:rFonts w:ascii="宋体" w:eastAsia="宋体" w:hAnsi="宋体" w:cs="HiddenHorzOCR" w:hint="eastAsia"/>
          <w:color w:val="000000" w:themeColor="text1"/>
          <w:kern w:val="0"/>
          <w:sz w:val="22"/>
        </w:rPr>
        <w:t>分。</w:t>
      </w:r>
    </w:p>
    <w:p w:rsidR="00187E69" w:rsidRPr="00187E69" w:rsidRDefault="00A13579" w:rsidP="00F23AEF">
      <w:pPr>
        <w:widowControl/>
        <w:autoSpaceDE w:val="0"/>
        <w:autoSpaceDN w:val="0"/>
        <w:adjustRightInd w:val="0"/>
        <w:spacing w:line="320" w:lineRule="exact"/>
        <w:ind w:left="1117" w:hanging="397"/>
        <w:jc w:val="left"/>
        <w:rPr>
          <w:rFonts w:ascii="宋体" w:eastAsia="宋体" w:hAnsi="宋体" w:cs="HiddenHorzOCR"/>
          <w:b/>
          <w:color w:val="000000" w:themeColor="text1"/>
          <w:kern w:val="0"/>
          <w:sz w:val="22"/>
        </w:rPr>
      </w:pPr>
      <w:r w:rsidRPr="00187E69">
        <w:rPr>
          <w:rFonts w:ascii="宋体" w:eastAsia="宋体" w:hAnsi="宋体" w:cs="HiddenHorzOCR" w:hint="eastAsia"/>
          <w:b/>
          <w:color w:val="000000" w:themeColor="text1"/>
          <w:kern w:val="0"/>
          <w:sz w:val="22"/>
        </w:rPr>
        <w:t>六</w:t>
      </w:r>
      <w:r w:rsidRPr="00187E69">
        <w:rPr>
          <w:rFonts w:ascii="宋体" w:eastAsia="宋体" w:hAnsi="宋体" w:cs="HiddenHorzOCR"/>
          <w:b/>
          <w:color w:val="000000" w:themeColor="text1"/>
          <w:kern w:val="0"/>
          <w:sz w:val="22"/>
        </w:rPr>
        <w:t>.</w:t>
      </w:r>
      <w:r w:rsidRPr="00187E69">
        <w:rPr>
          <w:rFonts w:ascii="宋体" w:eastAsia="宋体" w:hAnsi="宋体" w:cs="HiddenHorzOCR" w:hint="eastAsia"/>
          <w:b/>
          <w:color w:val="000000" w:themeColor="text1"/>
          <w:kern w:val="0"/>
          <w:sz w:val="22"/>
        </w:rPr>
        <w:t>答</w:t>
      </w:r>
      <w:r w:rsidRPr="00187E69">
        <w:rPr>
          <w:rFonts w:ascii="宋体" w:eastAsia="宋体" w:hAnsi="宋体" w:cs="微软雅黑" w:hint="eastAsia"/>
          <w:b/>
          <w:color w:val="000000" w:themeColor="text1"/>
          <w:kern w:val="0"/>
          <w:sz w:val="22"/>
        </w:rPr>
        <w:t>题</w:t>
      </w:r>
      <w:r w:rsidRPr="00187E69">
        <w:rPr>
          <w:rFonts w:ascii="宋体" w:eastAsia="宋体" w:hAnsi="宋体" w:cs="MS Gothic" w:hint="eastAsia"/>
          <w:b/>
          <w:color w:val="000000" w:themeColor="text1"/>
          <w:kern w:val="0"/>
          <w:sz w:val="22"/>
        </w:rPr>
        <w:t>要求</w:t>
      </w:r>
    </w:p>
    <w:p w:rsidR="00A13579" w:rsidRPr="00FF1D5A" w:rsidRDefault="00187E69" w:rsidP="00F23AEF">
      <w:pPr>
        <w:widowControl/>
        <w:autoSpaceDE w:val="0"/>
        <w:autoSpaceDN w:val="0"/>
        <w:adjustRightInd w:val="0"/>
        <w:spacing w:line="320" w:lineRule="exact"/>
        <w:ind w:left="1117" w:hanging="397"/>
        <w:jc w:val="left"/>
        <w:rPr>
          <w:rFonts w:ascii="宋体" w:eastAsia="宋体" w:hAnsi="宋体" w:cs="HiddenHorzOCR"/>
          <w:color w:val="000000" w:themeColor="text1"/>
          <w:kern w:val="0"/>
          <w:sz w:val="22"/>
        </w:rPr>
      </w:pPr>
      <w:r>
        <w:rPr>
          <w:rFonts w:ascii="宋体" w:eastAsia="宋体" w:hAnsi="宋体" w:cs="HiddenHorzOCR" w:hint="eastAsia"/>
          <w:color w:val="000000" w:themeColor="text1"/>
          <w:kern w:val="0"/>
          <w:sz w:val="22"/>
        </w:rPr>
        <w:tab/>
      </w:r>
      <w:r w:rsidR="00A13579" w:rsidRPr="00FF1D5A">
        <w:rPr>
          <w:rFonts w:ascii="宋体" w:eastAsia="宋体" w:hAnsi="宋体" w:cs="HiddenHorzOCR" w:hint="eastAsia"/>
          <w:color w:val="000000" w:themeColor="text1"/>
          <w:kern w:val="0"/>
          <w:sz w:val="22"/>
        </w:rPr>
        <w:t>全部答案要求写在答</w:t>
      </w:r>
      <w:r w:rsidR="00A13579" w:rsidRPr="00FF1D5A">
        <w:rPr>
          <w:rFonts w:ascii="宋体" w:eastAsia="宋体" w:hAnsi="宋体" w:cs="微软雅黑" w:hint="eastAsia"/>
          <w:color w:val="000000" w:themeColor="text1"/>
          <w:kern w:val="0"/>
          <w:sz w:val="22"/>
        </w:rPr>
        <w:t>题纸</w:t>
      </w:r>
      <w:r w:rsidR="00A13579" w:rsidRPr="00FF1D5A">
        <w:rPr>
          <w:rFonts w:ascii="宋体" w:eastAsia="宋体" w:hAnsi="宋体" w:cs="MS Gothic" w:hint="eastAsia"/>
          <w:color w:val="000000" w:themeColor="text1"/>
          <w:kern w:val="0"/>
          <w:sz w:val="22"/>
        </w:rPr>
        <w:t>上，写在</w:t>
      </w:r>
      <w:r w:rsidR="00A13579" w:rsidRPr="00FF1D5A">
        <w:rPr>
          <w:rFonts w:ascii="宋体" w:eastAsia="宋体" w:hAnsi="宋体" w:cs="微软雅黑" w:hint="eastAsia"/>
          <w:color w:val="000000" w:themeColor="text1"/>
          <w:kern w:val="0"/>
          <w:sz w:val="22"/>
        </w:rPr>
        <w:t>试</w:t>
      </w:r>
      <w:r w:rsidR="00A13579" w:rsidRPr="00FF1D5A">
        <w:rPr>
          <w:rFonts w:ascii="宋体" w:eastAsia="宋体" w:hAnsi="宋体" w:cs="MS Gothic" w:hint="eastAsia"/>
          <w:color w:val="000000" w:themeColor="text1"/>
          <w:kern w:val="0"/>
          <w:sz w:val="22"/>
        </w:rPr>
        <w:t>卷上的答案无效。</w:t>
      </w:r>
    </w:p>
    <w:sectPr w:rsidR="00A13579" w:rsidRPr="00FF1D5A" w:rsidSect="006F46D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7A7A24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F95" w:rsidRDefault="00466F95" w:rsidP="00BA268B">
      <w:pPr>
        <w:spacing w:line="240" w:lineRule="auto"/>
      </w:pPr>
      <w:r>
        <w:separator/>
      </w:r>
    </w:p>
  </w:endnote>
  <w:endnote w:type="continuationSeparator" w:id="1">
    <w:p w:rsidR="00466F95" w:rsidRDefault="00466F95" w:rsidP="00BA268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F95" w:rsidRDefault="00466F95" w:rsidP="00BA268B">
      <w:pPr>
        <w:spacing w:line="240" w:lineRule="auto"/>
      </w:pPr>
      <w:r>
        <w:separator/>
      </w:r>
    </w:p>
  </w:footnote>
  <w:footnote w:type="continuationSeparator" w:id="1">
    <w:p w:rsidR="00466F95" w:rsidRDefault="00466F95" w:rsidP="00BA268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776E"/>
    <w:multiLevelType w:val="multilevel"/>
    <w:tmpl w:val="2DE28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">
    <w:nsid w:val="4754B819"/>
    <w:multiLevelType w:val="singleLevel"/>
    <w:tmpl w:val="41A4B076"/>
    <w:lvl w:ilvl="0">
      <w:start w:val="2"/>
      <w:numFmt w:val="decimal"/>
      <w:pStyle w:val="a"/>
      <w:suff w:val="space"/>
      <w:lvlText w:val="%1."/>
      <w:lvlJc w:val="left"/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23B82"/>
    <w:rsid w:val="0008192F"/>
    <w:rsid w:val="00156751"/>
    <w:rsid w:val="00186CDB"/>
    <w:rsid w:val="00187E69"/>
    <w:rsid w:val="001A39FA"/>
    <w:rsid w:val="001A3A3C"/>
    <w:rsid w:val="002670F0"/>
    <w:rsid w:val="002F317F"/>
    <w:rsid w:val="00466F95"/>
    <w:rsid w:val="0051741B"/>
    <w:rsid w:val="00530A23"/>
    <w:rsid w:val="00540519"/>
    <w:rsid w:val="0060638D"/>
    <w:rsid w:val="006F1C02"/>
    <w:rsid w:val="006F46D9"/>
    <w:rsid w:val="00812076"/>
    <w:rsid w:val="00A13579"/>
    <w:rsid w:val="00A55F7E"/>
    <w:rsid w:val="00AE0E65"/>
    <w:rsid w:val="00BA268B"/>
    <w:rsid w:val="00BC4A8D"/>
    <w:rsid w:val="00C03E09"/>
    <w:rsid w:val="00C23B82"/>
    <w:rsid w:val="00F10640"/>
    <w:rsid w:val="00F23AEF"/>
    <w:rsid w:val="00F32BFE"/>
    <w:rsid w:val="00F6402E"/>
    <w:rsid w:val="00FC442F"/>
    <w:rsid w:val="00FF1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华文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670F0"/>
    <w:pPr>
      <w:widowControl w:val="0"/>
      <w:spacing w:line="480" w:lineRule="auto"/>
      <w:jc w:val="both"/>
    </w:pPr>
  </w:style>
  <w:style w:type="paragraph" w:styleId="1">
    <w:name w:val="heading 1"/>
    <w:basedOn w:val="a0"/>
    <w:next w:val="a0"/>
    <w:link w:val="1Char"/>
    <w:autoRedefine/>
    <w:uiPriority w:val="99"/>
    <w:qFormat/>
    <w:rsid w:val="002670F0"/>
    <w:pPr>
      <w:keepNext/>
      <w:keepLines/>
      <w:tabs>
        <w:tab w:val="num" w:pos="720"/>
      </w:tabs>
      <w:spacing w:before="240" w:after="120"/>
      <w:outlineLvl w:val="0"/>
    </w:pPr>
    <w:rPr>
      <w:rFonts w:ascii="Calibri Light" w:eastAsia="等线 Light" w:hAnsi="Calibri Light"/>
      <w:color w:val="2E74B5"/>
      <w:sz w:val="32"/>
      <w:szCs w:val="32"/>
    </w:rPr>
  </w:style>
  <w:style w:type="paragraph" w:styleId="2">
    <w:name w:val="heading 2"/>
    <w:basedOn w:val="a0"/>
    <w:next w:val="a0"/>
    <w:link w:val="2Char"/>
    <w:autoRedefine/>
    <w:uiPriority w:val="99"/>
    <w:qFormat/>
    <w:rsid w:val="002670F0"/>
    <w:pPr>
      <w:keepNext/>
      <w:keepLines/>
      <w:spacing w:before="120" w:after="120"/>
      <w:outlineLvl w:val="1"/>
    </w:pPr>
    <w:rPr>
      <w:rFonts w:ascii="Calibri Light" w:eastAsia="等线 Light" w:hAnsi="Calibri Light"/>
      <w:color w:val="2E74B5"/>
      <w:sz w:val="26"/>
      <w:szCs w:val="26"/>
    </w:rPr>
  </w:style>
  <w:style w:type="paragraph" w:styleId="3">
    <w:name w:val="heading 3"/>
    <w:basedOn w:val="a0"/>
    <w:next w:val="a0"/>
    <w:link w:val="3Char"/>
    <w:autoRedefine/>
    <w:uiPriority w:val="99"/>
    <w:qFormat/>
    <w:rsid w:val="0051741B"/>
    <w:pPr>
      <w:keepNext/>
      <w:keepLines/>
      <w:spacing w:before="120" w:after="120" w:line="360" w:lineRule="auto"/>
      <w:outlineLvl w:val="2"/>
    </w:pPr>
    <w:rPr>
      <w:rFonts w:ascii="Times New Roman" w:hAnsi="Times New Roman"/>
      <w:bCs/>
      <w:i/>
      <w:sz w:val="24"/>
      <w:szCs w:val="32"/>
    </w:rPr>
  </w:style>
  <w:style w:type="paragraph" w:styleId="4">
    <w:name w:val="heading 4"/>
    <w:basedOn w:val="a0"/>
    <w:next w:val="a0"/>
    <w:link w:val="4Char"/>
    <w:autoRedefine/>
    <w:uiPriority w:val="99"/>
    <w:qFormat/>
    <w:rsid w:val="001A39FA"/>
    <w:pPr>
      <w:keepNext/>
      <w:keepLines/>
      <w:spacing w:before="40"/>
      <w:outlineLvl w:val="3"/>
    </w:pPr>
    <w:rPr>
      <w:rFonts w:ascii="隶书" w:eastAsia="等线 Light" w:hAnsi="隶书"/>
      <w:b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99"/>
    <w:locked/>
    <w:rsid w:val="002670F0"/>
    <w:rPr>
      <w:rFonts w:ascii="Calibri Light" w:eastAsia="等线 Light" w:hAnsi="Calibri Light" w:cs="Times New Roman"/>
      <w:color w:val="2E74B5"/>
      <w:kern w:val="2"/>
      <w:sz w:val="32"/>
      <w:szCs w:val="32"/>
    </w:rPr>
  </w:style>
  <w:style w:type="character" w:customStyle="1" w:styleId="2Char">
    <w:name w:val="标题 2 Char"/>
    <w:basedOn w:val="a1"/>
    <w:link w:val="2"/>
    <w:uiPriority w:val="99"/>
    <w:locked/>
    <w:rsid w:val="002670F0"/>
    <w:rPr>
      <w:rFonts w:ascii="Calibri Light" w:eastAsia="等线 Light" w:hAnsi="Calibri Light" w:cs="Times New Roman"/>
      <w:color w:val="2E74B5"/>
      <w:kern w:val="2"/>
      <w:sz w:val="26"/>
      <w:szCs w:val="26"/>
    </w:rPr>
  </w:style>
  <w:style w:type="character" w:customStyle="1" w:styleId="3Char">
    <w:name w:val="标题 3 Char"/>
    <w:basedOn w:val="a1"/>
    <w:link w:val="3"/>
    <w:uiPriority w:val="99"/>
    <w:locked/>
    <w:rsid w:val="0051741B"/>
    <w:rPr>
      <w:rFonts w:ascii="Times New Roman" w:hAnsi="Times New Roman"/>
      <w:i/>
      <w:kern w:val="2"/>
      <w:sz w:val="32"/>
    </w:rPr>
  </w:style>
  <w:style w:type="character" w:customStyle="1" w:styleId="4Char">
    <w:name w:val="标题 4 Char"/>
    <w:basedOn w:val="a1"/>
    <w:link w:val="4"/>
    <w:uiPriority w:val="99"/>
    <w:locked/>
    <w:rsid w:val="001A39FA"/>
    <w:rPr>
      <w:rFonts w:ascii="隶书" w:eastAsia="等线 Light" w:hAnsi="隶书" w:cs="Times New Roman"/>
      <w:b/>
      <w:i/>
      <w:iCs/>
      <w:kern w:val="2"/>
      <w:sz w:val="24"/>
      <w:szCs w:val="24"/>
    </w:rPr>
  </w:style>
  <w:style w:type="paragraph" w:customStyle="1" w:styleId="Author">
    <w:name w:val="Author"/>
    <w:basedOn w:val="a0"/>
    <w:autoRedefine/>
    <w:uiPriority w:val="99"/>
    <w:rsid w:val="0060638D"/>
    <w:pPr>
      <w:spacing w:line="360" w:lineRule="auto"/>
      <w:ind w:left="567" w:right="567"/>
    </w:pPr>
    <w:rPr>
      <w:rFonts w:eastAsia="楷体"/>
      <w:color w:val="00000A"/>
      <w:sz w:val="24"/>
    </w:rPr>
  </w:style>
  <w:style w:type="paragraph" w:styleId="a4">
    <w:name w:val="Quote"/>
    <w:basedOn w:val="a0"/>
    <w:next w:val="a0"/>
    <w:link w:val="Char"/>
    <w:autoRedefine/>
    <w:uiPriority w:val="99"/>
    <w:qFormat/>
    <w:rsid w:val="00812076"/>
    <w:pPr>
      <w:spacing w:before="200"/>
      <w:ind w:left="864" w:right="864"/>
    </w:pPr>
    <w:rPr>
      <w:i/>
      <w:iCs/>
      <w:color w:val="404040"/>
    </w:rPr>
  </w:style>
  <w:style w:type="character" w:customStyle="1" w:styleId="Char">
    <w:name w:val="引用 Char"/>
    <w:basedOn w:val="a1"/>
    <w:link w:val="a4"/>
    <w:uiPriority w:val="99"/>
    <w:locked/>
    <w:rsid w:val="00812076"/>
    <w:rPr>
      <w:rFonts w:cs="Times New Roman"/>
      <w:i/>
      <w:iCs/>
      <w:color w:val="404040"/>
      <w:kern w:val="2"/>
      <w:sz w:val="24"/>
      <w:szCs w:val="24"/>
    </w:rPr>
  </w:style>
  <w:style w:type="paragraph" w:customStyle="1" w:styleId="-">
    <w:name w:val="正文-缩进"/>
    <w:basedOn w:val="a0"/>
    <w:link w:val="-0"/>
    <w:autoRedefine/>
    <w:uiPriority w:val="99"/>
    <w:rsid w:val="00812076"/>
    <w:pPr>
      <w:ind w:firstLineChars="200" w:firstLine="440"/>
    </w:pPr>
    <w:rPr>
      <w:rFonts w:ascii="等线" w:eastAsia="华文楷体" w:hAnsi="等线"/>
      <w:sz w:val="20"/>
      <w:szCs w:val="20"/>
    </w:rPr>
  </w:style>
  <w:style w:type="character" w:customStyle="1" w:styleId="-0">
    <w:name w:val="正文-缩进 字符"/>
    <w:link w:val="-"/>
    <w:uiPriority w:val="99"/>
    <w:locked/>
    <w:rsid w:val="00812076"/>
    <w:rPr>
      <w:rFonts w:ascii="等线" w:eastAsia="华文楷体" w:hAnsi="等线"/>
      <w:kern w:val="2"/>
    </w:rPr>
  </w:style>
  <w:style w:type="paragraph" w:customStyle="1" w:styleId="a">
    <w:name w:val="正文 无缩进"/>
    <w:basedOn w:val="a0"/>
    <w:next w:val="a0"/>
    <w:autoRedefine/>
    <w:uiPriority w:val="99"/>
    <w:rsid w:val="00156751"/>
    <w:pPr>
      <w:numPr>
        <w:numId w:val="2"/>
      </w:numPr>
      <w:spacing w:line="360" w:lineRule="auto"/>
    </w:pPr>
    <w:rPr>
      <w:rFonts w:eastAsia="等线"/>
      <w:bCs/>
      <w:kern w:val="0"/>
      <w:sz w:val="20"/>
      <w:szCs w:val="32"/>
    </w:rPr>
  </w:style>
  <w:style w:type="paragraph" w:customStyle="1" w:styleId="a5">
    <w:name w:val="表格内文字"/>
    <w:basedOn w:val="a0"/>
    <w:autoRedefine/>
    <w:uiPriority w:val="99"/>
    <w:rsid w:val="00C03E09"/>
    <w:pPr>
      <w:spacing w:line="280" w:lineRule="exact"/>
    </w:pPr>
  </w:style>
  <w:style w:type="paragraph" w:styleId="a6">
    <w:name w:val="Title"/>
    <w:basedOn w:val="a0"/>
    <w:next w:val="a0"/>
    <w:link w:val="Char0"/>
    <w:uiPriority w:val="99"/>
    <w:qFormat/>
    <w:rsid w:val="00C23B82"/>
    <w:pPr>
      <w:spacing w:line="240" w:lineRule="auto"/>
      <w:contextualSpacing/>
    </w:pPr>
    <w:rPr>
      <w:rFonts w:ascii="Calibri Light" w:eastAsia="等线 Light" w:hAnsi="Calibri Light"/>
      <w:spacing w:val="-10"/>
      <w:kern w:val="28"/>
      <w:sz w:val="56"/>
      <w:szCs w:val="56"/>
    </w:rPr>
  </w:style>
  <w:style w:type="character" w:customStyle="1" w:styleId="Char0">
    <w:name w:val="标题 Char"/>
    <w:basedOn w:val="a1"/>
    <w:link w:val="a6"/>
    <w:uiPriority w:val="99"/>
    <w:locked/>
    <w:rsid w:val="00C23B82"/>
    <w:rPr>
      <w:rFonts w:ascii="Calibri Light" w:eastAsia="等线 Light" w:hAnsi="Calibri Light" w:cs="Times New Roman"/>
      <w:spacing w:val="-10"/>
      <w:kern w:val="28"/>
      <w:sz w:val="56"/>
      <w:szCs w:val="56"/>
    </w:rPr>
  </w:style>
  <w:style w:type="character" w:styleId="a7">
    <w:name w:val="annotation reference"/>
    <w:basedOn w:val="a1"/>
    <w:uiPriority w:val="99"/>
    <w:semiHidden/>
    <w:rsid w:val="00BC4A8D"/>
    <w:rPr>
      <w:rFonts w:cs="Times New Roman"/>
      <w:sz w:val="21"/>
      <w:szCs w:val="21"/>
    </w:rPr>
  </w:style>
  <w:style w:type="paragraph" w:styleId="a8">
    <w:name w:val="annotation text"/>
    <w:basedOn w:val="a0"/>
    <w:link w:val="Char1"/>
    <w:uiPriority w:val="99"/>
    <w:semiHidden/>
    <w:rsid w:val="00BC4A8D"/>
    <w:pPr>
      <w:jc w:val="left"/>
    </w:pPr>
  </w:style>
  <w:style w:type="character" w:customStyle="1" w:styleId="Char1">
    <w:name w:val="批注文字 Char"/>
    <w:basedOn w:val="a1"/>
    <w:link w:val="a8"/>
    <w:uiPriority w:val="99"/>
    <w:semiHidden/>
    <w:rsid w:val="004B4335"/>
  </w:style>
  <w:style w:type="paragraph" w:styleId="a9">
    <w:name w:val="annotation subject"/>
    <w:basedOn w:val="a8"/>
    <w:next w:val="a8"/>
    <w:link w:val="Char2"/>
    <w:uiPriority w:val="99"/>
    <w:semiHidden/>
    <w:rsid w:val="00BC4A8D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4B4335"/>
    <w:rPr>
      <w:b/>
      <w:bCs/>
    </w:rPr>
  </w:style>
  <w:style w:type="paragraph" w:styleId="aa">
    <w:name w:val="Balloon Text"/>
    <w:basedOn w:val="a0"/>
    <w:link w:val="Char3"/>
    <w:uiPriority w:val="99"/>
    <w:semiHidden/>
    <w:rsid w:val="00BC4A8D"/>
    <w:rPr>
      <w:sz w:val="18"/>
      <w:szCs w:val="18"/>
    </w:rPr>
  </w:style>
  <w:style w:type="character" w:customStyle="1" w:styleId="Char3">
    <w:name w:val="批注框文本 Char"/>
    <w:basedOn w:val="a1"/>
    <w:link w:val="aa"/>
    <w:uiPriority w:val="99"/>
    <w:semiHidden/>
    <w:rsid w:val="004B4335"/>
    <w:rPr>
      <w:sz w:val="0"/>
      <w:szCs w:val="0"/>
    </w:rPr>
  </w:style>
  <w:style w:type="paragraph" w:styleId="ab">
    <w:name w:val="header"/>
    <w:basedOn w:val="a0"/>
    <w:link w:val="Char4"/>
    <w:uiPriority w:val="99"/>
    <w:semiHidden/>
    <w:unhideWhenUsed/>
    <w:rsid w:val="00BA26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4">
    <w:name w:val="页眉 Char"/>
    <w:basedOn w:val="a1"/>
    <w:link w:val="ab"/>
    <w:uiPriority w:val="99"/>
    <w:semiHidden/>
    <w:rsid w:val="00BA268B"/>
    <w:rPr>
      <w:sz w:val="18"/>
      <w:szCs w:val="18"/>
    </w:rPr>
  </w:style>
  <w:style w:type="paragraph" w:styleId="ac">
    <w:name w:val="footer"/>
    <w:basedOn w:val="a0"/>
    <w:link w:val="Char5"/>
    <w:uiPriority w:val="99"/>
    <w:semiHidden/>
    <w:unhideWhenUsed/>
    <w:rsid w:val="00BA268B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5">
    <w:name w:val="页脚 Char"/>
    <w:basedOn w:val="a1"/>
    <w:link w:val="ac"/>
    <w:uiPriority w:val="99"/>
    <w:semiHidden/>
    <w:rsid w:val="00BA268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 xuri</dc:creator>
  <cp:keywords/>
  <dc:description/>
  <cp:lastModifiedBy>Dell</cp:lastModifiedBy>
  <cp:revision>4</cp:revision>
  <dcterms:created xsi:type="dcterms:W3CDTF">2018-11-18T14:30:00Z</dcterms:created>
  <dcterms:modified xsi:type="dcterms:W3CDTF">2020-09-03T00:49:00Z</dcterms:modified>
</cp:coreProperties>
</file>