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2B" w:rsidRDefault="00D7692B" w:rsidP="00D7692B">
      <w:pPr>
        <w:jc w:val="center"/>
        <w:rPr>
          <w:rFonts w:ascii="黑体" w:eastAsia="黑体" w:hAnsi="黑体"/>
          <w:sz w:val="36"/>
          <w:szCs w:val="36"/>
        </w:rPr>
      </w:pPr>
      <w:r>
        <w:rPr>
          <w:rFonts w:ascii="黑体" w:eastAsia="黑体" w:hAnsi="黑体" w:hint="eastAsia"/>
          <w:sz w:val="36"/>
          <w:szCs w:val="36"/>
        </w:rPr>
        <w:t>202</w:t>
      </w:r>
      <w:r>
        <w:rPr>
          <w:rFonts w:ascii="黑体" w:eastAsia="黑体" w:hAnsi="黑体"/>
          <w:sz w:val="36"/>
          <w:szCs w:val="36"/>
        </w:rPr>
        <w:t>1</w:t>
      </w:r>
      <w:r>
        <w:rPr>
          <w:rFonts w:ascii="黑体" w:eastAsia="黑体" w:hAnsi="黑体" w:hint="eastAsia"/>
          <w:sz w:val="36"/>
          <w:szCs w:val="36"/>
        </w:rPr>
        <w:t>年全国硕士研究生招生考试</w:t>
      </w:r>
      <w:r w:rsidRPr="00C25FD1">
        <w:rPr>
          <w:rFonts w:ascii="黑体" w:eastAsia="黑体" w:hAnsi="黑体" w:hint="eastAsia"/>
          <w:color w:val="FF0000"/>
          <w:sz w:val="36"/>
          <w:szCs w:val="36"/>
        </w:rPr>
        <w:t>园林植物</w:t>
      </w:r>
      <w:r>
        <w:rPr>
          <w:rFonts w:ascii="黑体" w:eastAsia="黑体" w:hAnsi="黑体" w:hint="eastAsia"/>
          <w:sz w:val="36"/>
          <w:szCs w:val="36"/>
        </w:rPr>
        <w:t>考试大纲</w:t>
      </w:r>
    </w:p>
    <w:p w:rsidR="00E243FD" w:rsidRDefault="00E243FD" w:rsidP="00D7692B">
      <w:pPr>
        <w:jc w:val="center"/>
      </w:pPr>
    </w:p>
    <w:p w:rsidR="00D7692B" w:rsidRDefault="00D7692B" w:rsidP="00D7692B">
      <w:pPr>
        <w:rPr>
          <w:rFonts w:ascii="黑体" w:eastAsia="黑体" w:hAnsi="黑体"/>
        </w:rPr>
      </w:pPr>
      <w:r>
        <w:rPr>
          <w:rFonts w:ascii="黑体" w:eastAsia="黑体" w:hAnsi="黑体" w:hint="eastAsia"/>
        </w:rPr>
        <w:t>Ⅰ</w:t>
      </w:r>
      <w:r>
        <w:rPr>
          <w:rFonts w:ascii="黑体" w:eastAsia="黑体" w:hAnsi="黑体"/>
        </w:rPr>
        <w:t>．考试性质</w:t>
      </w:r>
    </w:p>
    <w:p w:rsidR="00D7692B" w:rsidRDefault="00D7692B" w:rsidP="00D7692B">
      <w:pPr>
        <w:ind w:firstLineChars="200" w:firstLine="420"/>
        <w:rPr>
          <w:rFonts w:ascii="宋体" w:hAnsi="宋体" w:cs="宋体"/>
          <w:color w:val="444444"/>
          <w:kern w:val="0"/>
          <w:szCs w:val="21"/>
        </w:rPr>
      </w:pPr>
      <w:r>
        <w:rPr>
          <w:rFonts w:ascii="宋体" w:hAnsi="宋体" w:cs="宋体" w:hint="eastAsia"/>
          <w:color w:val="444444"/>
          <w:kern w:val="0"/>
          <w:szCs w:val="21"/>
        </w:rPr>
        <w:t>本考试是一种测试应试者专业基础知识及应用能力的水平考试。包括园林树木学、园林花卉学、植物生理学等方面的知识。</w:t>
      </w:r>
    </w:p>
    <w:p w:rsidR="00D7692B" w:rsidRDefault="00D7692B" w:rsidP="00D7692B">
      <w:pPr>
        <w:rPr>
          <w:rFonts w:ascii="黑体" w:eastAsia="黑体" w:hAnsi="黑体"/>
        </w:rPr>
      </w:pPr>
      <w:r>
        <w:rPr>
          <w:rFonts w:ascii="黑体" w:eastAsia="黑体" w:hAnsi="黑体" w:hint="eastAsia"/>
        </w:rPr>
        <w:t>Ⅱ</w:t>
      </w:r>
      <w:r>
        <w:rPr>
          <w:rFonts w:ascii="黑体" w:eastAsia="黑体" w:hAnsi="黑体"/>
        </w:rPr>
        <w:t>．考查目标</w:t>
      </w:r>
    </w:p>
    <w:p w:rsidR="00D7692B" w:rsidRDefault="00D7692B" w:rsidP="00D7692B">
      <w:pPr>
        <w:ind w:firstLine="420"/>
      </w:pPr>
      <w:r>
        <w:rPr>
          <w:rFonts w:ascii="宋体" w:hAnsi="宋体" w:cs="宋体" w:hint="eastAsia"/>
          <w:color w:val="444444"/>
          <w:kern w:val="0"/>
          <w:szCs w:val="21"/>
        </w:rPr>
        <w:t>《园林植物》作为湖南农业大学招收风景园林学科学硕士园林植物应用与园林生态的考试科目之一，其目的是考察考生掌握园林植物种类、特性、生命活动及其应用等专业知识水平。</w:t>
      </w:r>
    </w:p>
    <w:p w:rsidR="00D7692B" w:rsidRDefault="00D7692B" w:rsidP="00D7692B">
      <w:pPr>
        <w:rPr>
          <w:rFonts w:asciiTheme="minorHAnsi" w:eastAsiaTheme="minorEastAsia" w:hAnsiTheme="minorHAnsi"/>
        </w:rPr>
      </w:pPr>
      <w:r>
        <w:rPr>
          <w:rFonts w:ascii="黑体" w:eastAsia="黑体" w:hAnsi="黑体" w:hint="eastAsia"/>
        </w:rPr>
        <w:t>Ⅲ</w:t>
      </w:r>
      <w:r>
        <w:rPr>
          <w:rFonts w:ascii="黑体" w:eastAsia="黑体" w:hAnsi="黑体"/>
        </w:rPr>
        <w:t>．考试形式和试卷结构</w:t>
      </w:r>
    </w:p>
    <w:p w:rsidR="00D7692B" w:rsidRDefault="00D7692B" w:rsidP="00D7692B">
      <w:pPr>
        <w:ind w:firstLineChars="200" w:firstLine="420"/>
        <w:rPr>
          <w:rFonts w:ascii="华文中宋" w:eastAsia="华文中宋" w:hAnsi="华文中宋"/>
          <w:bCs/>
        </w:rPr>
      </w:pPr>
      <w:r>
        <w:rPr>
          <w:rFonts w:ascii="华文中宋" w:eastAsia="华文中宋" w:hAnsi="华文中宋"/>
          <w:bCs/>
        </w:rPr>
        <w:t>一、试卷满分及考试时间</w:t>
      </w:r>
    </w:p>
    <w:p w:rsidR="00D7692B" w:rsidRDefault="00D7692B" w:rsidP="00D7692B">
      <w:pPr>
        <w:ind w:firstLineChars="200" w:firstLine="420"/>
        <w:rPr>
          <w:bCs/>
        </w:rPr>
      </w:pPr>
      <w:r>
        <w:rPr>
          <w:bCs/>
        </w:rPr>
        <w:t>本试卷满分为</w:t>
      </w:r>
      <w:r>
        <w:rPr>
          <w:rFonts w:ascii="宋体" w:hAnsi="宋体" w:cs="宋体" w:hint="eastAsia"/>
          <w:bCs/>
          <w:color w:val="444444"/>
          <w:kern w:val="0"/>
          <w:szCs w:val="21"/>
        </w:rPr>
        <w:t>总分为150</w:t>
      </w:r>
      <w:r>
        <w:rPr>
          <w:bCs/>
        </w:rPr>
        <w:t>分，考试时间为</w:t>
      </w:r>
      <w:r>
        <w:rPr>
          <w:bCs/>
        </w:rPr>
        <w:t>180</w:t>
      </w:r>
      <w:r>
        <w:rPr>
          <w:bCs/>
        </w:rPr>
        <w:t>分钟。</w:t>
      </w:r>
    </w:p>
    <w:p w:rsidR="00D7692B" w:rsidRDefault="00D7692B" w:rsidP="00D7692B">
      <w:pPr>
        <w:ind w:firstLineChars="200" w:firstLine="420"/>
        <w:rPr>
          <w:rFonts w:ascii="华文中宋" w:eastAsia="华文中宋" w:hAnsi="华文中宋"/>
          <w:bCs/>
        </w:rPr>
      </w:pPr>
      <w:r>
        <w:rPr>
          <w:rFonts w:ascii="华文中宋" w:eastAsia="华文中宋" w:hAnsi="华文中宋"/>
          <w:bCs/>
        </w:rPr>
        <w:t>二、答题方式</w:t>
      </w:r>
    </w:p>
    <w:p w:rsidR="00D7692B" w:rsidRDefault="00D7692B" w:rsidP="00D7692B">
      <w:pPr>
        <w:ind w:firstLineChars="200" w:firstLine="420"/>
      </w:pPr>
      <w:r>
        <w:t>答题方式为闭卷、笔试。</w:t>
      </w:r>
    </w:p>
    <w:p w:rsidR="00D7692B" w:rsidRDefault="00D7692B" w:rsidP="00D7692B">
      <w:pPr>
        <w:ind w:firstLineChars="200" w:firstLine="420"/>
        <w:rPr>
          <w:rFonts w:ascii="华文中宋" w:eastAsia="华文中宋" w:hAnsi="华文中宋"/>
          <w:b/>
        </w:rPr>
      </w:pPr>
      <w:r>
        <w:rPr>
          <w:rFonts w:ascii="华文中宋" w:eastAsia="华文中宋" w:hAnsi="华文中宋"/>
          <w:b/>
        </w:rPr>
        <w:t>三、试卷内容结构</w:t>
      </w:r>
    </w:p>
    <w:p w:rsidR="00D7692B" w:rsidRDefault="00D7692B" w:rsidP="00D7692B">
      <w:pPr>
        <w:ind w:firstLineChars="200" w:firstLine="420"/>
      </w:pPr>
      <w:r>
        <w:rPr>
          <w:rFonts w:hint="eastAsia"/>
        </w:rPr>
        <w:t>园林树木学约占</w:t>
      </w:r>
      <w:r>
        <w:t>4</w:t>
      </w:r>
      <w:r>
        <w:rPr>
          <w:rFonts w:hint="eastAsia"/>
        </w:rPr>
        <w:t>0%</w:t>
      </w:r>
    </w:p>
    <w:p w:rsidR="00D7692B" w:rsidRDefault="00D7692B" w:rsidP="00D7692B">
      <w:r>
        <w:rPr>
          <w:rFonts w:hint="eastAsia"/>
        </w:rPr>
        <w:t>园林花卉学约占</w:t>
      </w:r>
      <w:r>
        <w:rPr>
          <w:rFonts w:hint="eastAsia"/>
        </w:rPr>
        <w:t>40</w:t>
      </w:r>
      <w:r>
        <w:t>%</w:t>
      </w:r>
    </w:p>
    <w:p w:rsidR="00D7692B" w:rsidRDefault="00D7692B" w:rsidP="00D7692B">
      <w:r>
        <w:rPr>
          <w:rFonts w:hint="eastAsia"/>
        </w:rPr>
        <w:t>植物生理学约占</w:t>
      </w:r>
      <w:r>
        <w:rPr>
          <w:rFonts w:hint="eastAsia"/>
        </w:rPr>
        <w:t>20%</w:t>
      </w:r>
    </w:p>
    <w:p w:rsidR="00D7692B" w:rsidRDefault="00D7692B" w:rsidP="00D7692B">
      <w:pPr>
        <w:ind w:firstLine="420"/>
        <w:rPr>
          <w:rFonts w:ascii="华文中宋" w:eastAsia="华文中宋" w:hAnsi="华文中宋"/>
          <w:b/>
        </w:rPr>
      </w:pPr>
      <w:r>
        <w:rPr>
          <w:rFonts w:ascii="华文中宋" w:eastAsia="华文中宋" w:hAnsi="华文中宋"/>
          <w:b/>
        </w:rPr>
        <w:t>四、试卷题型结构</w:t>
      </w:r>
    </w:p>
    <w:p w:rsidR="00D7692B" w:rsidRDefault="00D7692B" w:rsidP="00D7692B">
      <w:pPr>
        <w:ind w:firstLineChars="200" w:firstLine="420"/>
      </w:pPr>
      <w:r>
        <w:rPr>
          <w:rFonts w:hint="eastAsia"/>
        </w:rPr>
        <w:t>名词解释</w:t>
      </w:r>
      <w:r>
        <w:rPr>
          <w:rFonts w:hint="eastAsia"/>
        </w:rPr>
        <w:t xml:space="preserve"> 15</w:t>
      </w:r>
      <w:r>
        <w:rPr>
          <w:rFonts w:hint="eastAsia"/>
        </w:rPr>
        <w:t>分（</w:t>
      </w:r>
      <w:r>
        <w:rPr>
          <w:rFonts w:hint="eastAsia"/>
        </w:rPr>
        <w:t>5</w:t>
      </w:r>
      <w:r>
        <w:rPr>
          <w:rFonts w:hint="eastAsia"/>
        </w:rPr>
        <w:t>小题，每小题</w:t>
      </w:r>
      <w:r>
        <w:rPr>
          <w:rFonts w:hint="eastAsia"/>
        </w:rPr>
        <w:t>3</w:t>
      </w:r>
      <w:r>
        <w:rPr>
          <w:rFonts w:hint="eastAsia"/>
        </w:rPr>
        <w:t>分）</w:t>
      </w:r>
    </w:p>
    <w:p w:rsidR="00D7692B" w:rsidRDefault="00D7692B" w:rsidP="00D7692B">
      <w:pPr>
        <w:ind w:firstLineChars="200" w:firstLine="420"/>
        <w:rPr>
          <w:rFonts w:ascii="华文中宋" w:eastAsia="华文中宋" w:hAnsi="华文中宋"/>
          <w:b/>
        </w:rPr>
      </w:pPr>
      <w:r>
        <w:t>填空题</w:t>
      </w:r>
      <w:r>
        <w:t xml:space="preserve">  33</w:t>
      </w:r>
      <w:r>
        <w:t>分（</w:t>
      </w:r>
      <w:r>
        <w:rPr>
          <w:rFonts w:hint="eastAsia"/>
        </w:rPr>
        <w:t>11</w:t>
      </w:r>
      <w:r>
        <w:rPr>
          <w:rFonts w:hint="eastAsia"/>
        </w:rPr>
        <w:t>小题，每小题</w:t>
      </w:r>
      <w:r>
        <w:rPr>
          <w:rFonts w:hint="eastAsia"/>
        </w:rPr>
        <w:t>3</w:t>
      </w:r>
      <w:r>
        <w:rPr>
          <w:rFonts w:hint="eastAsia"/>
        </w:rPr>
        <w:t>分</w:t>
      </w:r>
      <w:r>
        <w:t>）</w:t>
      </w:r>
    </w:p>
    <w:p w:rsidR="00D7692B" w:rsidRDefault="00D7692B" w:rsidP="00D7692B">
      <w:pPr>
        <w:ind w:firstLineChars="200" w:firstLine="420"/>
      </w:pPr>
      <w:r>
        <w:rPr>
          <w:rFonts w:hint="eastAsia"/>
        </w:rPr>
        <w:t>简答题</w:t>
      </w:r>
      <w:r>
        <w:t>48</w:t>
      </w:r>
      <w:r>
        <w:rPr>
          <w:rFonts w:hint="eastAsia"/>
        </w:rPr>
        <w:t>分（</w:t>
      </w:r>
      <w:r>
        <w:t>6</w:t>
      </w:r>
      <w:r>
        <w:rPr>
          <w:rFonts w:hint="eastAsia"/>
        </w:rPr>
        <w:t>小题，每小题</w:t>
      </w:r>
      <w:r>
        <w:rPr>
          <w:rFonts w:hint="eastAsia"/>
        </w:rPr>
        <w:t>8</w:t>
      </w:r>
      <w:r>
        <w:rPr>
          <w:rFonts w:hint="eastAsia"/>
        </w:rPr>
        <w:t>分）</w:t>
      </w:r>
    </w:p>
    <w:p w:rsidR="00D7692B" w:rsidRDefault="00D7692B" w:rsidP="00D7692B">
      <w:pPr>
        <w:ind w:firstLineChars="200" w:firstLine="420"/>
      </w:pPr>
      <w:r>
        <w:rPr>
          <w:rFonts w:hint="eastAsia"/>
        </w:rPr>
        <w:t>论述题</w:t>
      </w:r>
      <w:r>
        <w:t>54</w:t>
      </w:r>
      <w:r>
        <w:rPr>
          <w:rFonts w:hint="eastAsia"/>
        </w:rPr>
        <w:t>分（</w:t>
      </w:r>
      <w:r>
        <w:t>3</w:t>
      </w:r>
      <w:r>
        <w:rPr>
          <w:rFonts w:hint="eastAsia"/>
        </w:rPr>
        <w:t>小题，每小题</w:t>
      </w:r>
      <w:r>
        <w:rPr>
          <w:rFonts w:hint="eastAsia"/>
        </w:rPr>
        <w:t>1</w:t>
      </w:r>
      <w:r>
        <w:t>8</w:t>
      </w:r>
      <w:r>
        <w:rPr>
          <w:rFonts w:hint="eastAsia"/>
        </w:rPr>
        <w:t>分）</w:t>
      </w:r>
    </w:p>
    <w:p w:rsidR="00D7692B" w:rsidRPr="00D7692B" w:rsidRDefault="00D7692B" w:rsidP="00D7692B">
      <w:pPr>
        <w:ind w:firstLineChars="200" w:firstLine="420"/>
        <w:rPr>
          <w:rFonts w:ascii="华文中宋" w:eastAsia="华文中宋" w:hAnsi="华文中宋"/>
          <w:b/>
        </w:rPr>
      </w:pPr>
    </w:p>
    <w:p w:rsidR="00D7692B" w:rsidRPr="005A067D" w:rsidRDefault="00D7692B" w:rsidP="00D7692B">
      <w:pPr>
        <w:rPr>
          <w:rFonts w:ascii="黑体" w:eastAsia="黑体" w:hAnsi="黑体"/>
          <w:b/>
        </w:rPr>
      </w:pPr>
      <w:r>
        <w:rPr>
          <w:rFonts w:ascii="黑体" w:eastAsia="黑体" w:hAnsi="黑体" w:hint="eastAsia"/>
          <w:b/>
          <w:bCs/>
        </w:rPr>
        <w:t>Ⅳ</w:t>
      </w:r>
      <w:r>
        <w:rPr>
          <w:rFonts w:ascii="黑体" w:eastAsia="黑体" w:hAnsi="黑体"/>
          <w:b/>
          <w:bCs/>
        </w:rPr>
        <w:t>．考</w:t>
      </w:r>
      <w:r>
        <w:rPr>
          <w:rFonts w:ascii="黑体" w:eastAsia="黑体" w:hAnsi="黑体" w:hint="eastAsia"/>
          <w:b/>
          <w:bCs/>
        </w:rPr>
        <w:t>试</w:t>
      </w:r>
      <w:r>
        <w:rPr>
          <w:rFonts w:ascii="黑体" w:eastAsia="黑体" w:hAnsi="黑体"/>
          <w:b/>
          <w:bCs/>
        </w:rPr>
        <w:t>内容</w:t>
      </w:r>
    </w:p>
    <w:p w:rsidR="00D7692B" w:rsidRPr="005A067D" w:rsidRDefault="00D7692B" w:rsidP="00D7692B">
      <w:pPr>
        <w:jc w:val="center"/>
        <w:rPr>
          <w:rFonts w:ascii="华文中宋" w:eastAsia="华文中宋" w:hAnsi="华文中宋"/>
          <w:b/>
        </w:rPr>
      </w:pPr>
      <w:r w:rsidRPr="005A067D">
        <w:rPr>
          <w:rFonts w:ascii="华文中宋" w:eastAsia="华文中宋" w:hAnsi="华文中宋" w:hint="eastAsia"/>
          <w:b/>
        </w:rPr>
        <w:t>一、园林</w:t>
      </w:r>
      <w:r>
        <w:rPr>
          <w:rFonts w:ascii="华文中宋" w:eastAsia="华文中宋" w:hAnsi="华文中宋" w:hint="eastAsia"/>
          <w:b/>
        </w:rPr>
        <w:t>树木</w:t>
      </w:r>
      <w:r w:rsidRPr="005A067D">
        <w:rPr>
          <w:rFonts w:ascii="华文中宋" w:eastAsia="华文中宋" w:hAnsi="华文中宋" w:hint="eastAsia"/>
          <w:b/>
        </w:rPr>
        <w:t>学</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（一）绪论</w:t>
      </w:r>
    </w:p>
    <w:p w:rsidR="00D7692B" w:rsidRPr="005A067D" w:rsidRDefault="00D7692B" w:rsidP="00E243FD">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园林树木的</w:t>
      </w:r>
      <w:r w:rsidR="0064249A">
        <w:rPr>
          <w:rFonts w:asciiTheme="minorHAnsi" w:eastAsiaTheme="minorEastAsia" w:hAnsiTheme="minorHAnsi" w:cstheme="minorBidi" w:hint="eastAsia"/>
          <w:szCs w:val="22"/>
        </w:rPr>
        <w:t>概念及其在城市园林建设中的作用</w:t>
      </w:r>
    </w:p>
    <w:p w:rsidR="0064249A" w:rsidRDefault="00D7692B" w:rsidP="00E243FD">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我国丰富的园林树木资源、特点及其在世界园艺事业中的贡献</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（二）</w:t>
      </w:r>
      <w:r w:rsidR="0064249A" w:rsidRPr="0064249A">
        <w:rPr>
          <w:rFonts w:ascii="华文中宋" w:eastAsia="华文中宋" w:hAnsi="华文中宋" w:hint="eastAsia"/>
          <w:b/>
        </w:rPr>
        <w:t>园林树木的分类</w:t>
      </w:r>
    </w:p>
    <w:p w:rsidR="0064249A"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按植物分类学分类（恩格勒系统、哈钦松系统）</w:t>
      </w:r>
      <w:r w:rsidR="0064249A">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按树木的观赏特性分类（观姿类、观叶类、观花类、观果类、观干类、观根类）；按树木的性状分类（乔木、灌木、藤木、竹类）</w:t>
      </w:r>
    </w:p>
    <w:p w:rsidR="00D7692B"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按树木的园林用途分类（园景树、庭荫树、行道树、花果树、绿篱树、垂直绿化树、木本地被树、工矿绿化树、风景林树</w:t>
      </w:r>
      <w:r w:rsidR="0064249A">
        <w:rPr>
          <w:rFonts w:asciiTheme="minorHAnsi" w:eastAsiaTheme="minorEastAsia" w:hAnsiTheme="minorHAnsi" w:cstheme="minorBidi" w:hint="eastAsia"/>
          <w:szCs w:val="22"/>
        </w:rPr>
        <w:t>）</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（三）</w:t>
      </w:r>
      <w:r w:rsidR="0064249A" w:rsidRPr="0064249A">
        <w:rPr>
          <w:rFonts w:ascii="华文中宋" w:eastAsia="华文中宋" w:hAnsi="华文中宋" w:hint="eastAsia"/>
          <w:b/>
        </w:rPr>
        <w:t>园林树木在城市绿化中的功能</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城市环境</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园林树木的防护功能</w:t>
      </w:r>
    </w:p>
    <w:p w:rsidR="0064249A"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园林树木的美化功能</w:t>
      </w:r>
    </w:p>
    <w:p w:rsidR="0064249A" w:rsidRPr="0064249A" w:rsidRDefault="0064249A" w:rsidP="00E243FD">
      <w:pPr>
        <w:widowControl/>
        <w:tabs>
          <w:tab w:val="num" w:pos="720"/>
        </w:tabs>
        <w:spacing w:line="360" w:lineRule="auto"/>
        <w:ind w:leftChars="1" w:left="567" w:hangingChars="269" w:hanging="565"/>
        <w:jc w:val="left"/>
        <w:rPr>
          <w:rFonts w:asciiTheme="minorHAnsi" w:eastAsiaTheme="minorEastAsia" w:hAnsiTheme="minorHAnsi" w:cstheme="minorBidi"/>
          <w:szCs w:val="22"/>
        </w:rPr>
      </w:pPr>
      <w:r w:rsidRPr="0064249A">
        <w:rPr>
          <w:rFonts w:asciiTheme="minorHAnsi" w:eastAsiaTheme="minorEastAsia" w:hAnsiTheme="minorHAnsi" w:cstheme="minorBidi" w:hint="eastAsia"/>
          <w:szCs w:val="22"/>
        </w:rPr>
        <w:t>（</w:t>
      </w:r>
      <w:r w:rsidRPr="0064249A">
        <w:rPr>
          <w:rFonts w:asciiTheme="minorHAnsi" w:eastAsiaTheme="minorEastAsia" w:hAnsiTheme="minorHAnsi" w:cstheme="minorBidi" w:hint="eastAsia"/>
          <w:szCs w:val="22"/>
        </w:rPr>
        <w:t>4</w:t>
      </w:r>
      <w:r w:rsidRPr="0064249A">
        <w:rPr>
          <w:rFonts w:asciiTheme="minorHAnsi" w:eastAsiaTheme="minorEastAsia" w:hAnsiTheme="minorHAnsi" w:cstheme="minorBidi" w:hint="eastAsia"/>
          <w:szCs w:val="22"/>
        </w:rPr>
        <w:t>）园林树木的生产功能</w:t>
      </w:r>
    </w:p>
    <w:p w:rsidR="00D7692B" w:rsidRPr="005A067D"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（四）</w:t>
      </w:r>
      <w:r w:rsidR="0064249A" w:rsidRPr="0064249A">
        <w:rPr>
          <w:rFonts w:ascii="华文中宋" w:eastAsia="华文中宋" w:hAnsi="华文中宋" w:hint="eastAsia"/>
          <w:b/>
        </w:rPr>
        <w:t>园林树木的生态习性</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树木与环境</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温度因子</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水分因子</w:t>
      </w:r>
    </w:p>
    <w:p w:rsidR="00D7692B"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4</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光因子</w:t>
      </w:r>
    </w:p>
    <w:p w:rsidR="0064249A" w:rsidRDefault="0064249A" w:rsidP="00E243FD">
      <w:pPr>
        <w:ind w:leftChars="1" w:left="567" w:hangingChars="269" w:hanging="565"/>
        <w:rPr>
          <w:rFonts w:asciiTheme="minorHAnsi" w:eastAsiaTheme="minorEastAsia" w:hAnsiTheme="minorHAnsi" w:cstheme="minorBidi"/>
          <w:szCs w:val="22"/>
        </w:rPr>
      </w:pPr>
      <w:r>
        <w:rPr>
          <w:rFonts w:asciiTheme="minorHAnsi" w:eastAsiaTheme="minorEastAsia" w:hAnsiTheme="minorHAnsi" w:cstheme="minorBidi"/>
          <w:szCs w:val="22"/>
        </w:rPr>
        <w:t>（</w:t>
      </w:r>
      <w:r>
        <w:rPr>
          <w:rFonts w:asciiTheme="minorHAnsi" w:eastAsiaTheme="minorEastAsia" w:hAnsiTheme="minorHAnsi" w:cstheme="minorBidi" w:hint="eastAsia"/>
          <w:szCs w:val="22"/>
        </w:rPr>
        <w:t>5</w:t>
      </w:r>
      <w:r>
        <w:rPr>
          <w:rFonts w:asciiTheme="minorHAnsi" w:eastAsiaTheme="minorEastAsia" w:hAnsiTheme="minorHAnsi" w:cstheme="minorBidi" w:hint="eastAsia"/>
          <w:szCs w:val="22"/>
        </w:rPr>
        <w:t>）</w:t>
      </w:r>
      <w:r w:rsidRPr="0064249A">
        <w:rPr>
          <w:rFonts w:asciiTheme="minorHAnsi" w:eastAsiaTheme="minorEastAsia" w:hAnsiTheme="minorHAnsi" w:cstheme="minorBidi" w:hint="eastAsia"/>
          <w:szCs w:val="22"/>
        </w:rPr>
        <w:t>空气因子</w:t>
      </w:r>
    </w:p>
    <w:p w:rsidR="0064249A" w:rsidRPr="0064249A" w:rsidRDefault="0064249A" w:rsidP="00E243FD">
      <w:pPr>
        <w:ind w:leftChars="1" w:left="567" w:hangingChars="269" w:hanging="565"/>
        <w:rPr>
          <w:rFonts w:asciiTheme="minorHAnsi" w:eastAsiaTheme="minorEastAsia" w:hAnsiTheme="minorHAnsi" w:cstheme="minorBidi"/>
          <w:szCs w:val="22"/>
        </w:rPr>
      </w:pPr>
      <w:r w:rsidRPr="0064249A">
        <w:rPr>
          <w:rFonts w:asciiTheme="minorHAnsi" w:eastAsiaTheme="minorEastAsia" w:hAnsiTheme="minorHAnsi" w:cstheme="minorBidi" w:hint="eastAsia"/>
          <w:szCs w:val="22"/>
        </w:rPr>
        <w:t>（</w:t>
      </w:r>
      <w:r w:rsidRPr="0064249A">
        <w:rPr>
          <w:rFonts w:asciiTheme="minorHAnsi" w:eastAsiaTheme="minorEastAsia" w:hAnsiTheme="minorHAnsi" w:cstheme="minorBidi" w:hint="eastAsia"/>
          <w:szCs w:val="22"/>
        </w:rPr>
        <w:t>6</w:t>
      </w:r>
      <w:r w:rsidRPr="0064249A">
        <w:rPr>
          <w:rFonts w:asciiTheme="minorHAnsi" w:eastAsiaTheme="minorEastAsia" w:hAnsiTheme="minorHAnsi" w:cstheme="minorBidi" w:hint="eastAsia"/>
          <w:szCs w:val="22"/>
        </w:rPr>
        <w:t>）土壤因子</w:t>
      </w:r>
    </w:p>
    <w:p w:rsidR="0064249A" w:rsidRDefault="0064249A" w:rsidP="00E243FD">
      <w:pPr>
        <w:ind w:leftChars="1" w:left="567" w:hangingChars="269" w:hanging="565"/>
        <w:rPr>
          <w:rFonts w:asciiTheme="minorHAnsi" w:eastAsiaTheme="minorEastAsia" w:hAnsiTheme="minorHAnsi" w:cstheme="minorBidi"/>
          <w:szCs w:val="22"/>
        </w:rPr>
      </w:pPr>
      <w:r w:rsidRPr="0064249A">
        <w:rPr>
          <w:rFonts w:asciiTheme="minorHAnsi" w:eastAsiaTheme="minorEastAsia" w:hAnsiTheme="minorHAnsi" w:cstheme="minorBidi" w:hint="eastAsia"/>
          <w:szCs w:val="22"/>
        </w:rPr>
        <w:t>（</w:t>
      </w:r>
      <w:r w:rsidRPr="0064249A">
        <w:rPr>
          <w:rFonts w:asciiTheme="minorHAnsi" w:eastAsiaTheme="minorEastAsia" w:hAnsiTheme="minorHAnsi" w:cstheme="minorBidi" w:hint="eastAsia"/>
          <w:szCs w:val="22"/>
        </w:rPr>
        <w:t>7</w:t>
      </w:r>
      <w:r w:rsidRPr="0064249A">
        <w:rPr>
          <w:rFonts w:asciiTheme="minorHAnsi" w:eastAsiaTheme="minorEastAsia" w:hAnsiTheme="minorHAnsi" w:cstheme="minorBidi" w:hint="eastAsia"/>
          <w:szCs w:val="22"/>
        </w:rPr>
        <w:t>）创造小环境，满足树木的生态习性</w:t>
      </w:r>
    </w:p>
    <w:p w:rsidR="0064249A" w:rsidRDefault="00D7692B" w:rsidP="00E243FD">
      <w:pPr>
        <w:ind w:leftChars="1" w:left="567" w:hangingChars="269" w:hanging="565"/>
        <w:rPr>
          <w:rFonts w:ascii="华文中宋" w:eastAsia="华文中宋" w:hAnsi="华文中宋"/>
          <w:b/>
        </w:rPr>
      </w:pPr>
      <w:r w:rsidRPr="005A067D">
        <w:rPr>
          <w:rFonts w:ascii="华文中宋" w:eastAsia="华文中宋" w:hAnsi="华文中宋" w:hint="eastAsia"/>
          <w:b/>
        </w:rPr>
        <w:t>（</w:t>
      </w:r>
      <w:r w:rsidR="0012393D">
        <w:rPr>
          <w:rFonts w:ascii="华文中宋" w:eastAsia="华文中宋" w:hAnsi="华文中宋" w:hint="eastAsia"/>
          <w:b/>
        </w:rPr>
        <w:t>五</w:t>
      </w:r>
      <w:r w:rsidRPr="005A067D">
        <w:rPr>
          <w:rFonts w:ascii="华文中宋" w:eastAsia="华文中宋" w:hAnsi="华文中宋" w:hint="eastAsia"/>
          <w:b/>
        </w:rPr>
        <w:t>）</w:t>
      </w:r>
      <w:r w:rsidR="0064249A" w:rsidRPr="0064249A">
        <w:rPr>
          <w:rFonts w:ascii="华文中宋" w:eastAsia="华文中宋" w:hAnsi="华文中宋" w:hint="eastAsia"/>
          <w:b/>
        </w:rPr>
        <w:t>城市园林树种调查与规划</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树种规划的意义</w:t>
      </w:r>
    </w:p>
    <w:p w:rsidR="00D7692B" w:rsidRPr="005A067D"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树种调查</w:t>
      </w:r>
    </w:p>
    <w:p w:rsidR="0064249A" w:rsidRDefault="00D7692B" w:rsidP="00E243FD">
      <w:pPr>
        <w:ind w:leftChars="1" w:left="567" w:hangingChars="269" w:hanging="565"/>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lastRenderedPageBreak/>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树种规划</w:t>
      </w:r>
    </w:p>
    <w:p w:rsidR="00D7692B" w:rsidRPr="005A067D" w:rsidRDefault="00D7692B" w:rsidP="00D7692B">
      <w:pPr>
        <w:rPr>
          <w:rFonts w:ascii="华文中宋" w:eastAsia="华文中宋" w:hAnsi="华文中宋"/>
          <w:b/>
        </w:rPr>
      </w:pPr>
      <w:r w:rsidRPr="005A067D">
        <w:rPr>
          <w:rFonts w:ascii="华文中宋" w:eastAsia="华文中宋" w:hAnsi="华文中宋" w:hint="eastAsia"/>
          <w:b/>
        </w:rPr>
        <w:t>（</w:t>
      </w:r>
      <w:r w:rsidR="0012393D">
        <w:rPr>
          <w:rFonts w:ascii="华文中宋" w:eastAsia="华文中宋" w:hAnsi="华文中宋" w:hint="eastAsia"/>
          <w:b/>
        </w:rPr>
        <w:t>六</w:t>
      </w:r>
      <w:r w:rsidRPr="005A067D">
        <w:rPr>
          <w:rFonts w:ascii="华文中宋" w:eastAsia="华文中宋" w:hAnsi="华文中宋" w:hint="eastAsia"/>
          <w:b/>
        </w:rPr>
        <w:t>）</w:t>
      </w:r>
      <w:r w:rsidR="0064249A" w:rsidRPr="0064249A">
        <w:rPr>
          <w:rFonts w:ascii="华文中宋" w:eastAsia="华文中宋" w:hAnsi="华文中宋" w:hint="eastAsia"/>
          <w:b/>
        </w:rPr>
        <w:t>园林树木的配植</w:t>
      </w:r>
    </w:p>
    <w:p w:rsidR="00D7692B" w:rsidRPr="005A067D" w:rsidRDefault="00D7692B" w:rsidP="00D7692B">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1</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配植的原则及基本手法</w:t>
      </w:r>
    </w:p>
    <w:p w:rsidR="00D7692B" w:rsidRPr="005A067D" w:rsidRDefault="00D7692B" w:rsidP="00D7692B">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2</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配植的方式及类型</w:t>
      </w:r>
    </w:p>
    <w:p w:rsidR="00D7692B" w:rsidRDefault="00D7692B" w:rsidP="00D7692B">
      <w:pPr>
        <w:rPr>
          <w:rFonts w:asciiTheme="minorHAnsi" w:eastAsiaTheme="minorEastAsia" w:hAnsiTheme="minorHAnsi" w:cstheme="minorBidi"/>
          <w:szCs w:val="22"/>
        </w:rPr>
      </w:pPr>
      <w:r w:rsidRPr="005A067D">
        <w:rPr>
          <w:rFonts w:asciiTheme="minorHAnsi" w:eastAsiaTheme="minorEastAsia" w:hAnsiTheme="minorHAnsi" w:cstheme="minorBidi" w:hint="eastAsia"/>
          <w:szCs w:val="22"/>
        </w:rPr>
        <w:t>（</w:t>
      </w:r>
      <w:r w:rsidRPr="005A067D">
        <w:rPr>
          <w:rFonts w:asciiTheme="minorHAnsi" w:eastAsiaTheme="minorEastAsia" w:hAnsiTheme="minorHAnsi" w:cstheme="minorBidi" w:hint="eastAsia"/>
          <w:szCs w:val="22"/>
        </w:rPr>
        <w:t>3</w:t>
      </w:r>
      <w:r w:rsidRPr="005A067D">
        <w:rPr>
          <w:rFonts w:asciiTheme="minorHAnsi" w:eastAsiaTheme="minorEastAsia" w:hAnsiTheme="minorHAnsi" w:cstheme="minorBidi" w:hint="eastAsia"/>
          <w:szCs w:val="22"/>
        </w:rPr>
        <w:t>）</w:t>
      </w:r>
      <w:r w:rsidR="0064249A" w:rsidRPr="0064249A">
        <w:rPr>
          <w:rFonts w:asciiTheme="minorHAnsi" w:eastAsiaTheme="minorEastAsia" w:hAnsiTheme="minorHAnsi" w:cstheme="minorBidi" w:hint="eastAsia"/>
          <w:szCs w:val="22"/>
        </w:rPr>
        <w:t>园林树木与建筑、山水、园路的配植</w:t>
      </w:r>
    </w:p>
    <w:p w:rsidR="0064249A" w:rsidRDefault="0064249A" w:rsidP="00D7692B">
      <w:pPr>
        <w:rPr>
          <w:rFonts w:asciiTheme="minorHAnsi" w:eastAsiaTheme="minorEastAsia" w:hAnsiTheme="minorHAnsi" w:cstheme="minorBidi"/>
          <w:szCs w:val="22"/>
        </w:rPr>
      </w:pPr>
    </w:p>
    <w:p w:rsidR="00D7692B" w:rsidRDefault="00D7692B" w:rsidP="00D7692B">
      <w:pPr>
        <w:jc w:val="center"/>
        <w:rPr>
          <w:rFonts w:ascii="华文中宋" w:eastAsia="华文中宋" w:hAnsi="华文中宋"/>
          <w:b/>
        </w:rPr>
      </w:pPr>
    </w:p>
    <w:p w:rsidR="00D7692B" w:rsidRDefault="00D7692B" w:rsidP="00D7692B">
      <w:pPr>
        <w:jc w:val="center"/>
        <w:rPr>
          <w:rFonts w:ascii="华文中宋" w:eastAsia="华文中宋" w:hAnsi="华文中宋"/>
          <w:b/>
        </w:rPr>
      </w:pPr>
      <w:r>
        <w:rPr>
          <w:rFonts w:ascii="华文中宋" w:eastAsia="华文中宋" w:hAnsi="华文中宋" w:hint="eastAsia"/>
          <w:b/>
        </w:rPr>
        <w:t>二</w:t>
      </w:r>
      <w:r w:rsidRPr="00DE4268">
        <w:rPr>
          <w:rFonts w:ascii="华文中宋" w:eastAsia="华文中宋" w:hAnsi="华文中宋"/>
          <w:b/>
        </w:rPr>
        <w:t>、</w:t>
      </w:r>
      <w:r w:rsidR="00997BC7">
        <w:rPr>
          <w:rFonts w:ascii="华文中宋" w:eastAsia="华文中宋" w:hAnsi="华文中宋" w:hint="eastAsia"/>
          <w:b/>
        </w:rPr>
        <w:t>园林花卉学</w:t>
      </w:r>
    </w:p>
    <w:p w:rsidR="00D7692B" w:rsidRDefault="00D7692B" w:rsidP="00D7692B">
      <w:pPr>
        <w:rPr>
          <w:rFonts w:ascii="华文中宋" w:eastAsia="华文中宋" w:hAnsi="华文中宋"/>
          <w:b/>
        </w:rPr>
      </w:pPr>
      <w:r>
        <w:rPr>
          <w:rFonts w:ascii="华文中宋" w:eastAsia="华文中宋" w:hAnsi="华文中宋" w:hint="eastAsia"/>
          <w:b/>
        </w:rPr>
        <w:t>（一）</w:t>
      </w:r>
      <w:r w:rsidR="00997BC7" w:rsidRPr="00997BC7">
        <w:rPr>
          <w:rFonts w:ascii="华文中宋" w:eastAsia="华文中宋" w:hAnsi="华文中宋" w:hint="eastAsia"/>
          <w:b/>
        </w:rPr>
        <w:t>绪论</w:t>
      </w:r>
    </w:p>
    <w:p w:rsidR="00D7692B" w:rsidRDefault="00D7692B" w:rsidP="00D7692B">
      <w:pPr>
        <w:jc w:val="left"/>
        <w:rPr>
          <w:szCs w:val="21"/>
        </w:rPr>
      </w:pPr>
      <w:r>
        <w:rPr>
          <w:rFonts w:hint="eastAsia"/>
          <w:szCs w:val="21"/>
        </w:rPr>
        <w:t>（</w:t>
      </w:r>
      <w:r>
        <w:rPr>
          <w:rFonts w:hint="eastAsia"/>
          <w:szCs w:val="21"/>
        </w:rPr>
        <w:t>1</w:t>
      </w:r>
      <w:r>
        <w:rPr>
          <w:rFonts w:hint="eastAsia"/>
          <w:szCs w:val="21"/>
        </w:rPr>
        <w:t>）</w:t>
      </w:r>
      <w:r w:rsidR="00997BC7" w:rsidRPr="00997BC7">
        <w:rPr>
          <w:rFonts w:hint="eastAsia"/>
          <w:szCs w:val="21"/>
        </w:rPr>
        <w:t>园林花卉的含义</w:t>
      </w:r>
      <w:r>
        <w:rPr>
          <w:rFonts w:hint="eastAsia"/>
          <w:szCs w:val="21"/>
        </w:rPr>
        <w:t>；</w:t>
      </w:r>
    </w:p>
    <w:p w:rsidR="00D7692B" w:rsidRDefault="00D7692B" w:rsidP="00D7692B">
      <w:pPr>
        <w:jc w:val="left"/>
        <w:rPr>
          <w:bCs/>
        </w:rPr>
      </w:pPr>
      <w:r>
        <w:rPr>
          <w:rFonts w:hint="eastAsia"/>
          <w:szCs w:val="21"/>
        </w:rPr>
        <w:t>（</w:t>
      </w:r>
      <w:r>
        <w:rPr>
          <w:rFonts w:hint="eastAsia"/>
          <w:szCs w:val="21"/>
        </w:rPr>
        <w:t>2</w:t>
      </w:r>
      <w:r>
        <w:rPr>
          <w:rFonts w:hint="eastAsia"/>
          <w:szCs w:val="21"/>
        </w:rPr>
        <w:t>）</w:t>
      </w:r>
      <w:r w:rsidR="00997BC7" w:rsidRPr="00997BC7">
        <w:rPr>
          <w:rFonts w:hint="eastAsia"/>
          <w:szCs w:val="21"/>
        </w:rPr>
        <w:t>园林花卉在园林中的作用</w:t>
      </w:r>
      <w:r>
        <w:rPr>
          <w:rFonts w:hint="eastAsia"/>
          <w:bCs/>
        </w:rPr>
        <w:t>；</w:t>
      </w:r>
    </w:p>
    <w:p w:rsidR="00997BC7" w:rsidRDefault="00D7692B" w:rsidP="00997BC7">
      <w:pPr>
        <w:jc w:val="left"/>
        <w:rPr>
          <w:bCs/>
        </w:rPr>
      </w:pPr>
      <w:r>
        <w:rPr>
          <w:rFonts w:hint="eastAsia"/>
          <w:bCs/>
        </w:rPr>
        <w:t>（</w:t>
      </w:r>
      <w:r>
        <w:rPr>
          <w:rFonts w:hint="eastAsia"/>
          <w:bCs/>
        </w:rPr>
        <w:t>3</w:t>
      </w:r>
      <w:r>
        <w:rPr>
          <w:rFonts w:hint="eastAsia"/>
          <w:bCs/>
        </w:rPr>
        <w:t>）</w:t>
      </w:r>
      <w:r w:rsidR="00997BC7" w:rsidRPr="00997BC7">
        <w:rPr>
          <w:rFonts w:hint="eastAsia"/>
          <w:bCs/>
        </w:rPr>
        <w:t>国内外园林花卉栽培应用发展状况</w:t>
      </w:r>
      <w:r>
        <w:rPr>
          <w:rFonts w:hint="eastAsia"/>
          <w:bCs/>
        </w:rPr>
        <w:t>。</w:t>
      </w:r>
    </w:p>
    <w:p w:rsidR="00D7692B" w:rsidRDefault="00D7692B" w:rsidP="00D7692B">
      <w:pPr>
        <w:rPr>
          <w:rFonts w:ascii="华文中宋" w:eastAsia="华文中宋" w:hAnsi="华文中宋"/>
          <w:b/>
        </w:rPr>
      </w:pPr>
      <w:r>
        <w:rPr>
          <w:rFonts w:ascii="华文中宋" w:eastAsia="华文中宋" w:hAnsi="华文中宋" w:hint="eastAsia"/>
          <w:b/>
        </w:rPr>
        <w:t>（二）</w:t>
      </w:r>
      <w:r w:rsidR="00997BC7" w:rsidRPr="00997BC7">
        <w:rPr>
          <w:rFonts w:ascii="华文中宋" w:eastAsia="华文中宋" w:hAnsi="华文中宋" w:hint="eastAsia"/>
          <w:b/>
        </w:rPr>
        <w:t>园林花卉分类</w:t>
      </w:r>
    </w:p>
    <w:p w:rsidR="00D7692B" w:rsidRDefault="00D7692B" w:rsidP="00D7692B">
      <w:pPr>
        <w:jc w:val="left"/>
        <w:rPr>
          <w:szCs w:val="21"/>
        </w:rPr>
      </w:pPr>
      <w:r>
        <w:rPr>
          <w:rFonts w:hint="eastAsia"/>
          <w:szCs w:val="21"/>
        </w:rPr>
        <w:t>（</w:t>
      </w:r>
      <w:r>
        <w:rPr>
          <w:rFonts w:hint="eastAsia"/>
          <w:szCs w:val="21"/>
        </w:rPr>
        <w:t>1</w:t>
      </w:r>
      <w:r>
        <w:rPr>
          <w:rFonts w:hint="eastAsia"/>
          <w:szCs w:val="21"/>
        </w:rPr>
        <w:t>）</w:t>
      </w:r>
      <w:r w:rsidR="00997BC7" w:rsidRPr="00997BC7">
        <w:rPr>
          <w:rFonts w:hint="eastAsia"/>
          <w:szCs w:val="21"/>
        </w:rPr>
        <w:t>依花卉的生活周期和地下形态特征分类</w:t>
      </w:r>
      <w:r>
        <w:rPr>
          <w:rFonts w:hint="eastAsia"/>
          <w:szCs w:val="21"/>
        </w:rPr>
        <w:t>；</w:t>
      </w:r>
    </w:p>
    <w:p w:rsidR="00D7692B" w:rsidRDefault="00D7692B" w:rsidP="00D7692B">
      <w:pPr>
        <w:jc w:val="left"/>
        <w:rPr>
          <w:bCs/>
        </w:rPr>
      </w:pPr>
      <w:r>
        <w:rPr>
          <w:rFonts w:hint="eastAsia"/>
          <w:szCs w:val="21"/>
        </w:rPr>
        <w:t>（</w:t>
      </w:r>
      <w:r>
        <w:rPr>
          <w:rFonts w:hint="eastAsia"/>
          <w:szCs w:val="21"/>
        </w:rPr>
        <w:t>2</w:t>
      </w:r>
      <w:r>
        <w:rPr>
          <w:rFonts w:hint="eastAsia"/>
          <w:szCs w:val="21"/>
        </w:rPr>
        <w:t>）</w:t>
      </w:r>
      <w:r w:rsidR="00997BC7">
        <w:rPr>
          <w:rFonts w:hint="eastAsia"/>
          <w:szCs w:val="21"/>
        </w:rPr>
        <w:t>依</w:t>
      </w:r>
      <w:r w:rsidR="00997BC7" w:rsidRPr="00997BC7">
        <w:rPr>
          <w:rFonts w:hint="eastAsia"/>
          <w:szCs w:val="21"/>
        </w:rPr>
        <w:t>花卉原产地气候型</w:t>
      </w:r>
      <w:r>
        <w:rPr>
          <w:rFonts w:hint="eastAsia"/>
          <w:bCs/>
        </w:rPr>
        <w:t>；</w:t>
      </w:r>
    </w:p>
    <w:p w:rsidR="00D7692B" w:rsidRDefault="00D7692B" w:rsidP="00D7692B">
      <w:pPr>
        <w:jc w:val="left"/>
        <w:rPr>
          <w:bCs/>
        </w:rPr>
      </w:pPr>
      <w:r>
        <w:rPr>
          <w:rFonts w:hint="eastAsia"/>
          <w:bCs/>
        </w:rPr>
        <w:t>（</w:t>
      </w:r>
      <w:r>
        <w:rPr>
          <w:rFonts w:hint="eastAsia"/>
          <w:bCs/>
        </w:rPr>
        <w:t>3</w:t>
      </w:r>
      <w:r>
        <w:rPr>
          <w:rFonts w:hint="eastAsia"/>
          <w:bCs/>
        </w:rPr>
        <w:t>）</w:t>
      </w:r>
      <w:r w:rsidR="00997BC7">
        <w:rPr>
          <w:rFonts w:hint="eastAsia"/>
          <w:bCs/>
        </w:rPr>
        <w:t>依</w:t>
      </w:r>
      <w:r w:rsidR="00997BC7" w:rsidRPr="00997BC7">
        <w:rPr>
          <w:rFonts w:hint="eastAsia"/>
          <w:bCs/>
        </w:rPr>
        <w:t>园林花卉的其他实用分类</w:t>
      </w:r>
      <w:r>
        <w:rPr>
          <w:rFonts w:hint="eastAsia"/>
          <w:bCs/>
        </w:rPr>
        <w:t>；</w:t>
      </w:r>
    </w:p>
    <w:p w:rsidR="00D7692B" w:rsidRDefault="00D7692B" w:rsidP="00D7692B">
      <w:pPr>
        <w:rPr>
          <w:rFonts w:ascii="华文中宋" w:eastAsia="华文中宋" w:hAnsi="华文中宋"/>
          <w:b/>
        </w:rPr>
      </w:pPr>
      <w:r>
        <w:rPr>
          <w:rFonts w:ascii="华文中宋" w:eastAsia="华文中宋" w:hAnsi="华文中宋" w:hint="eastAsia"/>
          <w:b/>
        </w:rPr>
        <w:t>（三）</w:t>
      </w:r>
      <w:r w:rsidR="00997BC7" w:rsidRPr="00997BC7">
        <w:rPr>
          <w:rFonts w:ascii="华文中宋" w:eastAsia="华文中宋" w:hAnsi="华文中宋" w:hint="eastAsia"/>
          <w:b/>
        </w:rPr>
        <w:t>环境因子对园林花卉生长发育的影响</w:t>
      </w:r>
    </w:p>
    <w:p w:rsidR="00D7692B" w:rsidRDefault="00D7692B" w:rsidP="00D7692B">
      <w:pPr>
        <w:jc w:val="left"/>
        <w:rPr>
          <w:szCs w:val="21"/>
        </w:rPr>
      </w:pPr>
      <w:r>
        <w:rPr>
          <w:rFonts w:hint="eastAsia"/>
          <w:szCs w:val="21"/>
        </w:rPr>
        <w:t>（</w:t>
      </w:r>
      <w:r>
        <w:rPr>
          <w:rFonts w:hint="eastAsia"/>
          <w:szCs w:val="21"/>
        </w:rPr>
        <w:t>1</w:t>
      </w:r>
      <w:r>
        <w:rPr>
          <w:rFonts w:hint="eastAsia"/>
          <w:szCs w:val="21"/>
        </w:rPr>
        <w:t>）</w:t>
      </w:r>
      <w:r w:rsidR="00997BC7" w:rsidRPr="00997BC7">
        <w:rPr>
          <w:rFonts w:hint="eastAsia"/>
          <w:szCs w:val="21"/>
        </w:rPr>
        <w:t>草本花卉的生长发育过程</w:t>
      </w:r>
      <w:r>
        <w:rPr>
          <w:rFonts w:hint="eastAsia"/>
          <w:szCs w:val="21"/>
        </w:rPr>
        <w:t>；</w:t>
      </w:r>
    </w:p>
    <w:p w:rsidR="00D7692B" w:rsidRDefault="00D7692B" w:rsidP="00997BC7">
      <w:pPr>
        <w:ind w:left="630" w:hangingChars="300" w:hanging="630"/>
        <w:jc w:val="left"/>
        <w:rPr>
          <w:bCs/>
        </w:rPr>
      </w:pPr>
      <w:r>
        <w:rPr>
          <w:rFonts w:hint="eastAsia"/>
          <w:szCs w:val="21"/>
        </w:rPr>
        <w:t>（</w:t>
      </w:r>
      <w:r>
        <w:rPr>
          <w:rFonts w:hint="eastAsia"/>
          <w:szCs w:val="21"/>
        </w:rPr>
        <w:t>2</w:t>
      </w:r>
      <w:r>
        <w:rPr>
          <w:rFonts w:hint="eastAsia"/>
          <w:szCs w:val="21"/>
        </w:rPr>
        <w:t>）</w:t>
      </w:r>
      <w:r w:rsidR="00997BC7" w:rsidRPr="00997BC7">
        <w:rPr>
          <w:rFonts w:hint="eastAsia"/>
          <w:szCs w:val="21"/>
        </w:rPr>
        <w:t>主要环境因子（温度、光照、土壤、水分、养分、空气、生物因子）对园林花卉生长发育的影响以及园林花卉的适应</w:t>
      </w:r>
      <w:r w:rsidR="00997BC7">
        <w:rPr>
          <w:rFonts w:hint="eastAsia"/>
          <w:szCs w:val="21"/>
        </w:rPr>
        <w:t>。</w:t>
      </w:r>
    </w:p>
    <w:p w:rsidR="00D7692B" w:rsidRDefault="00D7692B" w:rsidP="00D7692B">
      <w:pPr>
        <w:rPr>
          <w:rFonts w:ascii="华文中宋" w:eastAsia="华文中宋" w:hAnsi="华文中宋"/>
          <w:b/>
        </w:rPr>
      </w:pPr>
      <w:r>
        <w:rPr>
          <w:rFonts w:ascii="华文中宋" w:eastAsia="华文中宋" w:hAnsi="华文中宋" w:hint="eastAsia"/>
          <w:b/>
        </w:rPr>
        <w:t>（四）</w:t>
      </w:r>
      <w:r w:rsidR="00997BC7" w:rsidRPr="00997BC7">
        <w:rPr>
          <w:rFonts w:ascii="华文中宋" w:eastAsia="华文中宋" w:hAnsi="华文中宋" w:hint="eastAsia"/>
          <w:b/>
        </w:rPr>
        <w:t>园林花卉栽培设施及设备</w:t>
      </w:r>
    </w:p>
    <w:p w:rsidR="00D7692B" w:rsidRDefault="00D7692B" w:rsidP="00D7692B">
      <w:pPr>
        <w:jc w:val="left"/>
        <w:rPr>
          <w:szCs w:val="21"/>
        </w:rPr>
      </w:pPr>
      <w:r>
        <w:rPr>
          <w:rFonts w:hint="eastAsia"/>
          <w:szCs w:val="21"/>
        </w:rPr>
        <w:t>（</w:t>
      </w:r>
      <w:r>
        <w:rPr>
          <w:rFonts w:hint="eastAsia"/>
          <w:szCs w:val="21"/>
        </w:rPr>
        <w:t>1</w:t>
      </w:r>
      <w:r>
        <w:rPr>
          <w:rFonts w:hint="eastAsia"/>
          <w:szCs w:val="21"/>
        </w:rPr>
        <w:t>）</w:t>
      </w:r>
      <w:r w:rsidR="00997BC7" w:rsidRPr="00997BC7">
        <w:rPr>
          <w:rFonts w:hint="eastAsia"/>
          <w:szCs w:val="21"/>
        </w:rPr>
        <w:t>保护地栽培的含义、作用、特点和发展历史</w:t>
      </w:r>
      <w:r>
        <w:rPr>
          <w:rFonts w:hint="eastAsia"/>
          <w:szCs w:val="21"/>
        </w:rPr>
        <w:t>；</w:t>
      </w:r>
    </w:p>
    <w:p w:rsidR="00D7692B" w:rsidRDefault="00D7692B" w:rsidP="00D7692B">
      <w:pPr>
        <w:jc w:val="left"/>
        <w:rPr>
          <w:bCs/>
        </w:rPr>
      </w:pPr>
      <w:r>
        <w:rPr>
          <w:rFonts w:hint="eastAsia"/>
          <w:szCs w:val="21"/>
        </w:rPr>
        <w:t>（</w:t>
      </w:r>
      <w:r>
        <w:rPr>
          <w:rFonts w:hint="eastAsia"/>
          <w:szCs w:val="21"/>
        </w:rPr>
        <w:t>2</w:t>
      </w:r>
      <w:r>
        <w:rPr>
          <w:rFonts w:hint="eastAsia"/>
          <w:szCs w:val="21"/>
        </w:rPr>
        <w:t>）</w:t>
      </w:r>
      <w:r w:rsidR="00997BC7" w:rsidRPr="00997BC7">
        <w:rPr>
          <w:rFonts w:hint="eastAsia"/>
          <w:szCs w:val="21"/>
        </w:rPr>
        <w:t>园林花卉常用保护地类型</w:t>
      </w:r>
      <w:r w:rsidR="00997BC7" w:rsidRPr="00997BC7">
        <w:rPr>
          <w:rFonts w:hint="eastAsia"/>
          <w:szCs w:val="21"/>
        </w:rPr>
        <w:t>(</w:t>
      </w:r>
      <w:r w:rsidR="00997BC7" w:rsidRPr="00997BC7">
        <w:rPr>
          <w:rFonts w:hint="eastAsia"/>
          <w:szCs w:val="21"/>
        </w:rPr>
        <w:t>温室、风障、温床、冷床、地窖、荫棚、塑料大棚</w:t>
      </w:r>
      <w:r w:rsidR="00997BC7" w:rsidRPr="00997BC7">
        <w:rPr>
          <w:rFonts w:hint="eastAsia"/>
          <w:szCs w:val="21"/>
        </w:rPr>
        <w:t>)</w:t>
      </w:r>
      <w:r w:rsidR="00997BC7" w:rsidRPr="00997BC7">
        <w:rPr>
          <w:rFonts w:hint="eastAsia"/>
          <w:szCs w:val="21"/>
        </w:rPr>
        <w:t>及特点</w:t>
      </w:r>
      <w:r>
        <w:rPr>
          <w:rFonts w:hint="eastAsia"/>
          <w:bCs/>
        </w:rPr>
        <w:t>；</w:t>
      </w:r>
    </w:p>
    <w:p w:rsidR="00D7692B" w:rsidRDefault="00D7692B" w:rsidP="00D7692B">
      <w:pPr>
        <w:jc w:val="left"/>
        <w:rPr>
          <w:bCs/>
        </w:rPr>
      </w:pPr>
      <w:r>
        <w:rPr>
          <w:rFonts w:hint="eastAsia"/>
          <w:bCs/>
        </w:rPr>
        <w:t>（</w:t>
      </w:r>
      <w:r>
        <w:rPr>
          <w:rFonts w:hint="eastAsia"/>
          <w:bCs/>
        </w:rPr>
        <w:t>3</w:t>
      </w:r>
      <w:r>
        <w:rPr>
          <w:rFonts w:hint="eastAsia"/>
          <w:bCs/>
        </w:rPr>
        <w:t>）</w:t>
      </w:r>
      <w:r w:rsidR="00997BC7" w:rsidRPr="00997BC7">
        <w:rPr>
          <w:rFonts w:hint="eastAsia"/>
          <w:bCs/>
        </w:rPr>
        <w:t>各类温室的特点和设计建造依据及布局要点</w:t>
      </w:r>
      <w:r>
        <w:rPr>
          <w:rFonts w:hint="eastAsia"/>
          <w:bCs/>
        </w:rPr>
        <w:t>；</w:t>
      </w:r>
    </w:p>
    <w:p w:rsidR="00D7692B" w:rsidRDefault="00D7692B" w:rsidP="00D7692B">
      <w:pPr>
        <w:rPr>
          <w:rFonts w:ascii="华文中宋" w:eastAsia="华文中宋" w:hAnsi="华文中宋"/>
          <w:b/>
        </w:rPr>
      </w:pPr>
      <w:r>
        <w:rPr>
          <w:rFonts w:ascii="华文中宋" w:eastAsia="华文中宋" w:hAnsi="华文中宋" w:hint="eastAsia"/>
          <w:b/>
        </w:rPr>
        <w:t>（五）</w:t>
      </w:r>
      <w:r w:rsidR="00997BC7" w:rsidRPr="00997BC7">
        <w:rPr>
          <w:rFonts w:ascii="华文中宋" w:eastAsia="华文中宋" w:hAnsi="华文中宋" w:hint="eastAsia"/>
          <w:b/>
        </w:rPr>
        <w:t>园林花卉繁殖</w:t>
      </w:r>
    </w:p>
    <w:p w:rsidR="00D7692B" w:rsidRDefault="00D7692B" w:rsidP="00D7692B">
      <w:pPr>
        <w:jc w:val="left"/>
        <w:rPr>
          <w:szCs w:val="21"/>
        </w:rPr>
      </w:pPr>
      <w:r>
        <w:rPr>
          <w:rFonts w:hint="eastAsia"/>
          <w:szCs w:val="21"/>
        </w:rPr>
        <w:t>（</w:t>
      </w:r>
      <w:r>
        <w:rPr>
          <w:rFonts w:hint="eastAsia"/>
          <w:szCs w:val="21"/>
        </w:rPr>
        <w:t>1</w:t>
      </w:r>
      <w:r>
        <w:rPr>
          <w:rFonts w:hint="eastAsia"/>
          <w:szCs w:val="21"/>
        </w:rPr>
        <w:t>）</w:t>
      </w:r>
      <w:r w:rsidR="00997BC7" w:rsidRPr="00997BC7">
        <w:rPr>
          <w:rFonts w:hint="eastAsia"/>
          <w:szCs w:val="21"/>
        </w:rPr>
        <w:t>园林花卉繁殖的方法</w:t>
      </w:r>
      <w:r>
        <w:rPr>
          <w:rFonts w:hint="eastAsia"/>
          <w:szCs w:val="21"/>
        </w:rPr>
        <w:t>；</w:t>
      </w:r>
    </w:p>
    <w:p w:rsidR="00D7692B" w:rsidRDefault="00D7692B" w:rsidP="00D7692B">
      <w:pPr>
        <w:jc w:val="left"/>
        <w:rPr>
          <w:bCs/>
        </w:rPr>
      </w:pPr>
      <w:r>
        <w:rPr>
          <w:rFonts w:hint="eastAsia"/>
          <w:szCs w:val="21"/>
        </w:rPr>
        <w:t>（</w:t>
      </w:r>
      <w:r>
        <w:rPr>
          <w:rFonts w:hint="eastAsia"/>
          <w:szCs w:val="21"/>
        </w:rPr>
        <w:t>2</w:t>
      </w:r>
      <w:r>
        <w:rPr>
          <w:rFonts w:hint="eastAsia"/>
          <w:szCs w:val="21"/>
        </w:rPr>
        <w:t>）</w:t>
      </w:r>
      <w:r w:rsidR="00997BC7" w:rsidRPr="00997BC7">
        <w:rPr>
          <w:rFonts w:hint="eastAsia"/>
          <w:szCs w:val="21"/>
        </w:rPr>
        <w:t>花卉种子的寿命及贮存方法、花卉种子萌发条件及播种前处理方法、播种方法</w:t>
      </w:r>
      <w:r>
        <w:rPr>
          <w:rFonts w:hint="eastAsia"/>
          <w:bCs/>
        </w:rPr>
        <w:t>；</w:t>
      </w:r>
    </w:p>
    <w:p w:rsidR="00D7692B" w:rsidRDefault="00D7692B" w:rsidP="00D7692B">
      <w:pPr>
        <w:jc w:val="left"/>
        <w:rPr>
          <w:bCs/>
        </w:rPr>
      </w:pPr>
      <w:r>
        <w:rPr>
          <w:rFonts w:hint="eastAsia"/>
          <w:bCs/>
        </w:rPr>
        <w:t>（</w:t>
      </w:r>
      <w:r>
        <w:rPr>
          <w:rFonts w:hint="eastAsia"/>
          <w:bCs/>
        </w:rPr>
        <w:t>3</w:t>
      </w:r>
      <w:r>
        <w:rPr>
          <w:rFonts w:hint="eastAsia"/>
          <w:bCs/>
        </w:rPr>
        <w:t>）</w:t>
      </w:r>
      <w:r w:rsidR="0012393D" w:rsidRPr="0012393D">
        <w:rPr>
          <w:rFonts w:hint="eastAsia"/>
          <w:bCs/>
        </w:rPr>
        <w:t>分株、分球及其它分生繁殖方法和时间</w:t>
      </w:r>
      <w:r>
        <w:rPr>
          <w:rFonts w:hint="eastAsia"/>
          <w:bCs/>
        </w:rPr>
        <w:t>；</w:t>
      </w:r>
    </w:p>
    <w:p w:rsidR="00D7692B" w:rsidRDefault="00D7692B" w:rsidP="00D7692B">
      <w:pPr>
        <w:jc w:val="left"/>
        <w:rPr>
          <w:bCs/>
        </w:rPr>
      </w:pPr>
      <w:r>
        <w:rPr>
          <w:rFonts w:hint="eastAsia"/>
          <w:bCs/>
        </w:rPr>
        <w:t>（</w:t>
      </w:r>
      <w:r>
        <w:rPr>
          <w:rFonts w:hint="eastAsia"/>
          <w:bCs/>
        </w:rPr>
        <w:t>4</w:t>
      </w:r>
      <w:r>
        <w:rPr>
          <w:rFonts w:hint="eastAsia"/>
          <w:bCs/>
        </w:rPr>
        <w:t>）</w:t>
      </w:r>
      <w:r w:rsidR="0012393D" w:rsidRPr="0012393D">
        <w:rPr>
          <w:rFonts w:hint="eastAsia"/>
          <w:bCs/>
        </w:rPr>
        <w:t>扦插的种类及方法、扦插时间、扦插生根的环境条件</w:t>
      </w:r>
      <w:r>
        <w:rPr>
          <w:rFonts w:hint="eastAsia"/>
          <w:bCs/>
        </w:rPr>
        <w:t>；</w:t>
      </w:r>
    </w:p>
    <w:p w:rsidR="00D7692B" w:rsidRDefault="00D7692B" w:rsidP="00D7692B">
      <w:pPr>
        <w:jc w:val="left"/>
        <w:rPr>
          <w:bCs/>
        </w:rPr>
      </w:pPr>
      <w:r>
        <w:rPr>
          <w:rFonts w:hint="eastAsia"/>
          <w:bCs/>
        </w:rPr>
        <w:t>（</w:t>
      </w:r>
      <w:r>
        <w:rPr>
          <w:rFonts w:hint="eastAsia"/>
          <w:bCs/>
        </w:rPr>
        <w:t>5</w:t>
      </w:r>
      <w:r>
        <w:rPr>
          <w:rFonts w:hint="eastAsia"/>
          <w:bCs/>
        </w:rPr>
        <w:t>）</w:t>
      </w:r>
      <w:r w:rsidR="0012393D" w:rsidRPr="0012393D">
        <w:rPr>
          <w:rFonts w:hint="eastAsia"/>
          <w:bCs/>
        </w:rPr>
        <w:t>嫁接及压条繁殖的特点和适用的园林花卉种类</w:t>
      </w:r>
      <w:r w:rsidR="0012393D">
        <w:rPr>
          <w:rFonts w:hint="eastAsia"/>
          <w:bCs/>
        </w:rPr>
        <w:t>；</w:t>
      </w:r>
    </w:p>
    <w:p w:rsidR="0012393D" w:rsidRDefault="0012393D" w:rsidP="00D7692B">
      <w:pPr>
        <w:jc w:val="left"/>
        <w:rPr>
          <w:bCs/>
        </w:rPr>
      </w:pPr>
      <w:r>
        <w:rPr>
          <w:bCs/>
        </w:rPr>
        <w:t>（</w:t>
      </w:r>
      <w:r>
        <w:rPr>
          <w:rFonts w:hint="eastAsia"/>
          <w:bCs/>
        </w:rPr>
        <w:t>6</w:t>
      </w:r>
      <w:r>
        <w:rPr>
          <w:rFonts w:hint="eastAsia"/>
          <w:bCs/>
        </w:rPr>
        <w:t>）</w:t>
      </w:r>
      <w:r w:rsidRPr="0012393D">
        <w:rPr>
          <w:rFonts w:hint="eastAsia"/>
          <w:bCs/>
        </w:rPr>
        <w:t>组织培养技术应用于园林花卉繁殖的特点</w:t>
      </w:r>
      <w:r>
        <w:rPr>
          <w:rFonts w:hint="eastAsia"/>
          <w:bCs/>
        </w:rPr>
        <w:t>；</w:t>
      </w:r>
    </w:p>
    <w:p w:rsidR="00997BC7" w:rsidRPr="00997BC7" w:rsidRDefault="0012393D" w:rsidP="00D7692B">
      <w:pPr>
        <w:jc w:val="left"/>
        <w:rPr>
          <w:bCs/>
        </w:rPr>
      </w:pPr>
      <w:r>
        <w:rPr>
          <w:bCs/>
        </w:rPr>
        <w:t>（</w:t>
      </w:r>
      <w:r>
        <w:rPr>
          <w:rFonts w:hint="eastAsia"/>
          <w:bCs/>
        </w:rPr>
        <w:t>7</w:t>
      </w:r>
      <w:r>
        <w:rPr>
          <w:rFonts w:hint="eastAsia"/>
          <w:bCs/>
        </w:rPr>
        <w:t>）</w:t>
      </w:r>
      <w:r w:rsidRPr="0012393D">
        <w:rPr>
          <w:rFonts w:hint="eastAsia"/>
          <w:bCs/>
        </w:rPr>
        <w:t>园林花卉孢子繁殖方法</w:t>
      </w:r>
      <w:r>
        <w:rPr>
          <w:rFonts w:hint="eastAsia"/>
          <w:bCs/>
        </w:rPr>
        <w:t>。</w:t>
      </w:r>
    </w:p>
    <w:p w:rsidR="00D7692B" w:rsidRDefault="00D7692B" w:rsidP="00D7692B">
      <w:pPr>
        <w:rPr>
          <w:rFonts w:ascii="华文中宋" w:eastAsia="华文中宋" w:hAnsi="华文中宋"/>
          <w:b/>
        </w:rPr>
      </w:pPr>
      <w:r>
        <w:rPr>
          <w:rFonts w:ascii="华文中宋" w:eastAsia="华文中宋" w:hAnsi="华文中宋" w:hint="eastAsia"/>
          <w:b/>
        </w:rPr>
        <w:t>（六）</w:t>
      </w:r>
      <w:r w:rsidR="0012393D" w:rsidRPr="0012393D">
        <w:rPr>
          <w:rFonts w:ascii="华文中宋" w:eastAsia="华文中宋" w:hAnsi="华文中宋" w:hint="eastAsia"/>
          <w:b/>
        </w:rPr>
        <w:t>园林花卉的花期控制</w:t>
      </w:r>
    </w:p>
    <w:p w:rsidR="00D7692B" w:rsidRDefault="00D7692B" w:rsidP="00D7692B">
      <w:pPr>
        <w:jc w:val="left"/>
        <w:rPr>
          <w:szCs w:val="21"/>
        </w:rPr>
      </w:pPr>
      <w:r>
        <w:rPr>
          <w:rFonts w:hint="eastAsia"/>
          <w:szCs w:val="21"/>
        </w:rPr>
        <w:t>（</w:t>
      </w:r>
      <w:r>
        <w:rPr>
          <w:rFonts w:hint="eastAsia"/>
          <w:szCs w:val="21"/>
        </w:rPr>
        <w:t>1</w:t>
      </w:r>
      <w:r>
        <w:rPr>
          <w:rFonts w:hint="eastAsia"/>
          <w:szCs w:val="21"/>
        </w:rPr>
        <w:t>）</w:t>
      </w:r>
      <w:r w:rsidR="0012393D" w:rsidRPr="0012393D">
        <w:rPr>
          <w:rFonts w:hint="eastAsia"/>
          <w:szCs w:val="21"/>
        </w:rPr>
        <w:t>花卉花期调控的基本原理和常用技术方法</w:t>
      </w:r>
      <w:r>
        <w:rPr>
          <w:rFonts w:hint="eastAsia"/>
          <w:szCs w:val="21"/>
        </w:rPr>
        <w:t>；</w:t>
      </w:r>
    </w:p>
    <w:p w:rsidR="00D7692B" w:rsidRDefault="00D7692B" w:rsidP="00D7692B">
      <w:pPr>
        <w:jc w:val="left"/>
        <w:rPr>
          <w:bCs/>
        </w:rPr>
      </w:pPr>
      <w:r>
        <w:rPr>
          <w:rFonts w:hint="eastAsia"/>
          <w:szCs w:val="21"/>
        </w:rPr>
        <w:t>（</w:t>
      </w:r>
      <w:r>
        <w:rPr>
          <w:rFonts w:hint="eastAsia"/>
          <w:szCs w:val="21"/>
        </w:rPr>
        <w:t>2</w:t>
      </w:r>
      <w:r>
        <w:rPr>
          <w:rFonts w:hint="eastAsia"/>
          <w:szCs w:val="21"/>
        </w:rPr>
        <w:t>）</w:t>
      </w:r>
      <w:r w:rsidR="0012393D" w:rsidRPr="0012393D">
        <w:rPr>
          <w:rFonts w:hint="eastAsia"/>
          <w:szCs w:val="21"/>
        </w:rPr>
        <w:t>花期调控的主要设施和一些具体实例</w:t>
      </w:r>
      <w:r w:rsidR="0012393D">
        <w:rPr>
          <w:rFonts w:hint="eastAsia"/>
          <w:szCs w:val="21"/>
        </w:rPr>
        <w:t>。</w:t>
      </w:r>
    </w:p>
    <w:p w:rsidR="0012393D" w:rsidRDefault="0012393D" w:rsidP="0012393D">
      <w:pPr>
        <w:rPr>
          <w:rFonts w:ascii="华文中宋" w:eastAsia="华文中宋" w:hAnsi="华文中宋"/>
          <w:b/>
        </w:rPr>
      </w:pPr>
      <w:r>
        <w:rPr>
          <w:rFonts w:ascii="华文中宋" w:eastAsia="华文中宋" w:hAnsi="华文中宋" w:hint="eastAsia"/>
          <w:b/>
        </w:rPr>
        <w:t>（七）</w:t>
      </w:r>
      <w:r w:rsidRPr="0012393D">
        <w:rPr>
          <w:rFonts w:ascii="华文中宋" w:eastAsia="华文中宋" w:hAnsi="华文中宋" w:hint="eastAsia"/>
          <w:b/>
        </w:rPr>
        <w:t>园林花卉</w:t>
      </w:r>
    </w:p>
    <w:p w:rsidR="0012393D" w:rsidRDefault="0012393D" w:rsidP="0012393D">
      <w:pPr>
        <w:ind w:left="420" w:hangingChars="200" w:hanging="420"/>
        <w:jc w:val="left"/>
        <w:rPr>
          <w:szCs w:val="21"/>
        </w:rPr>
      </w:pPr>
      <w:r>
        <w:rPr>
          <w:rFonts w:hint="eastAsia"/>
          <w:szCs w:val="21"/>
        </w:rPr>
        <w:t>（</w:t>
      </w:r>
      <w:r>
        <w:rPr>
          <w:rFonts w:hint="eastAsia"/>
          <w:szCs w:val="21"/>
        </w:rPr>
        <w:t>1</w:t>
      </w:r>
      <w:r>
        <w:rPr>
          <w:rFonts w:hint="eastAsia"/>
          <w:szCs w:val="21"/>
        </w:rPr>
        <w:t>）</w:t>
      </w:r>
      <w:r w:rsidRPr="0012393D">
        <w:rPr>
          <w:rFonts w:hint="eastAsia"/>
          <w:szCs w:val="21"/>
        </w:rPr>
        <w:t>一、二年园林生花卉的含义及类型；园林应用特点；生态习性；繁殖栽培要点。掌握常用一、二年生花卉</w:t>
      </w:r>
      <w:r>
        <w:rPr>
          <w:szCs w:val="21"/>
        </w:rPr>
        <w:t>10</w:t>
      </w:r>
      <w:r w:rsidRPr="0012393D">
        <w:rPr>
          <w:rFonts w:hint="eastAsia"/>
          <w:szCs w:val="21"/>
        </w:rPr>
        <w:t>种</w:t>
      </w:r>
      <w:r>
        <w:rPr>
          <w:rFonts w:hint="eastAsia"/>
          <w:szCs w:val="21"/>
        </w:rPr>
        <w:t>；</w:t>
      </w:r>
    </w:p>
    <w:p w:rsidR="0012393D" w:rsidRDefault="0012393D" w:rsidP="0012393D">
      <w:pPr>
        <w:ind w:left="420" w:hangingChars="200" w:hanging="420"/>
        <w:jc w:val="left"/>
        <w:rPr>
          <w:bCs/>
        </w:rPr>
      </w:pPr>
      <w:r>
        <w:rPr>
          <w:rFonts w:hint="eastAsia"/>
          <w:szCs w:val="21"/>
        </w:rPr>
        <w:t>（</w:t>
      </w:r>
      <w:r>
        <w:rPr>
          <w:rFonts w:hint="eastAsia"/>
          <w:szCs w:val="21"/>
        </w:rPr>
        <w:t>2</w:t>
      </w:r>
      <w:r>
        <w:rPr>
          <w:rFonts w:hint="eastAsia"/>
          <w:szCs w:val="21"/>
        </w:rPr>
        <w:t>）</w:t>
      </w:r>
      <w:r w:rsidRPr="0012393D">
        <w:rPr>
          <w:rFonts w:hint="eastAsia"/>
          <w:szCs w:val="21"/>
        </w:rPr>
        <w:t>园林宿根花卉的含义及类型；园林应用特点；生态习性；繁殖栽培要点。掌握常用宿根花卉</w:t>
      </w:r>
      <w:r>
        <w:rPr>
          <w:szCs w:val="21"/>
        </w:rPr>
        <w:t>10</w:t>
      </w:r>
      <w:r>
        <w:rPr>
          <w:szCs w:val="21"/>
        </w:rPr>
        <w:t>种；</w:t>
      </w:r>
    </w:p>
    <w:p w:rsidR="0012393D" w:rsidRDefault="0012393D" w:rsidP="0012393D">
      <w:pPr>
        <w:ind w:left="480" w:hangingChars="200" w:hanging="480"/>
        <w:jc w:val="left"/>
        <w:rPr>
          <w:szCs w:val="21"/>
        </w:rPr>
      </w:pPr>
      <w:r>
        <w:rPr>
          <w:rFonts w:ascii="宋体" w:hAnsi="宋体" w:cs="宋体"/>
          <w:color w:val="000000"/>
          <w:kern w:val="0"/>
          <w:sz w:val="24"/>
        </w:rPr>
        <w:t>（</w:t>
      </w:r>
      <w:r>
        <w:rPr>
          <w:rFonts w:ascii="宋体" w:hAnsi="宋体" w:cs="宋体" w:hint="eastAsia"/>
          <w:color w:val="000000"/>
          <w:kern w:val="0"/>
          <w:sz w:val="24"/>
        </w:rPr>
        <w:t>3）</w:t>
      </w:r>
      <w:r w:rsidRPr="0012393D">
        <w:rPr>
          <w:rFonts w:hint="eastAsia"/>
          <w:szCs w:val="21"/>
        </w:rPr>
        <w:t>宿根花卉的含义及类型；园林应用特点；生态习性；繁殖栽培要点。掌握常用宿根花卉</w:t>
      </w:r>
      <w:r>
        <w:rPr>
          <w:szCs w:val="21"/>
        </w:rPr>
        <w:t>10</w:t>
      </w:r>
      <w:r>
        <w:rPr>
          <w:szCs w:val="21"/>
        </w:rPr>
        <w:t>种；</w:t>
      </w:r>
    </w:p>
    <w:p w:rsidR="0012393D" w:rsidRDefault="0012393D" w:rsidP="0012393D">
      <w:pPr>
        <w:ind w:left="420" w:hangingChars="200" w:hanging="420"/>
        <w:jc w:val="left"/>
        <w:rPr>
          <w:szCs w:val="21"/>
        </w:rPr>
      </w:pPr>
      <w:r>
        <w:rPr>
          <w:szCs w:val="21"/>
        </w:rPr>
        <w:t>（</w:t>
      </w:r>
      <w:r>
        <w:rPr>
          <w:rFonts w:hint="eastAsia"/>
          <w:szCs w:val="21"/>
        </w:rPr>
        <w:t>4</w:t>
      </w:r>
      <w:r>
        <w:rPr>
          <w:rFonts w:hint="eastAsia"/>
          <w:szCs w:val="21"/>
        </w:rPr>
        <w:t>）</w:t>
      </w:r>
      <w:r w:rsidRPr="0012393D">
        <w:rPr>
          <w:rFonts w:hint="eastAsia"/>
          <w:szCs w:val="21"/>
        </w:rPr>
        <w:t>球根花卉的含义及类型；园林应用特点；生态习性；繁殖栽培要点。掌握常用宿根花卉</w:t>
      </w:r>
      <w:r>
        <w:rPr>
          <w:szCs w:val="21"/>
        </w:rPr>
        <w:t>10</w:t>
      </w:r>
      <w:r>
        <w:rPr>
          <w:szCs w:val="21"/>
        </w:rPr>
        <w:t>种；</w:t>
      </w:r>
    </w:p>
    <w:p w:rsidR="0012393D" w:rsidRDefault="0012393D" w:rsidP="0012393D">
      <w:pPr>
        <w:ind w:left="420" w:hangingChars="200" w:hanging="420"/>
        <w:jc w:val="left"/>
        <w:rPr>
          <w:szCs w:val="21"/>
        </w:rPr>
      </w:pPr>
      <w:r>
        <w:rPr>
          <w:szCs w:val="21"/>
        </w:rPr>
        <w:t>（</w:t>
      </w:r>
      <w:r>
        <w:rPr>
          <w:rFonts w:hint="eastAsia"/>
          <w:szCs w:val="21"/>
        </w:rPr>
        <w:t>5</w:t>
      </w:r>
      <w:r>
        <w:rPr>
          <w:rFonts w:hint="eastAsia"/>
          <w:szCs w:val="21"/>
        </w:rPr>
        <w:t>）</w:t>
      </w:r>
      <w:r w:rsidRPr="0012393D">
        <w:rPr>
          <w:rFonts w:hint="eastAsia"/>
          <w:szCs w:val="21"/>
        </w:rPr>
        <w:t>水生</w:t>
      </w:r>
      <w:r>
        <w:rPr>
          <w:rFonts w:hint="eastAsia"/>
          <w:szCs w:val="21"/>
        </w:rPr>
        <w:t>花卉</w:t>
      </w:r>
      <w:r w:rsidRPr="0012393D">
        <w:rPr>
          <w:rFonts w:hint="eastAsia"/>
          <w:szCs w:val="21"/>
        </w:rPr>
        <w:t>含义及类型；园林应用特点；生态习性；繁殖栽培要点；掌握常用水生花卉</w:t>
      </w:r>
      <w:r>
        <w:rPr>
          <w:szCs w:val="21"/>
        </w:rPr>
        <w:t>5</w:t>
      </w:r>
      <w:r>
        <w:rPr>
          <w:rFonts w:hint="eastAsia"/>
          <w:szCs w:val="21"/>
        </w:rPr>
        <w:t>种；</w:t>
      </w:r>
    </w:p>
    <w:p w:rsidR="0012393D" w:rsidRDefault="0012393D" w:rsidP="0012393D">
      <w:pPr>
        <w:ind w:left="420" w:hangingChars="200" w:hanging="420"/>
        <w:jc w:val="left"/>
        <w:rPr>
          <w:szCs w:val="21"/>
        </w:rPr>
      </w:pPr>
      <w:r>
        <w:rPr>
          <w:szCs w:val="21"/>
        </w:rPr>
        <w:t>（</w:t>
      </w:r>
      <w:r>
        <w:rPr>
          <w:rFonts w:hint="eastAsia"/>
          <w:szCs w:val="21"/>
        </w:rPr>
        <w:t>6</w:t>
      </w:r>
      <w:r>
        <w:rPr>
          <w:rFonts w:hint="eastAsia"/>
          <w:szCs w:val="21"/>
        </w:rPr>
        <w:t>）</w:t>
      </w:r>
      <w:r w:rsidRPr="0012393D">
        <w:rPr>
          <w:rFonts w:hint="eastAsia"/>
          <w:szCs w:val="21"/>
        </w:rPr>
        <w:t>岩生花卉的含义及类型；园林应用特点；生态习性；繁殖栽培要点。了解常用岩生花卉科属。</w:t>
      </w:r>
    </w:p>
    <w:p w:rsidR="0012393D" w:rsidRDefault="0012393D" w:rsidP="0012393D">
      <w:pPr>
        <w:ind w:left="420" w:hangingChars="200" w:hanging="420"/>
        <w:jc w:val="left"/>
        <w:rPr>
          <w:szCs w:val="21"/>
        </w:rPr>
      </w:pPr>
      <w:r>
        <w:rPr>
          <w:szCs w:val="21"/>
        </w:rPr>
        <w:t>（</w:t>
      </w:r>
      <w:r>
        <w:rPr>
          <w:rFonts w:hint="eastAsia"/>
          <w:szCs w:val="21"/>
        </w:rPr>
        <w:t>7</w:t>
      </w:r>
      <w:r>
        <w:rPr>
          <w:rFonts w:hint="eastAsia"/>
          <w:szCs w:val="21"/>
        </w:rPr>
        <w:t>）</w:t>
      </w:r>
      <w:r w:rsidRPr="0012393D">
        <w:rPr>
          <w:rFonts w:hint="eastAsia"/>
          <w:szCs w:val="21"/>
        </w:rPr>
        <w:t>室内花卉的含义及类型；应用特点；生态习性；繁殖栽培要点。掌握常用室内花卉</w:t>
      </w:r>
      <w:r>
        <w:rPr>
          <w:szCs w:val="21"/>
        </w:rPr>
        <w:t>10</w:t>
      </w:r>
      <w:r w:rsidRPr="0012393D">
        <w:rPr>
          <w:rFonts w:hint="eastAsia"/>
          <w:szCs w:val="21"/>
        </w:rPr>
        <w:t>种。</w:t>
      </w:r>
    </w:p>
    <w:p w:rsidR="0012393D" w:rsidRPr="0012393D" w:rsidRDefault="0012393D" w:rsidP="0012393D">
      <w:pPr>
        <w:ind w:left="420" w:hangingChars="200" w:hanging="420"/>
        <w:jc w:val="left"/>
        <w:rPr>
          <w:szCs w:val="21"/>
        </w:rPr>
      </w:pPr>
      <w:r w:rsidRPr="0012393D">
        <w:rPr>
          <w:rFonts w:hint="eastAsia"/>
          <w:szCs w:val="21"/>
        </w:rPr>
        <w:t>（</w:t>
      </w:r>
      <w:r w:rsidRPr="0012393D">
        <w:rPr>
          <w:szCs w:val="21"/>
        </w:rPr>
        <w:t>8</w:t>
      </w:r>
      <w:r w:rsidRPr="0012393D">
        <w:rPr>
          <w:rFonts w:hint="eastAsia"/>
          <w:szCs w:val="21"/>
        </w:rPr>
        <w:t>）兰花的含义及类型；园林应用特点；生态习性；繁殖栽培要点。了解常见栽培的中国兰和热带兰属。</w:t>
      </w:r>
    </w:p>
    <w:p w:rsidR="0012393D" w:rsidRPr="0012393D" w:rsidRDefault="0012393D" w:rsidP="0012393D">
      <w:pPr>
        <w:ind w:left="420" w:hangingChars="200" w:hanging="420"/>
        <w:jc w:val="left"/>
        <w:rPr>
          <w:szCs w:val="21"/>
        </w:rPr>
      </w:pPr>
      <w:r w:rsidRPr="0012393D">
        <w:rPr>
          <w:rFonts w:hint="eastAsia"/>
          <w:szCs w:val="21"/>
        </w:rPr>
        <w:t>（</w:t>
      </w:r>
      <w:r w:rsidRPr="0012393D">
        <w:rPr>
          <w:rFonts w:hint="eastAsia"/>
          <w:szCs w:val="21"/>
        </w:rPr>
        <w:t>9</w:t>
      </w:r>
      <w:r w:rsidRPr="0012393D">
        <w:rPr>
          <w:rFonts w:hint="eastAsia"/>
          <w:szCs w:val="21"/>
        </w:rPr>
        <w:t>）仙人掌和多浆植物的原产地及生物学特性；观赏特点及园林应用；繁殖技术；栽培管理要点；掌握常见栽培的仙人掌和多浆植物</w:t>
      </w:r>
      <w:r w:rsidRPr="0012393D">
        <w:rPr>
          <w:szCs w:val="21"/>
        </w:rPr>
        <w:t>10</w:t>
      </w:r>
      <w:r w:rsidRPr="0012393D">
        <w:rPr>
          <w:rFonts w:hint="eastAsia"/>
          <w:szCs w:val="21"/>
        </w:rPr>
        <w:t>种。</w:t>
      </w:r>
    </w:p>
    <w:p w:rsidR="004243F3" w:rsidRDefault="004243F3" w:rsidP="00D7692B">
      <w:pPr>
        <w:jc w:val="center"/>
        <w:rPr>
          <w:rFonts w:ascii="华文中宋" w:eastAsia="华文中宋" w:hAnsi="华文中宋"/>
          <w:b/>
        </w:rPr>
      </w:pPr>
      <w:bookmarkStart w:id="0" w:name="_Hlk14076073"/>
    </w:p>
    <w:p w:rsidR="00D7692B" w:rsidRDefault="00D7692B" w:rsidP="00D7692B">
      <w:pPr>
        <w:jc w:val="center"/>
        <w:rPr>
          <w:rFonts w:ascii="华文中宋" w:eastAsia="华文中宋" w:hAnsi="华文中宋"/>
          <w:b/>
        </w:rPr>
      </w:pPr>
      <w:r>
        <w:rPr>
          <w:rFonts w:ascii="华文中宋" w:eastAsia="华文中宋" w:hAnsi="华文中宋" w:hint="eastAsia"/>
          <w:b/>
        </w:rPr>
        <w:t>三</w:t>
      </w:r>
      <w:r w:rsidRPr="00DE4268">
        <w:rPr>
          <w:rFonts w:ascii="华文中宋" w:eastAsia="华文中宋" w:hAnsi="华文中宋"/>
          <w:b/>
        </w:rPr>
        <w:t>、</w:t>
      </w:r>
      <w:r w:rsidR="0012393D">
        <w:rPr>
          <w:rFonts w:ascii="华文中宋" w:eastAsia="华文中宋" w:hAnsi="华文中宋" w:hint="eastAsia"/>
          <w:b/>
        </w:rPr>
        <w:t>植物生理学</w:t>
      </w:r>
    </w:p>
    <w:p w:rsidR="004243F3" w:rsidRDefault="004243F3" w:rsidP="00D7692B">
      <w:pPr>
        <w:jc w:val="center"/>
        <w:rPr>
          <w:rFonts w:ascii="华文中宋" w:eastAsia="华文中宋" w:hAnsi="华文中宋"/>
          <w:b/>
        </w:rPr>
      </w:pPr>
    </w:p>
    <w:bookmarkEnd w:id="0"/>
    <w:p w:rsidR="004243F3" w:rsidRDefault="004243F3" w:rsidP="004243F3">
      <w:pPr>
        <w:rPr>
          <w:rFonts w:ascii="华文中宋" w:eastAsia="华文中宋" w:hAnsi="华文中宋"/>
          <w:b/>
        </w:rPr>
      </w:pPr>
      <w:r>
        <w:rPr>
          <w:rFonts w:ascii="华文中宋" w:eastAsia="华文中宋" w:hAnsi="华文中宋" w:hint="eastAsia"/>
          <w:b/>
        </w:rPr>
        <w:lastRenderedPageBreak/>
        <w:t>（一）水分代谢</w:t>
      </w:r>
    </w:p>
    <w:p w:rsidR="004243F3" w:rsidRDefault="004243F3" w:rsidP="00C25FD1">
      <w:pPr>
        <w:spacing w:beforeLines="50" w:line="300" w:lineRule="auto"/>
        <w:ind w:left="630" w:hangingChars="300" w:hanging="630"/>
        <w:rPr>
          <w:rFonts w:ascii="宋体" w:hAnsi="宋体"/>
          <w:szCs w:val="21"/>
        </w:rPr>
      </w:pPr>
      <w:r w:rsidRPr="00564D52">
        <w:rPr>
          <w:rFonts w:ascii="宋体" w:hAnsi="宋体" w:hint="eastAsia"/>
          <w:szCs w:val="21"/>
        </w:rPr>
        <w:t>（1）</w:t>
      </w:r>
      <w:r w:rsidRPr="00564D52">
        <w:rPr>
          <w:rFonts w:ascii="宋体" w:hAnsi="宋体" w:hint="eastAsia"/>
          <w:bCs/>
          <w:szCs w:val="21"/>
        </w:rPr>
        <w:t>水分与植物细胞</w:t>
      </w:r>
      <w:r w:rsidRPr="00564D52">
        <w:rPr>
          <w:rFonts w:ascii="宋体" w:hAnsi="宋体" w:hint="eastAsia"/>
          <w:szCs w:val="21"/>
        </w:rPr>
        <w:t>，包括植物生活中的水分，水的结构与性质，扩散与渗透，水势，植物细胞的水势，细胞壁与膜的性质，植物水分状况；</w:t>
      </w:r>
    </w:p>
    <w:p w:rsidR="004243F3" w:rsidRPr="00564D52" w:rsidRDefault="004243F3" w:rsidP="00C25FD1">
      <w:pPr>
        <w:spacing w:beforeLines="50" w:line="300" w:lineRule="auto"/>
        <w:ind w:left="630" w:hangingChars="300" w:hanging="630"/>
        <w:rPr>
          <w:rFonts w:ascii="宋体" w:hAnsi="宋体"/>
          <w:szCs w:val="21"/>
        </w:rPr>
      </w:pPr>
      <w:r w:rsidRPr="00564D52">
        <w:rPr>
          <w:rFonts w:ascii="宋体" w:hAnsi="宋体" w:hint="eastAsia"/>
          <w:szCs w:val="21"/>
        </w:rPr>
        <w:t>（2）</w:t>
      </w:r>
      <w:r w:rsidRPr="00564D52">
        <w:rPr>
          <w:rFonts w:ascii="宋体" w:hAnsi="宋体" w:hint="eastAsia"/>
          <w:bCs/>
          <w:szCs w:val="21"/>
        </w:rPr>
        <w:t>植物的水分平衡，包括</w:t>
      </w:r>
      <w:r w:rsidRPr="00564D52">
        <w:rPr>
          <w:rFonts w:ascii="宋体" w:hAnsi="宋体" w:hint="eastAsia"/>
          <w:szCs w:val="21"/>
        </w:rPr>
        <w:t>土壤中的水分</w:t>
      </w:r>
      <w:r w:rsidRPr="00564D52">
        <w:rPr>
          <w:rFonts w:ascii="宋体" w:hAnsi="宋体"/>
          <w:szCs w:val="21"/>
        </w:rPr>
        <w:t>，</w:t>
      </w:r>
      <w:r w:rsidRPr="00564D52">
        <w:rPr>
          <w:rFonts w:ascii="宋体" w:hAnsi="宋体" w:hint="eastAsia"/>
          <w:szCs w:val="21"/>
        </w:rPr>
        <w:t>根系对水分的吸收</w:t>
      </w:r>
      <w:r w:rsidRPr="00564D52">
        <w:rPr>
          <w:rFonts w:ascii="宋体" w:hAnsi="宋体"/>
          <w:szCs w:val="21"/>
        </w:rPr>
        <w:t>，</w:t>
      </w:r>
      <w:r w:rsidRPr="00564D52">
        <w:rPr>
          <w:rFonts w:ascii="宋体" w:hAnsi="宋体" w:hint="eastAsia"/>
          <w:szCs w:val="21"/>
        </w:rPr>
        <w:t>木质部水分运输</w:t>
      </w:r>
      <w:r w:rsidRPr="00564D52">
        <w:rPr>
          <w:rFonts w:ascii="宋体" w:hAnsi="宋体"/>
          <w:szCs w:val="21"/>
        </w:rPr>
        <w:t>，</w:t>
      </w:r>
      <w:r w:rsidRPr="00564D52">
        <w:rPr>
          <w:rFonts w:ascii="宋体" w:hAnsi="宋体" w:hint="eastAsia"/>
          <w:szCs w:val="21"/>
        </w:rPr>
        <w:t>由叶片到大气的水分运动</w:t>
      </w:r>
      <w:r w:rsidRPr="00564D52">
        <w:rPr>
          <w:rFonts w:ascii="宋体" w:hAnsi="宋体"/>
          <w:szCs w:val="21"/>
        </w:rPr>
        <w:t>，</w:t>
      </w:r>
      <w:r w:rsidRPr="00564D52">
        <w:rPr>
          <w:rFonts w:ascii="宋体" w:hAnsi="宋体" w:hint="eastAsia"/>
          <w:szCs w:val="21"/>
        </w:rPr>
        <w:t>土壤-植物-大气连续体。</w:t>
      </w:r>
    </w:p>
    <w:p w:rsidR="004243F3" w:rsidRPr="00564D52" w:rsidRDefault="004243F3" w:rsidP="00C25FD1">
      <w:pPr>
        <w:keepNext/>
        <w:keepLines/>
        <w:spacing w:beforeLines="50" w:line="300" w:lineRule="auto"/>
        <w:outlineLvl w:val="1"/>
        <w:rPr>
          <w:rFonts w:ascii="宋体" w:hAnsi="宋体"/>
          <w:b/>
          <w:bCs/>
          <w:szCs w:val="21"/>
        </w:rPr>
      </w:pPr>
      <w:r>
        <w:rPr>
          <w:rFonts w:ascii="宋体" w:hAnsi="宋体" w:hint="eastAsia"/>
          <w:b/>
          <w:bCs/>
          <w:szCs w:val="21"/>
        </w:rPr>
        <w:t>（二）</w:t>
      </w:r>
      <w:r w:rsidRPr="00564D52">
        <w:rPr>
          <w:rFonts w:ascii="宋体" w:hAnsi="宋体" w:hint="eastAsia"/>
          <w:b/>
          <w:bCs/>
          <w:szCs w:val="21"/>
        </w:rPr>
        <w:t xml:space="preserve"> 矿质营养与溶质运输</w:t>
      </w:r>
    </w:p>
    <w:p w:rsidR="004243F3" w:rsidRDefault="004243F3" w:rsidP="00C25FD1">
      <w:pPr>
        <w:spacing w:beforeLines="50" w:line="300" w:lineRule="auto"/>
        <w:rPr>
          <w:rFonts w:ascii="宋体" w:hAnsi="宋体"/>
          <w:szCs w:val="21"/>
        </w:rPr>
      </w:pPr>
      <w:r w:rsidRPr="00564D52">
        <w:rPr>
          <w:rFonts w:ascii="宋体" w:hAnsi="宋体" w:hint="eastAsia"/>
          <w:szCs w:val="21"/>
        </w:rPr>
        <w:t>（1）矿质营养，包括必需营养和营养缺失和植物失调</w:t>
      </w:r>
      <w:r w:rsidRPr="00564D52">
        <w:rPr>
          <w:rFonts w:ascii="宋体" w:hAnsi="宋体"/>
          <w:szCs w:val="21"/>
        </w:rPr>
        <w:t>，</w:t>
      </w:r>
      <w:r w:rsidRPr="00564D52">
        <w:rPr>
          <w:rFonts w:ascii="宋体" w:hAnsi="宋体" w:hint="eastAsia"/>
          <w:szCs w:val="21"/>
        </w:rPr>
        <w:t>营养缺失治疗</w:t>
      </w:r>
      <w:r w:rsidRPr="00564D52">
        <w:rPr>
          <w:rFonts w:ascii="宋体" w:hAnsi="宋体"/>
          <w:szCs w:val="21"/>
        </w:rPr>
        <w:t>，</w:t>
      </w:r>
      <w:r w:rsidRPr="00564D52">
        <w:rPr>
          <w:rFonts w:ascii="宋体" w:hAnsi="宋体" w:hint="eastAsia"/>
          <w:szCs w:val="21"/>
        </w:rPr>
        <w:t>土壤、根系和微生物；</w:t>
      </w:r>
    </w:p>
    <w:p w:rsidR="004243F3" w:rsidRPr="00564D52" w:rsidRDefault="004243F3" w:rsidP="00C25FD1">
      <w:pPr>
        <w:spacing w:beforeLines="50" w:line="300" w:lineRule="auto"/>
        <w:rPr>
          <w:rFonts w:ascii="宋体" w:hAnsi="宋体"/>
          <w:szCs w:val="21"/>
        </w:rPr>
      </w:pPr>
      <w:r w:rsidRPr="00564D52">
        <w:rPr>
          <w:rFonts w:ascii="宋体" w:hAnsi="宋体" w:hint="eastAsia"/>
          <w:szCs w:val="21"/>
        </w:rPr>
        <w:t>（2）溶质运输，包括被动和主动运输</w:t>
      </w:r>
      <w:r w:rsidRPr="00564D52">
        <w:rPr>
          <w:rFonts w:ascii="宋体" w:hAnsi="宋体"/>
          <w:szCs w:val="21"/>
        </w:rPr>
        <w:t>，</w:t>
      </w:r>
      <w:r w:rsidRPr="00564D52">
        <w:rPr>
          <w:rFonts w:ascii="宋体" w:hAnsi="宋体" w:hint="eastAsia"/>
          <w:szCs w:val="21"/>
        </w:rPr>
        <w:t>离子的跨膜运输</w:t>
      </w:r>
      <w:r w:rsidRPr="00564D52">
        <w:rPr>
          <w:rFonts w:ascii="宋体" w:hAnsi="宋体"/>
          <w:szCs w:val="21"/>
        </w:rPr>
        <w:t>，</w:t>
      </w:r>
      <w:r w:rsidRPr="00564D52">
        <w:rPr>
          <w:rFonts w:ascii="宋体" w:hAnsi="宋体" w:hint="eastAsia"/>
          <w:szCs w:val="21"/>
        </w:rPr>
        <w:t>膜运输过程</w:t>
      </w:r>
      <w:r w:rsidRPr="00564D52">
        <w:rPr>
          <w:rFonts w:ascii="宋体" w:hAnsi="宋体"/>
          <w:szCs w:val="21"/>
        </w:rPr>
        <w:t>，</w:t>
      </w:r>
      <w:r w:rsidRPr="00564D52">
        <w:rPr>
          <w:rFonts w:ascii="宋体" w:hAnsi="宋体" w:hint="eastAsia"/>
          <w:szCs w:val="21"/>
        </w:rPr>
        <w:t>膜运输蛋白，根系中的离子运输。</w:t>
      </w:r>
    </w:p>
    <w:p w:rsidR="004243F3" w:rsidRPr="00564D52" w:rsidRDefault="004243F3" w:rsidP="00C25FD1">
      <w:pPr>
        <w:keepNext/>
        <w:keepLines/>
        <w:spacing w:beforeLines="50" w:line="300" w:lineRule="auto"/>
        <w:outlineLvl w:val="1"/>
        <w:rPr>
          <w:rFonts w:ascii="宋体" w:hAnsi="宋体"/>
          <w:b/>
          <w:bCs/>
          <w:szCs w:val="21"/>
        </w:rPr>
      </w:pPr>
      <w:r>
        <w:rPr>
          <w:rFonts w:ascii="宋体" w:hAnsi="宋体" w:hint="eastAsia"/>
          <w:b/>
          <w:bCs/>
          <w:szCs w:val="21"/>
        </w:rPr>
        <w:t>（三）</w:t>
      </w:r>
      <w:r w:rsidRPr="00564D52">
        <w:rPr>
          <w:rFonts w:ascii="宋体" w:hAnsi="宋体" w:hint="eastAsia"/>
          <w:b/>
          <w:bCs/>
          <w:szCs w:val="21"/>
        </w:rPr>
        <w:t xml:space="preserve"> 光合作用</w:t>
      </w:r>
    </w:p>
    <w:p w:rsidR="004243F3" w:rsidRDefault="004243F3" w:rsidP="00C25FD1">
      <w:pPr>
        <w:spacing w:beforeLines="50" w:line="300" w:lineRule="auto"/>
        <w:ind w:left="630" w:hangingChars="300" w:hanging="630"/>
        <w:rPr>
          <w:rFonts w:ascii="宋体" w:hAnsi="宋体"/>
          <w:szCs w:val="21"/>
        </w:rPr>
      </w:pPr>
      <w:r w:rsidRPr="00564D52">
        <w:rPr>
          <w:rFonts w:ascii="宋体" w:hAnsi="宋体" w:hint="eastAsia"/>
          <w:szCs w:val="21"/>
        </w:rPr>
        <w:t>（1）</w:t>
      </w:r>
      <w:r w:rsidRPr="00564D52">
        <w:rPr>
          <w:rFonts w:ascii="宋体" w:hAnsi="宋体" w:hint="eastAsia"/>
          <w:bCs/>
          <w:szCs w:val="21"/>
        </w:rPr>
        <w:t>光反应，</w:t>
      </w:r>
      <w:r w:rsidRPr="00564D52">
        <w:rPr>
          <w:rFonts w:ascii="宋体" w:hAnsi="宋体" w:hint="eastAsia"/>
          <w:szCs w:val="21"/>
        </w:rPr>
        <w:t>包括高等植物的光合作用</w:t>
      </w:r>
      <w:r w:rsidRPr="00564D52">
        <w:rPr>
          <w:rFonts w:ascii="宋体" w:hAnsi="宋体"/>
          <w:szCs w:val="21"/>
        </w:rPr>
        <w:t>，</w:t>
      </w:r>
      <w:r w:rsidRPr="00564D52">
        <w:rPr>
          <w:rFonts w:ascii="宋体" w:hAnsi="宋体" w:hint="eastAsia"/>
          <w:szCs w:val="21"/>
        </w:rPr>
        <w:t>几个与光反应有关的基本概念</w:t>
      </w:r>
      <w:r w:rsidRPr="00564D52">
        <w:rPr>
          <w:rFonts w:ascii="宋体" w:hAnsi="宋体"/>
          <w:szCs w:val="21"/>
        </w:rPr>
        <w:t>，</w:t>
      </w:r>
      <w:r w:rsidRPr="00564D52">
        <w:rPr>
          <w:rFonts w:ascii="宋体" w:hAnsi="宋体" w:hint="eastAsia"/>
          <w:szCs w:val="21"/>
        </w:rPr>
        <w:t>理解光合作用的几个关键实验</w:t>
      </w:r>
      <w:r w:rsidRPr="00564D52">
        <w:rPr>
          <w:rFonts w:ascii="宋体" w:hAnsi="宋体"/>
          <w:szCs w:val="21"/>
        </w:rPr>
        <w:t>，</w:t>
      </w:r>
      <w:r w:rsidRPr="00564D52">
        <w:rPr>
          <w:rFonts w:ascii="宋体" w:hAnsi="宋体" w:hint="eastAsia"/>
          <w:szCs w:val="21"/>
        </w:rPr>
        <w:t>光合器的组成</w:t>
      </w:r>
      <w:r w:rsidRPr="00564D52">
        <w:rPr>
          <w:rFonts w:ascii="宋体" w:hAnsi="宋体"/>
          <w:szCs w:val="21"/>
        </w:rPr>
        <w:t>，</w:t>
      </w:r>
      <w:r w:rsidRPr="00564D52">
        <w:rPr>
          <w:rFonts w:ascii="宋体" w:hAnsi="宋体" w:hint="eastAsia"/>
          <w:szCs w:val="21"/>
        </w:rPr>
        <w:t>光吸收天线复合体的组成</w:t>
      </w:r>
      <w:r w:rsidRPr="00564D52">
        <w:rPr>
          <w:rFonts w:ascii="宋体" w:hAnsi="宋体"/>
          <w:szCs w:val="21"/>
        </w:rPr>
        <w:t>，</w:t>
      </w:r>
      <w:r w:rsidRPr="00564D52">
        <w:rPr>
          <w:rFonts w:ascii="宋体" w:hAnsi="宋体" w:hint="eastAsia"/>
          <w:szCs w:val="21"/>
        </w:rPr>
        <w:t>电子传递机制</w:t>
      </w:r>
      <w:r w:rsidRPr="00564D52">
        <w:rPr>
          <w:rFonts w:ascii="宋体" w:hAnsi="宋体"/>
          <w:szCs w:val="21"/>
        </w:rPr>
        <w:t>，</w:t>
      </w:r>
      <w:r w:rsidRPr="00564D52">
        <w:rPr>
          <w:rFonts w:ascii="宋体" w:hAnsi="宋体" w:hint="eastAsia"/>
          <w:szCs w:val="21"/>
        </w:rPr>
        <w:t>叶绿体中的质子运输与ATP合成</w:t>
      </w:r>
      <w:r w:rsidRPr="00564D52">
        <w:rPr>
          <w:rFonts w:ascii="宋体" w:hAnsi="宋体"/>
          <w:szCs w:val="21"/>
        </w:rPr>
        <w:t>，</w:t>
      </w:r>
      <w:r w:rsidRPr="00564D52">
        <w:rPr>
          <w:rFonts w:ascii="宋体" w:hAnsi="宋体" w:hint="eastAsia"/>
          <w:szCs w:val="21"/>
        </w:rPr>
        <w:t>光合机制的修复与调控</w:t>
      </w:r>
      <w:r w:rsidRPr="00564D52">
        <w:rPr>
          <w:rFonts w:ascii="宋体" w:hAnsi="宋体"/>
          <w:szCs w:val="21"/>
        </w:rPr>
        <w:t>，</w:t>
      </w:r>
      <w:r w:rsidRPr="00564D52">
        <w:rPr>
          <w:rFonts w:ascii="宋体" w:hAnsi="宋体" w:hint="eastAsia"/>
          <w:szCs w:val="21"/>
        </w:rPr>
        <w:t>光合系统的遗传学、组装和进化；</w:t>
      </w:r>
    </w:p>
    <w:p w:rsidR="004243F3" w:rsidRDefault="004243F3" w:rsidP="00C25FD1">
      <w:pPr>
        <w:spacing w:beforeLines="50" w:line="300" w:lineRule="auto"/>
        <w:ind w:left="630" w:hangingChars="300" w:hanging="630"/>
        <w:rPr>
          <w:rFonts w:ascii="宋体" w:hAnsi="宋体"/>
          <w:szCs w:val="21"/>
        </w:rPr>
      </w:pPr>
      <w:r w:rsidRPr="00564D52">
        <w:rPr>
          <w:rFonts w:ascii="宋体" w:hAnsi="宋体" w:hint="eastAsia"/>
          <w:szCs w:val="21"/>
        </w:rPr>
        <w:t>（2）碳反应，包括卡尔文循环</w:t>
      </w:r>
      <w:r w:rsidRPr="00564D52">
        <w:rPr>
          <w:rFonts w:ascii="宋体" w:hAnsi="宋体"/>
          <w:szCs w:val="21"/>
        </w:rPr>
        <w:t>，C2</w:t>
      </w:r>
      <w:r w:rsidRPr="00564D52">
        <w:rPr>
          <w:rFonts w:ascii="宋体" w:hAnsi="宋体" w:hint="eastAsia"/>
          <w:szCs w:val="21"/>
        </w:rPr>
        <w:t>氧化光合碳循环（光呼吸）</w:t>
      </w:r>
      <w:r w:rsidRPr="00564D52">
        <w:rPr>
          <w:rFonts w:ascii="宋体" w:hAnsi="宋体"/>
          <w:szCs w:val="21"/>
        </w:rPr>
        <w:t>，</w:t>
      </w:r>
      <w:r w:rsidRPr="00564D52">
        <w:rPr>
          <w:rFonts w:ascii="宋体" w:hAnsi="宋体" w:hint="eastAsia"/>
          <w:szCs w:val="21"/>
        </w:rPr>
        <w:t>无机碳富集机制</w:t>
      </w:r>
      <w:r w:rsidRPr="00564D52">
        <w:rPr>
          <w:rFonts w:ascii="宋体" w:hAnsi="宋体"/>
          <w:szCs w:val="21"/>
        </w:rPr>
        <w:t xml:space="preserve"> (ICCM)，ICCM</w:t>
      </w:r>
      <w:r w:rsidRPr="00564D52">
        <w:rPr>
          <w:rFonts w:ascii="宋体" w:hAnsi="宋体" w:hint="eastAsia"/>
          <w:szCs w:val="21"/>
        </w:rPr>
        <w:t>之</w:t>
      </w:r>
      <w:r w:rsidRPr="00564D52">
        <w:rPr>
          <w:rFonts w:ascii="宋体" w:hAnsi="宋体"/>
          <w:szCs w:val="21"/>
        </w:rPr>
        <w:t xml:space="preserve">C4 </w:t>
      </w:r>
      <w:r w:rsidRPr="00564D52">
        <w:rPr>
          <w:rFonts w:ascii="宋体" w:hAnsi="宋体" w:hint="eastAsia"/>
          <w:szCs w:val="21"/>
        </w:rPr>
        <w:t>碳循环</w:t>
      </w:r>
      <w:r w:rsidRPr="00564D52">
        <w:rPr>
          <w:rFonts w:ascii="宋体" w:hAnsi="宋体"/>
          <w:szCs w:val="21"/>
        </w:rPr>
        <w:t>， ICCM</w:t>
      </w:r>
      <w:r w:rsidRPr="00564D52">
        <w:rPr>
          <w:rFonts w:ascii="宋体" w:hAnsi="宋体" w:hint="eastAsia"/>
          <w:szCs w:val="21"/>
        </w:rPr>
        <w:t xml:space="preserve">之景天酸代谢 </w:t>
      </w:r>
      <w:r w:rsidRPr="00564D52">
        <w:rPr>
          <w:rFonts w:ascii="宋体" w:hAnsi="宋体"/>
          <w:szCs w:val="21"/>
        </w:rPr>
        <w:t>(CAM)，</w:t>
      </w:r>
      <w:r w:rsidRPr="00564D52">
        <w:rPr>
          <w:rFonts w:ascii="宋体" w:hAnsi="宋体" w:hint="eastAsia"/>
          <w:szCs w:val="21"/>
        </w:rPr>
        <w:t>光合产物的累积和分享</w:t>
      </w:r>
      <w:r w:rsidRPr="00564D52">
        <w:rPr>
          <w:rFonts w:ascii="宋体" w:hAnsi="宋体"/>
          <w:szCs w:val="21"/>
        </w:rPr>
        <w:t>-</w:t>
      </w:r>
      <w:r w:rsidRPr="00564D52">
        <w:rPr>
          <w:rFonts w:ascii="宋体" w:hAnsi="宋体" w:hint="eastAsia"/>
          <w:szCs w:val="21"/>
        </w:rPr>
        <w:t>淀粉和蔗糖</w:t>
      </w:r>
      <w:r w:rsidRPr="00564D52">
        <w:rPr>
          <w:rFonts w:ascii="宋体" w:hAnsi="宋体"/>
          <w:szCs w:val="21"/>
        </w:rPr>
        <w:t>，</w:t>
      </w:r>
      <w:r w:rsidRPr="00564D52">
        <w:rPr>
          <w:rFonts w:ascii="宋体" w:hAnsi="宋体" w:hint="eastAsia"/>
          <w:szCs w:val="21"/>
        </w:rPr>
        <w:t>叶绿体中淀粉的形成与动用</w:t>
      </w:r>
      <w:r w:rsidRPr="00564D52">
        <w:rPr>
          <w:rFonts w:ascii="宋体" w:hAnsi="宋体"/>
          <w:szCs w:val="21"/>
        </w:rPr>
        <w:t>，</w:t>
      </w:r>
      <w:r w:rsidRPr="00564D52">
        <w:rPr>
          <w:rFonts w:ascii="宋体" w:hAnsi="宋体" w:hint="eastAsia"/>
          <w:szCs w:val="21"/>
        </w:rPr>
        <w:t>蔗糖合成与信号转导；</w:t>
      </w:r>
    </w:p>
    <w:p w:rsidR="004243F3" w:rsidRDefault="004243F3" w:rsidP="00C25FD1">
      <w:pPr>
        <w:spacing w:beforeLines="50" w:line="300" w:lineRule="auto"/>
        <w:ind w:left="630" w:hangingChars="300" w:hanging="630"/>
        <w:rPr>
          <w:rFonts w:ascii="宋体" w:hAnsi="宋体"/>
          <w:bCs/>
          <w:szCs w:val="21"/>
        </w:rPr>
      </w:pPr>
      <w:r w:rsidRPr="00564D52">
        <w:rPr>
          <w:rFonts w:ascii="宋体" w:hAnsi="宋体" w:hint="eastAsia"/>
          <w:szCs w:val="21"/>
        </w:rPr>
        <w:t>（3）光合</w:t>
      </w:r>
      <w:r w:rsidRPr="00564D52">
        <w:rPr>
          <w:rFonts w:ascii="宋体" w:hAnsi="宋体" w:hint="eastAsia"/>
          <w:bCs/>
          <w:szCs w:val="21"/>
        </w:rPr>
        <w:t>生理学和生态学，包括叶片性质对光合作用的影响，光对完整叶片光合作用的影响，温度对完整叶片光合作用的影响，二氧化碳对完整叶片光合作用的影响，光合特质的稳定性同位素记录。</w:t>
      </w:r>
    </w:p>
    <w:p w:rsidR="00E243FD" w:rsidRPr="00564D52" w:rsidRDefault="00E243FD" w:rsidP="00C25FD1">
      <w:pPr>
        <w:keepNext/>
        <w:keepLines/>
        <w:spacing w:beforeLines="50" w:line="300" w:lineRule="auto"/>
        <w:outlineLvl w:val="1"/>
        <w:rPr>
          <w:rFonts w:ascii="宋体" w:hAnsi="宋体"/>
          <w:bCs/>
          <w:szCs w:val="21"/>
        </w:rPr>
      </w:pPr>
      <w:r>
        <w:rPr>
          <w:rFonts w:ascii="宋体" w:hAnsi="宋体" w:hint="eastAsia"/>
          <w:b/>
          <w:bCs/>
          <w:szCs w:val="21"/>
        </w:rPr>
        <w:t>（四）</w:t>
      </w:r>
      <w:r w:rsidRPr="00564D52">
        <w:rPr>
          <w:rFonts w:ascii="宋体" w:hAnsi="宋体" w:hint="eastAsia"/>
          <w:b/>
          <w:bCs/>
          <w:szCs w:val="21"/>
        </w:rPr>
        <w:t>呼吸作用与脂类代谢</w:t>
      </w:r>
    </w:p>
    <w:p w:rsidR="00E243FD" w:rsidRDefault="00E243FD" w:rsidP="00C25FD1">
      <w:pPr>
        <w:spacing w:beforeLines="50" w:line="300" w:lineRule="auto"/>
        <w:ind w:left="630" w:hangingChars="300" w:hanging="630"/>
        <w:rPr>
          <w:rFonts w:ascii="宋体" w:hAnsi="宋体"/>
          <w:szCs w:val="21"/>
        </w:rPr>
      </w:pPr>
      <w:r w:rsidRPr="00E243FD">
        <w:rPr>
          <w:rFonts w:ascii="宋体" w:hAnsi="宋体" w:hint="eastAsia"/>
          <w:bCs/>
          <w:szCs w:val="21"/>
        </w:rPr>
        <w:t>（1）</w:t>
      </w:r>
      <w:r w:rsidRPr="00564D52">
        <w:rPr>
          <w:rFonts w:ascii="宋体" w:hAnsi="宋体" w:hint="eastAsia"/>
          <w:szCs w:val="21"/>
        </w:rPr>
        <w:t>植物呼吸作用概述</w:t>
      </w:r>
      <w:r w:rsidRPr="00564D52">
        <w:rPr>
          <w:rFonts w:ascii="宋体" w:hAnsi="宋体"/>
          <w:szCs w:val="21"/>
        </w:rPr>
        <w:t>，</w:t>
      </w:r>
      <w:r w:rsidRPr="00564D52">
        <w:rPr>
          <w:rFonts w:ascii="宋体" w:hAnsi="宋体" w:hint="eastAsia"/>
          <w:szCs w:val="21"/>
        </w:rPr>
        <w:t>糖酵解和氧化戊糖磷酸途径</w:t>
      </w:r>
      <w:r w:rsidRPr="00564D52">
        <w:rPr>
          <w:rFonts w:ascii="宋体" w:hAnsi="宋体"/>
          <w:szCs w:val="21"/>
        </w:rPr>
        <w:t>，</w:t>
      </w:r>
      <w:r w:rsidRPr="00564D52">
        <w:rPr>
          <w:rFonts w:ascii="宋体" w:hAnsi="宋体" w:hint="eastAsia"/>
          <w:szCs w:val="21"/>
        </w:rPr>
        <w:t>柠檬酸循环</w:t>
      </w:r>
      <w:r w:rsidRPr="00564D52">
        <w:rPr>
          <w:rFonts w:ascii="宋体" w:hAnsi="宋体"/>
          <w:szCs w:val="21"/>
        </w:rPr>
        <w:t>，</w:t>
      </w:r>
      <w:r w:rsidRPr="00564D52">
        <w:rPr>
          <w:rFonts w:ascii="宋体" w:hAnsi="宋体" w:hint="eastAsia"/>
          <w:szCs w:val="21"/>
        </w:rPr>
        <w:t>线粒体电子传递与</w:t>
      </w:r>
      <w:r w:rsidRPr="00564D52">
        <w:rPr>
          <w:rFonts w:ascii="宋体" w:hAnsi="宋体"/>
          <w:szCs w:val="21"/>
        </w:rPr>
        <w:t>ATP</w:t>
      </w:r>
      <w:r w:rsidRPr="00564D52">
        <w:rPr>
          <w:rFonts w:ascii="宋体" w:hAnsi="宋体" w:hint="eastAsia"/>
          <w:szCs w:val="21"/>
        </w:rPr>
        <w:t>合成</w:t>
      </w:r>
      <w:r w:rsidRPr="00564D52">
        <w:rPr>
          <w:rFonts w:ascii="宋体" w:hAnsi="宋体"/>
          <w:szCs w:val="21"/>
        </w:rPr>
        <w:t>，</w:t>
      </w:r>
      <w:r w:rsidRPr="00564D52">
        <w:rPr>
          <w:rFonts w:ascii="宋体" w:hAnsi="宋体" w:hint="eastAsia"/>
          <w:szCs w:val="21"/>
        </w:rPr>
        <w:t>整株植物与组织的呼吸作用</w:t>
      </w:r>
      <w:r w:rsidRPr="00564D52">
        <w:rPr>
          <w:rFonts w:ascii="宋体" w:hAnsi="宋体"/>
          <w:szCs w:val="21"/>
        </w:rPr>
        <w:t>，</w:t>
      </w:r>
    </w:p>
    <w:p w:rsidR="00E243FD" w:rsidRPr="00564D52" w:rsidRDefault="00E243FD" w:rsidP="00C25FD1">
      <w:pPr>
        <w:spacing w:beforeLines="50" w:line="300" w:lineRule="auto"/>
        <w:rPr>
          <w:rFonts w:ascii="宋体" w:hAnsi="宋体"/>
          <w:szCs w:val="21"/>
        </w:rPr>
      </w:pPr>
      <w:r>
        <w:rPr>
          <w:rFonts w:ascii="宋体" w:hAnsi="宋体" w:hint="eastAsia"/>
          <w:szCs w:val="21"/>
        </w:rPr>
        <w:t>（2）</w:t>
      </w:r>
      <w:r w:rsidRPr="00564D52">
        <w:rPr>
          <w:rFonts w:ascii="宋体" w:hAnsi="宋体" w:hint="eastAsia"/>
          <w:szCs w:val="21"/>
        </w:rPr>
        <w:t>脂类代谢。</w:t>
      </w:r>
    </w:p>
    <w:p w:rsidR="004243F3" w:rsidRPr="00564D52" w:rsidRDefault="004243F3" w:rsidP="00C25FD1">
      <w:pPr>
        <w:keepNext/>
        <w:keepLines/>
        <w:spacing w:beforeLines="50" w:line="300" w:lineRule="auto"/>
        <w:outlineLvl w:val="1"/>
        <w:rPr>
          <w:rFonts w:ascii="宋体" w:hAnsi="宋体"/>
          <w:b/>
          <w:bCs/>
          <w:szCs w:val="21"/>
        </w:rPr>
      </w:pPr>
      <w:r>
        <w:rPr>
          <w:rFonts w:ascii="宋体" w:hAnsi="宋体" w:hint="eastAsia"/>
          <w:b/>
          <w:bCs/>
          <w:szCs w:val="21"/>
        </w:rPr>
        <w:t>（</w:t>
      </w:r>
      <w:r w:rsidR="00E243FD">
        <w:rPr>
          <w:rFonts w:ascii="宋体" w:hAnsi="宋体" w:hint="eastAsia"/>
          <w:b/>
          <w:bCs/>
          <w:szCs w:val="21"/>
        </w:rPr>
        <w:t>五</w:t>
      </w:r>
      <w:r>
        <w:rPr>
          <w:rFonts w:ascii="宋体" w:hAnsi="宋体" w:hint="eastAsia"/>
          <w:b/>
          <w:bCs/>
          <w:szCs w:val="21"/>
        </w:rPr>
        <w:t>）</w:t>
      </w:r>
      <w:r w:rsidRPr="00564D52">
        <w:rPr>
          <w:rFonts w:ascii="宋体" w:hAnsi="宋体" w:hint="eastAsia"/>
          <w:b/>
          <w:bCs/>
          <w:szCs w:val="21"/>
        </w:rPr>
        <w:t xml:space="preserve"> 种子休眠，萌发和籽苗建立</w:t>
      </w:r>
    </w:p>
    <w:p w:rsidR="004243F3" w:rsidRPr="00564D52" w:rsidRDefault="004243F3" w:rsidP="00C25FD1">
      <w:pPr>
        <w:spacing w:beforeLines="50" w:line="300" w:lineRule="auto"/>
        <w:ind w:left="630" w:hangingChars="300" w:hanging="630"/>
        <w:rPr>
          <w:rFonts w:ascii="宋体" w:hAnsi="宋体"/>
          <w:szCs w:val="21"/>
        </w:rPr>
      </w:pPr>
      <w:r w:rsidRPr="00E243FD">
        <w:rPr>
          <w:rFonts w:ascii="宋体" w:hAnsi="宋体" w:hint="eastAsia"/>
          <w:bCs/>
          <w:szCs w:val="21"/>
        </w:rPr>
        <w:t>（1）</w:t>
      </w:r>
      <w:r w:rsidRPr="00564D52">
        <w:rPr>
          <w:rFonts w:ascii="宋体" w:hAnsi="宋体" w:hint="eastAsia"/>
          <w:szCs w:val="21"/>
        </w:rPr>
        <w:t>种子结构</w:t>
      </w:r>
      <w:r w:rsidRPr="00564D52">
        <w:rPr>
          <w:rFonts w:ascii="宋体" w:hAnsi="宋体"/>
          <w:szCs w:val="21"/>
        </w:rPr>
        <w:t>，</w:t>
      </w:r>
      <w:r w:rsidRPr="00564D52">
        <w:rPr>
          <w:rFonts w:ascii="宋体" w:hAnsi="宋体" w:hint="eastAsia"/>
          <w:szCs w:val="21"/>
        </w:rPr>
        <w:t>种子休眠</w:t>
      </w:r>
      <w:r w:rsidRPr="00564D52">
        <w:rPr>
          <w:rFonts w:ascii="宋体" w:hAnsi="宋体"/>
          <w:szCs w:val="21"/>
        </w:rPr>
        <w:t>，</w:t>
      </w:r>
      <w:r w:rsidRPr="00564D52">
        <w:rPr>
          <w:rFonts w:ascii="宋体" w:hAnsi="宋体" w:hint="eastAsia"/>
          <w:szCs w:val="21"/>
        </w:rPr>
        <w:t>休眠解除</w:t>
      </w:r>
      <w:r w:rsidRPr="00564D52">
        <w:rPr>
          <w:rFonts w:ascii="宋体" w:hAnsi="宋体"/>
          <w:szCs w:val="21"/>
        </w:rPr>
        <w:t>，</w:t>
      </w:r>
      <w:r w:rsidRPr="00564D52">
        <w:rPr>
          <w:rFonts w:ascii="宋体" w:hAnsi="宋体" w:hint="eastAsia"/>
          <w:szCs w:val="21"/>
        </w:rPr>
        <w:t>种子萌发</w:t>
      </w:r>
      <w:r w:rsidRPr="00564D52">
        <w:rPr>
          <w:rFonts w:ascii="宋体" w:hAnsi="宋体"/>
          <w:szCs w:val="21"/>
        </w:rPr>
        <w:t>，</w:t>
      </w:r>
      <w:r w:rsidRPr="00564D52">
        <w:rPr>
          <w:rFonts w:ascii="宋体" w:hAnsi="宋体" w:hint="eastAsia"/>
          <w:szCs w:val="21"/>
        </w:rPr>
        <w:t>贮藏物质的调用</w:t>
      </w:r>
      <w:r w:rsidRPr="00564D52">
        <w:rPr>
          <w:rFonts w:ascii="宋体" w:hAnsi="宋体"/>
          <w:szCs w:val="21"/>
        </w:rPr>
        <w:t>，</w:t>
      </w:r>
      <w:r w:rsidRPr="00564D52">
        <w:rPr>
          <w:rFonts w:ascii="宋体" w:hAnsi="宋体" w:hint="eastAsia"/>
          <w:szCs w:val="21"/>
        </w:rPr>
        <w:t>籽苗生长与建立</w:t>
      </w:r>
      <w:r w:rsidRPr="00564D52">
        <w:rPr>
          <w:rFonts w:ascii="宋体" w:hAnsi="宋体"/>
          <w:szCs w:val="21"/>
        </w:rPr>
        <w:t>，</w:t>
      </w:r>
      <w:r w:rsidRPr="00564D52">
        <w:rPr>
          <w:rFonts w:ascii="宋体" w:hAnsi="宋体" w:hint="eastAsia"/>
          <w:szCs w:val="21"/>
        </w:rPr>
        <w:t>向性</w:t>
      </w:r>
      <w:r w:rsidRPr="00564D52">
        <w:rPr>
          <w:rFonts w:ascii="宋体" w:hAnsi="宋体"/>
          <w:szCs w:val="21"/>
        </w:rPr>
        <w:t>（</w:t>
      </w:r>
      <w:r w:rsidRPr="00564D52">
        <w:rPr>
          <w:rFonts w:ascii="宋体" w:hAnsi="宋体" w:hint="eastAsia"/>
          <w:szCs w:val="21"/>
        </w:rPr>
        <w:t>对单方向刺激的生长响应），向地性</w:t>
      </w:r>
      <w:r w:rsidRPr="00564D52">
        <w:rPr>
          <w:rFonts w:ascii="宋体" w:hAnsi="宋体"/>
          <w:szCs w:val="21"/>
        </w:rPr>
        <w:t>，</w:t>
      </w:r>
      <w:r w:rsidRPr="00564D52">
        <w:rPr>
          <w:rFonts w:ascii="宋体" w:hAnsi="宋体" w:hint="eastAsia"/>
          <w:szCs w:val="21"/>
        </w:rPr>
        <w:t>向光性</w:t>
      </w:r>
      <w:r w:rsidRPr="00564D52">
        <w:rPr>
          <w:rFonts w:ascii="宋体" w:hAnsi="宋体"/>
          <w:szCs w:val="21"/>
        </w:rPr>
        <w:t>，</w:t>
      </w:r>
      <w:r w:rsidRPr="00564D52">
        <w:rPr>
          <w:rFonts w:ascii="宋体" w:hAnsi="宋体" w:hint="eastAsia"/>
          <w:szCs w:val="21"/>
        </w:rPr>
        <w:t>光形态建成</w:t>
      </w:r>
      <w:r w:rsidRPr="00564D52">
        <w:rPr>
          <w:rFonts w:ascii="宋体" w:hAnsi="宋体"/>
          <w:szCs w:val="21"/>
        </w:rPr>
        <w:t>，</w:t>
      </w:r>
      <w:r w:rsidRPr="00564D52">
        <w:rPr>
          <w:rFonts w:ascii="宋体" w:hAnsi="宋体" w:hint="eastAsia"/>
          <w:szCs w:val="21"/>
        </w:rPr>
        <w:t>庇荫机制</w:t>
      </w:r>
      <w:r w:rsidRPr="00564D52">
        <w:rPr>
          <w:rFonts w:ascii="宋体" w:hAnsi="宋体"/>
          <w:szCs w:val="21"/>
        </w:rPr>
        <w:t>，</w:t>
      </w:r>
      <w:r w:rsidRPr="00564D52">
        <w:rPr>
          <w:rFonts w:ascii="宋体" w:hAnsi="宋体" w:hint="eastAsia"/>
          <w:szCs w:val="21"/>
        </w:rPr>
        <w:t>维管组织的分化</w:t>
      </w:r>
      <w:r w:rsidRPr="00564D52">
        <w:rPr>
          <w:rFonts w:ascii="宋体" w:hAnsi="宋体"/>
          <w:szCs w:val="21"/>
        </w:rPr>
        <w:t>，</w:t>
      </w:r>
      <w:r w:rsidRPr="00564D52">
        <w:rPr>
          <w:rFonts w:ascii="宋体" w:hAnsi="宋体" w:hint="eastAsia"/>
          <w:szCs w:val="21"/>
        </w:rPr>
        <w:t>根的生长与分化。</w:t>
      </w:r>
    </w:p>
    <w:p w:rsidR="004243F3" w:rsidRPr="001E7853" w:rsidRDefault="004243F3" w:rsidP="001E7853">
      <w:pPr>
        <w:rPr>
          <w:rFonts w:ascii="宋体" w:hAnsi="宋体"/>
          <w:b/>
          <w:bCs/>
          <w:szCs w:val="21"/>
        </w:rPr>
      </w:pPr>
      <w:r w:rsidRPr="001E7853">
        <w:rPr>
          <w:rFonts w:ascii="宋体" w:hAnsi="宋体" w:hint="eastAsia"/>
          <w:b/>
          <w:bCs/>
          <w:szCs w:val="21"/>
        </w:rPr>
        <w:t>（</w:t>
      </w:r>
      <w:r w:rsidR="00E243FD" w:rsidRPr="001E7853">
        <w:rPr>
          <w:rFonts w:ascii="宋体" w:hAnsi="宋体" w:hint="eastAsia"/>
          <w:b/>
          <w:bCs/>
          <w:szCs w:val="21"/>
        </w:rPr>
        <w:t>六</w:t>
      </w:r>
      <w:r w:rsidRPr="001E7853">
        <w:rPr>
          <w:rFonts w:ascii="宋体" w:hAnsi="宋体" w:hint="eastAsia"/>
          <w:b/>
          <w:bCs/>
          <w:szCs w:val="21"/>
        </w:rPr>
        <w:t>） 非生物胁迫</w:t>
      </w:r>
    </w:p>
    <w:p w:rsidR="004243F3" w:rsidRDefault="004243F3" w:rsidP="00C25FD1">
      <w:pPr>
        <w:spacing w:beforeLines="50" w:line="300" w:lineRule="auto"/>
        <w:rPr>
          <w:rFonts w:ascii="宋体" w:hAnsi="宋体"/>
          <w:szCs w:val="21"/>
        </w:rPr>
      </w:pPr>
      <w:r w:rsidRPr="00E243FD">
        <w:rPr>
          <w:rFonts w:ascii="宋体" w:hAnsi="宋体" w:hint="eastAsia"/>
          <w:bCs/>
          <w:szCs w:val="21"/>
        </w:rPr>
        <w:t>（1）</w:t>
      </w:r>
      <w:r w:rsidRPr="00564D52">
        <w:rPr>
          <w:rFonts w:ascii="宋体" w:hAnsi="宋体" w:hint="eastAsia"/>
          <w:szCs w:val="21"/>
        </w:rPr>
        <w:t>植物胁迫的定义</w:t>
      </w:r>
      <w:r w:rsidRPr="00564D52">
        <w:rPr>
          <w:rFonts w:ascii="宋体" w:hAnsi="宋体"/>
          <w:szCs w:val="21"/>
        </w:rPr>
        <w:t>，</w:t>
      </w:r>
      <w:r w:rsidRPr="00564D52">
        <w:rPr>
          <w:rFonts w:ascii="宋体" w:hAnsi="宋体" w:hint="eastAsia"/>
          <w:szCs w:val="21"/>
        </w:rPr>
        <w:t>驯化与适应</w:t>
      </w:r>
      <w:r w:rsidRPr="00564D52">
        <w:rPr>
          <w:rFonts w:ascii="宋体" w:hAnsi="宋体"/>
          <w:szCs w:val="21"/>
        </w:rPr>
        <w:t>，</w:t>
      </w:r>
      <w:r w:rsidRPr="00564D52">
        <w:rPr>
          <w:rFonts w:ascii="宋体" w:hAnsi="宋体" w:hint="eastAsia"/>
          <w:szCs w:val="21"/>
        </w:rPr>
        <w:t>环境因子及其对植物的生物学影响</w:t>
      </w:r>
      <w:r w:rsidRPr="00564D52">
        <w:rPr>
          <w:rFonts w:ascii="宋体" w:hAnsi="宋体"/>
          <w:szCs w:val="21"/>
        </w:rPr>
        <w:t>，</w:t>
      </w:r>
    </w:p>
    <w:p w:rsidR="00596EB6" w:rsidRDefault="004243F3" w:rsidP="00C25FD1">
      <w:pPr>
        <w:spacing w:beforeLines="50" w:line="300" w:lineRule="auto"/>
        <w:ind w:left="630" w:hangingChars="300" w:hanging="630"/>
        <w:rPr>
          <w:rFonts w:ascii="宋体" w:hAnsi="宋体"/>
          <w:szCs w:val="21"/>
        </w:rPr>
      </w:pPr>
      <w:r>
        <w:rPr>
          <w:rFonts w:ascii="宋体" w:hAnsi="宋体" w:hint="eastAsia"/>
          <w:szCs w:val="21"/>
        </w:rPr>
        <w:t>（2）</w:t>
      </w:r>
      <w:r w:rsidRPr="00564D52">
        <w:rPr>
          <w:rFonts w:ascii="宋体" w:hAnsi="宋体" w:hint="eastAsia"/>
          <w:szCs w:val="21"/>
        </w:rPr>
        <w:t>植物的胁迫感知机制</w:t>
      </w:r>
      <w:r w:rsidRPr="00564D52">
        <w:rPr>
          <w:rFonts w:ascii="宋体" w:hAnsi="宋体"/>
          <w:szCs w:val="21"/>
        </w:rPr>
        <w:t>，</w:t>
      </w:r>
      <w:r w:rsidRPr="00564D52">
        <w:rPr>
          <w:rFonts w:ascii="宋体" w:hAnsi="宋体" w:hint="eastAsia"/>
          <w:szCs w:val="21"/>
        </w:rPr>
        <w:t>应对非生物胁迫所激活反应的信号转导通路</w:t>
      </w:r>
      <w:r w:rsidRPr="00564D52">
        <w:rPr>
          <w:rFonts w:ascii="宋体" w:hAnsi="宋体"/>
          <w:szCs w:val="21"/>
        </w:rPr>
        <w:t>，</w:t>
      </w:r>
      <w:r w:rsidRPr="00564D52">
        <w:rPr>
          <w:rFonts w:ascii="宋体" w:hAnsi="宋体" w:hint="eastAsia"/>
          <w:szCs w:val="21"/>
        </w:rPr>
        <w:t>保护植物免受非生物胁迫的发育学和生理学机制。</w:t>
      </w:r>
    </w:p>
    <w:p w:rsidR="001E7853" w:rsidRPr="00BB3EF0" w:rsidRDefault="001E7853" w:rsidP="00C25FD1">
      <w:pPr>
        <w:spacing w:beforeLines="50" w:line="300" w:lineRule="auto"/>
        <w:ind w:left="720" w:hangingChars="300" w:hanging="720"/>
        <w:rPr>
          <w:rFonts w:ascii="宋体" w:hAnsi="宋体" w:cs="宋体"/>
          <w:color w:val="000000"/>
          <w:kern w:val="0"/>
          <w:sz w:val="24"/>
        </w:rPr>
      </w:pPr>
    </w:p>
    <w:p w:rsidR="00E243FD" w:rsidRPr="005A067D" w:rsidRDefault="00E243FD" w:rsidP="00E243FD">
      <w:pPr>
        <w:rPr>
          <w:rFonts w:ascii="黑体" w:eastAsia="黑体" w:hAnsi="黑体"/>
          <w:b/>
        </w:rPr>
      </w:pPr>
      <w:r>
        <w:rPr>
          <w:rFonts w:ascii="黑体" w:eastAsia="黑体" w:hAnsi="黑体" w:hint="eastAsia"/>
          <w:b/>
          <w:bCs/>
        </w:rPr>
        <w:t>Ⅴ</w:t>
      </w:r>
      <w:r>
        <w:rPr>
          <w:rFonts w:ascii="黑体" w:eastAsia="黑体" w:hAnsi="黑体"/>
          <w:b/>
          <w:bCs/>
        </w:rPr>
        <w:t>．</w:t>
      </w:r>
      <w:r>
        <w:rPr>
          <w:rFonts w:ascii="黑体" w:eastAsia="黑体" w:hAnsi="黑体" w:hint="eastAsia"/>
          <w:b/>
          <w:bCs/>
        </w:rPr>
        <w:t>主要参考书</w:t>
      </w:r>
    </w:p>
    <w:p w:rsidR="00596EB6" w:rsidRPr="00E243FD" w:rsidRDefault="00596EB6" w:rsidP="00596EB6">
      <w:pPr>
        <w:widowControl/>
        <w:spacing w:line="360" w:lineRule="auto"/>
        <w:ind w:firstLineChars="177" w:firstLine="372"/>
        <w:jc w:val="left"/>
        <w:rPr>
          <w:rFonts w:ascii="宋体" w:hAnsi="宋体"/>
          <w:szCs w:val="21"/>
        </w:rPr>
      </w:pPr>
      <w:r w:rsidRPr="00E243FD">
        <w:rPr>
          <w:rFonts w:ascii="宋体" w:hAnsi="宋体" w:hint="eastAsia"/>
          <w:szCs w:val="21"/>
        </w:rPr>
        <w:t xml:space="preserve">1、陈有民主编 《园林树木学（第二版）》 中国林业出版社 </w:t>
      </w:r>
      <w:r w:rsidRPr="00E243FD">
        <w:rPr>
          <w:rFonts w:ascii="宋体" w:hAnsi="宋体"/>
          <w:szCs w:val="21"/>
        </w:rPr>
        <w:t>2011</w:t>
      </w:r>
      <w:r w:rsidR="00E243FD">
        <w:rPr>
          <w:rFonts w:ascii="宋体" w:hAnsi="宋体" w:hint="eastAsia"/>
          <w:szCs w:val="21"/>
        </w:rPr>
        <w:t>年</w:t>
      </w:r>
    </w:p>
    <w:p w:rsidR="00596EB6" w:rsidRPr="00E243FD" w:rsidRDefault="00596EB6" w:rsidP="00E243FD">
      <w:pPr>
        <w:widowControl/>
        <w:spacing w:line="360" w:lineRule="auto"/>
        <w:ind w:firstLineChars="177" w:firstLine="372"/>
        <w:jc w:val="left"/>
        <w:rPr>
          <w:rFonts w:ascii="宋体" w:hAnsi="宋体"/>
          <w:szCs w:val="21"/>
        </w:rPr>
      </w:pPr>
      <w:r w:rsidRPr="00E243FD">
        <w:rPr>
          <w:rFonts w:ascii="宋体" w:hAnsi="宋体"/>
          <w:szCs w:val="21"/>
        </w:rPr>
        <w:t>2</w:t>
      </w:r>
      <w:r w:rsidRPr="00E243FD">
        <w:rPr>
          <w:rFonts w:ascii="宋体" w:hAnsi="宋体" w:hint="eastAsia"/>
          <w:szCs w:val="21"/>
        </w:rPr>
        <w:t>、张天麟编著《园林树木</w:t>
      </w:r>
      <w:r w:rsidRPr="00E243FD">
        <w:rPr>
          <w:rFonts w:ascii="宋体" w:hAnsi="宋体"/>
          <w:szCs w:val="21"/>
        </w:rPr>
        <w:t>1200</w:t>
      </w:r>
      <w:r w:rsidRPr="00E243FD">
        <w:rPr>
          <w:rFonts w:ascii="宋体" w:hAnsi="宋体" w:hint="eastAsia"/>
          <w:szCs w:val="21"/>
        </w:rPr>
        <w:t>种》中国建筑工业出版社</w:t>
      </w:r>
      <w:r w:rsidRPr="00E243FD">
        <w:rPr>
          <w:rFonts w:ascii="宋体" w:hAnsi="宋体"/>
          <w:szCs w:val="21"/>
        </w:rPr>
        <w:t xml:space="preserve"> 2005</w:t>
      </w:r>
      <w:r w:rsidR="00E243FD">
        <w:rPr>
          <w:rFonts w:ascii="宋体" w:hAnsi="宋体" w:hint="eastAsia"/>
          <w:szCs w:val="21"/>
        </w:rPr>
        <w:t>年</w:t>
      </w:r>
    </w:p>
    <w:p w:rsidR="00596EB6" w:rsidRDefault="00596EB6" w:rsidP="00596EB6">
      <w:pPr>
        <w:widowControl/>
        <w:spacing w:line="360" w:lineRule="auto"/>
        <w:ind w:firstLineChars="200" w:firstLine="420"/>
        <w:jc w:val="left"/>
        <w:rPr>
          <w:rFonts w:ascii="宋体" w:hAnsi="宋体"/>
          <w:szCs w:val="21"/>
        </w:rPr>
      </w:pPr>
      <w:r w:rsidRPr="00E243FD">
        <w:rPr>
          <w:rFonts w:ascii="宋体" w:hAnsi="宋体" w:hint="eastAsia"/>
          <w:szCs w:val="21"/>
        </w:rPr>
        <w:t>3、刘燕主编 《园林花卉学（第三版）》中国林业出版社 2016</w:t>
      </w:r>
      <w:r w:rsidR="00E243FD">
        <w:rPr>
          <w:rFonts w:ascii="宋体" w:hAnsi="宋体" w:hint="eastAsia"/>
          <w:szCs w:val="21"/>
        </w:rPr>
        <w:t>年</w:t>
      </w:r>
    </w:p>
    <w:p w:rsidR="00F234CD" w:rsidRPr="00E243FD" w:rsidRDefault="00E243FD" w:rsidP="001E7853">
      <w:pPr>
        <w:widowControl/>
        <w:spacing w:line="360" w:lineRule="auto"/>
        <w:ind w:firstLineChars="200" w:firstLine="420"/>
        <w:jc w:val="left"/>
        <w:rPr>
          <w:rFonts w:ascii="宋体" w:hAnsi="宋体"/>
          <w:szCs w:val="21"/>
        </w:rPr>
      </w:pPr>
      <w:r>
        <w:rPr>
          <w:rFonts w:ascii="宋体" w:hAnsi="宋体" w:hint="eastAsia"/>
          <w:szCs w:val="21"/>
        </w:rPr>
        <w:t>4、萧浪涛 王三根主编 《植物生理学》 中国农业出版社</w:t>
      </w:r>
      <w:r>
        <w:rPr>
          <w:rFonts w:ascii="宋体" w:hAnsi="宋体"/>
          <w:szCs w:val="21"/>
        </w:rPr>
        <w:t xml:space="preserve"> 2014</w:t>
      </w:r>
      <w:r>
        <w:rPr>
          <w:rFonts w:ascii="宋体" w:hAnsi="宋体" w:hint="eastAsia"/>
          <w:szCs w:val="21"/>
        </w:rPr>
        <w:t>年</w:t>
      </w:r>
    </w:p>
    <w:sectPr w:rsidR="00F234CD" w:rsidRPr="00E243FD" w:rsidSect="00597953">
      <w:pgSz w:w="11906" w:h="16838"/>
      <w:pgMar w:top="1418" w:right="1134" w:bottom="1134" w:left="1134" w:header="851" w:footer="992" w:gutter="0"/>
      <w:cols w:space="425"/>
      <w:docGrid w:linePitch="323"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DA4" w:rsidRDefault="008B5DA4" w:rsidP="00D7692B">
      <w:r>
        <w:separator/>
      </w:r>
    </w:p>
  </w:endnote>
  <w:endnote w:type="continuationSeparator" w:id="1">
    <w:p w:rsidR="008B5DA4" w:rsidRDefault="008B5DA4" w:rsidP="00D76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DA4" w:rsidRDefault="008B5DA4" w:rsidP="00D7692B">
      <w:r>
        <w:separator/>
      </w:r>
    </w:p>
  </w:footnote>
  <w:footnote w:type="continuationSeparator" w:id="1">
    <w:p w:rsidR="008B5DA4" w:rsidRDefault="008B5DA4" w:rsidP="00D76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1EB"/>
    <w:rsid w:val="0012393D"/>
    <w:rsid w:val="001E7853"/>
    <w:rsid w:val="0032127E"/>
    <w:rsid w:val="004243F3"/>
    <w:rsid w:val="00596EB6"/>
    <w:rsid w:val="00597953"/>
    <w:rsid w:val="0064249A"/>
    <w:rsid w:val="0067051F"/>
    <w:rsid w:val="008B5DA4"/>
    <w:rsid w:val="00997BC7"/>
    <w:rsid w:val="00C25FD1"/>
    <w:rsid w:val="00D7692B"/>
    <w:rsid w:val="00E243FD"/>
    <w:rsid w:val="00E461EB"/>
    <w:rsid w:val="00F23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2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9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92B"/>
    <w:rPr>
      <w:sz w:val="18"/>
      <w:szCs w:val="18"/>
    </w:rPr>
  </w:style>
  <w:style w:type="paragraph" w:styleId="a4">
    <w:name w:val="footer"/>
    <w:basedOn w:val="a"/>
    <w:link w:val="Char0"/>
    <w:uiPriority w:val="99"/>
    <w:unhideWhenUsed/>
    <w:rsid w:val="00D7692B"/>
    <w:pPr>
      <w:tabs>
        <w:tab w:val="center" w:pos="4153"/>
        <w:tab w:val="right" w:pos="8306"/>
      </w:tabs>
      <w:snapToGrid w:val="0"/>
      <w:jc w:val="left"/>
    </w:pPr>
    <w:rPr>
      <w:sz w:val="18"/>
      <w:szCs w:val="18"/>
    </w:rPr>
  </w:style>
  <w:style w:type="character" w:customStyle="1" w:styleId="Char0">
    <w:name w:val="页脚 Char"/>
    <w:basedOn w:val="a0"/>
    <w:link w:val="a4"/>
    <w:uiPriority w:val="99"/>
    <w:rsid w:val="00D7692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427</Words>
  <Characters>2437</Characters>
  <Application>Microsoft Office Word</Application>
  <DocSecurity>0</DocSecurity>
  <Lines>20</Lines>
  <Paragraphs>5</Paragraphs>
  <ScaleCrop>false</ScaleCrop>
  <Company>微软中国</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朱凡</dc:creator>
  <cp:keywords/>
  <dc:description/>
  <cp:lastModifiedBy>何利</cp:lastModifiedBy>
  <cp:revision>6</cp:revision>
  <dcterms:created xsi:type="dcterms:W3CDTF">2020-08-06T09:26:00Z</dcterms:created>
  <dcterms:modified xsi:type="dcterms:W3CDTF">2020-08-26T07:51:00Z</dcterms:modified>
</cp:coreProperties>
</file>