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14" w:rsidRDefault="00E01BAE" w:rsidP="00512414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bookmarkStart w:id="0" w:name="_GoBack"/>
      <w:bookmarkEnd w:id="0"/>
      <w:r w:rsidR="006C5D28">
        <w:rPr>
          <w:rFonts w:ascii="黑体" w:eastAsia="黑体" w:hint="eastAsia"/>
          <w:b/>
          <w:sz w:val="32"/>
          <w:szCs w:val="32"/>
        </w:rPr>
        <w:t>1</w:t>
      </w:r>
      <w:r w:rsidR="00512414">
        <w:rPr>
          <w:rFonts w:ascii="黑体" w:eastAsia="黑体" w:hint="eastAsia"/>
          <w:b/>
          <w:sz w:val="32"/>
          <w:szCs w:val="32"/>
        </w:rPr>
        <w:t>年宁波大学硕士研究生招生考试复试科目</w:t>
      </w:r>
      <w:r w:rsidR="00512414">
        <w:rPr>
          <w:rFonts w:ascii="黑体" w:eastAsia="黑体"/>
          <w:b/>
          <w:sz w:val="32"/>
          <w:szCs w:val="32"/>
        </w:rPr>
        <w:br/>
      </w:r>
      <w:r w:rsidR="00512414">
        <w:rPr>
          <w:rFonts w:ascii="黑体" w:eastAsia="黑体" w:hint="eastAsia"/>
          <w:b/>
          <w:sz w:val="32"/>
          <w:szCs w:val="32"/>
        </w:rPr>
        <w:t>考　试　大　纲</w:t>
      </w:r>
    </w:p>
    <w:p w:rsidR="00512414" w:rsidRDefault="00512414" w:rsidP="006C5D28">
      <w:pPr>
        <w:spacing w:afterLines="100" w:line="400" w:lineRule="exact"/>
        <w:jc w:val="center"/>
        <w:rPr>
          <w:rFonts w:ascii="楷体" w:eastAsia="楷体" w:hAnsi="楷体" w:cs="楷体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6840"/>
      </w:tblGrid>
      <w:tr w:rsidR="00512414" w:rsidTr="00775F6C">
        <w:trPr>
          <w:trHeight w:val="435"/>
        </w:trPr>
        <w:tc>
          <w:tcPr>
            <w:tcW w:w="1620" w:type="dxa"/>
            <w:vAlign w:val="bottom"/>
          </w:tcPr>
          <w:p w:rsidR="00512414" w:rsidRDefault="00512414" w:rsidP="006C5D28">
            <w:pPr>
              <w:spacing w:afterLines="15"/>
              <w:ind w:leftChars="-50" w:left="-110" w:rightChars="-50" w:right="-11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512414" w:rsidRPr="00512414" w:rsidRDefault="00512414" w:rsidP="00775F6C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512414">
              <w:rPr>
                <w:rFonts w:ascii="宋体" w:hAnsi="宋体" w:hint="eastAsia"/>
                <w:b/>
                <w:szCs w:val="21"/>
              </w:rPr>
              <w:t>民族音乐学（学硕——民族音乐学方向）</w:t>
            </w:r>
          </w:p>
        </w:tc>
      </w:tr>
    </w:tbl>
    <w:p w:rsidR="00512414" w:rsidRDefault="00512414" w:rsidP="00512414">
      <w:pPr>
        <w:widowControl w:val="0"/>
        <w:adjustRightInd/>
        <w:snapToGrid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:rsidR="008471CA" w:rsidRPr="008471CA" w:rsidRDefault="008471CA" w:rsidP="008471CA">
      <w:pPr>
        <w:rPr>
          <w:rFonts w:asciiTheme="minorEastAsia" w:eastAsiaTheme="minorEastAsia" w:hAnsiTheme="minorEastAsia"/>
          <w:b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b/>
          <w:sz w:val="24"/>
          <w:szCs w:val="24"/>
        </w:rPr>
        <w:t>一、考试内容</w:t>
      </w:r>
    </w:p>
    <w:p w:rsidR="008471CA" w:rsidRPr="008471CA" w:rsidRDefault="008471CA" w:rsidP="008471CA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sz w:val="24"/>
          <w:szCs w:val="24"/>
        </w:rPr>
        <w:t>本科目结合中国民族民间音乐实例，考查考生对民族音乐学学科的定义、历史及研究方法等基本学科知识的掌握情况。具体考试内容如下：</w:t>
      </w:r>
    </w:p>
    <w:p w:rsidR="008471CA" w:rsidRPr="008471CA" w:rsidRDefault="008471CA" w:rsidP="008471CA">
      <w:pPr>
        <w:rPr>
          <w:rFonts w:asciiTheme="minorEastAsia" w:eastAsiaTheme="minorEastAsia" w:hAnsiTheme="minorEastAsia"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sz w:val="24"/>
          <w:szCs w:val="24"/>
        </w:rPr>
        <w:t>1.民族音乐学的定义、研究对象与范围；</w:t>
      </w:r>
    </w:p>
    <w:p w:rsidR="008471CA" w:rsidRPr="008471CA" w:rsidRDefault="008471CA" w:rsidP="008471CA">
      <w:pPr>
        <w:rPr>
          <w:rFonts w:asciiTheme="minorEastAsia" w:eastAsiaTheme="minorEastAsia" w:hAnsiTheme="minorEastAsia"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sz w:val="24"/>
          <w:szCs w:val="24"/>
        </w:rPr>
        <w:t>2.民族音乐学发展的趋势；</w:t>
      </w:r>
    </w:p>
    <w:p w:rsidR="008471CA" w:rsidRPr="008471CA" w:rsidRDefault="008471CA" w:rsidP="008471CA">
      <w:pPr>
        <w:rPr>
          <w:rFonts w:asciiTheme="minorEastAsia" w:eastAsiaTheme="minorEastAsia" w:hAnsiTheme="minorEastAsia"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sz w:val="24"/>
          <w:szCs w:val="24"/>
        </w:rPr>
        <w:t>3.实地考察在民族音乐学中的重要意义；</w:t>
      </w:r>
    </w:p>
    <w:p w:rsidR="008471CA" w:rsidRPr="008471CA" w:rsidRDefault="008471CA" w:rsidP="008471CA">
      <w:pPr>
        <w:rPr>
          <w:rFonts w:asciiTheme="minorEastAsia" w:eastAsiaTheme="minorEastAsia" w:hAnsiTheme="minorEastAsia"/>
          <w:b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b/>
          <w:sz w:val="24"/>
          <w:szCs w:val="24"/>
        </w:rPr>
        <w:t>二、参考书目</w:t>
      </w:r>
    </w:p>
    <w:p w:rsidR="008471CA" w:rsidRPr="008471CA" w:rsidRDefault="008471CA" w:rsidP="008471CA">
      <w:pPr>
        <w:rPr>
          <w:rFonts w:asciiTheme="minorEastAsia" w:eastAsiaTheme="minorEastAsia" w:hAnsiTheme="minorEastAsia"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sz w:val="24"/>
          <w:szCs w:val="24"/>
        </w:rPr>
        <w:t>1.杜亚雄著.民族音乐学概论[M]，上海音乐学院出版社，2011年</w:t>
      </w:r>
    </w:p>
    <w:p w:rsidR="008471CA" w:rsidRPr="008471CA" w:rsidRDefault="008471CA" w:rsidP="008471CA">
      <w:pPr>
        <w:rPr>
          <w:rFonts w:asciiTheme="minorEastAsia" w:eastAsiaTheme="minorEastAsia" w:hAnsiTheme="minorEastAsia"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sz w:val="24"/>
          <w:szCs w:val="24"/>
        </w:rPr>
        <w:t>2.江明惇著.中国民族音乐[M]，高等教育出版社，1991年</w:t>
      </w:r>
    </w:p>
    <w:p w:rsidR="008471CA" w:rsidRPr="008471CA" w:rsidRDefault="008471CA" w:rsidP="008471CA">
      <w:pPr>
        <w:rPr>
          <w:rFonts w:asciiTheme="minorEastAsia" w:eastAsiaTheme="minorEastAsia" w:hAnsiTheme="minorEastAsia"/>
          <w:b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b/>
          <w:sz w:val="24"/>
          <w:szCs w:val="24"/>
        </w:rPr>
        <w:t>三、题型分值</w:t>
      </w:r>
    </w:p>
    <w:p w:rsidR="008471CA" w:rsidRPr="008471CA" w:rsidRDefault="008471CA" w:rsidP="008471CA">
      <w:pPr>
        <w:rPr>
          <w:rFonts w:asciiTheme="minorEastAsia" w:eastAsiaTheme="minorEastAsia" w:hAnsiTheme="minorEastAsia"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sz w:val="24"/>
          <w:szCs w:val="24"/>
        </w:rPr>
        <w:t>1.名词解释、简答题、论述题；</w:t>
      </w:r>
    </w:p>
    <w:p w:rsidR="008471CA" w:rsidRPr="008471CA" w:rsidRDefault="008471CA" w:rsidP="008471CA">
      <w:pPr>
        <w:rPr>
          <w:rFonts w:asciiTheme="minorEastAsia" w:eastAsiaTheme="minorEastAsia" w:hAnsiTheme="minorEastAsia"/>
          <w:sz w:val="24"/>
          <w:szCs w:val="24"/>
        </w:rPr>
      </w:pPr>
      <w:r w:rsidRPr="008471CA">
        <w:rPr>
          <w:rFonts w:asciiTheme="minorEastAsia" w:eastAsiaTheme="minorEastAsia" w:hAnsiTheme="minorEastAsia" w:hint="eastAsia"/>
          <w:sz w:val="24"/>
          <w:szCs w:val="24"/>
        </w:rPr>
        <w:t>2.试卷满分：100分，考试时间：120分钟，答题方式：闭卷、笔试。</w:t>
      </w:r>
    </w:p>
    <w:sectPr w:rsidR="008471CA" w:rsidRPr="008471CA" w:rsidSect="003226CD">
      <w:headerReference w:type="default" r:id="rId6"/>
      <w:footerReference w:type="even" r:id="rId7"/>
      <w:footerReference w:type="default" r:id="rId8"/>
      <w:pgSz w:w="11164" w:h="15485"/>
      <w:pgMar w:top="1361" w:right="1361" w:bottom="1247" w:left="136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28" w:rsidRDefault="00863C28" w:rsidP="00512414">
      <w:pPr>
        <w:spacing w:after="0"/>
      </w:pPr>
      <w:r>
        <w:separator/>
      </w:r>
    </w:p>
  </w:endnote>
  <w:endnote w:type="continuationSeparator" w:id="1">
    <w:p w:rsidR="00863C28" w:rsidRDefault="00863C28" w:rsidP="005124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CD" w:rsidRDefault="00162CE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AD43BD">
      <w:rPr>
        <w:rStyle w:val="a5"/>
      </w:rPr>
      <w:instrText xml:space="preserve">PAGE  </w:instrText>
    </w:r>
    <w:r>
      <w:fldChar w:fldCharType="end"/>
    </w:r>
  </w:p>
  <w:p w:rsidR="003226CD" w:rsidRDefault="003226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CD" w:rsidRDefault="00AD43BD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162CEB">
      <w:rPr>
        <w:sz w:val="21"/>
        <w:szCs w:val="21"/>
      </w:rPr>
      <w:fldChar w:fldCharType="begin"/>
    </w:r>
    <w:r>
      <w:rPr>
        <w:rStyle w:val="a5"/>
        <w:sz w:val="21"/>
        <w:szCs w:val="21"/>
      </w:rPr>
      <w:instrText xml:space="preserve"> PAGE </w:instrText>
    </w:r>
    <w:r w:rsidR="00162CEB">
      <w:rPr>
        <w:sz w:val="21"/>
        <w:szCs w:val="21"/>
      </w:rPr>
      <w:fldChar w:fldCharType="separate"/>
    </w:r>
    <w:r w:rsidR="006C5D28">
      <w:rPr>
        <w:rStyle w:val="a5"/>
        <w:noProof/>
        <w:sz w:val="21"/>
        <w:szCs w:val="21"/>
      </w:rPr>
      <w:t>1</w:t>
    </w:r>
    <w:r w:rsidR="00162CEB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162CEB">
      <w:rPr>
        <w:sz w:val="21"/>
        <w:szCs w:val="21"/>
      </w:rPr>
      <w:fldChar w:fldCharType="begin"/>
    </w:r>
    <w:r>
      <w:rPr>
        <w:rStyle w:val="a5"/>
        <w:sz w:val="21"/>
        <w:szCs w:val="21"/>
      </w:rPr>
      <w:instrText xml:space="preserve"> NUMPAGES </w:instrText>
    </w:r>
    <w:r w:rsidR="00162CEB">
      <w:rPr>
        <w:sz w:val="21"/>
        <w:szCs w:val="21"/>
      </w:rPr>
      <w:fldChar w:fldCharType="separate"/>
    </w:r>
    <w:r w:rsidR="006C5D28">
      <w:rPr>
        <w:rStyle w:val="a5"/>
        <w:noProof/>
        <w:sz w:val="21"/>
        <w:szCs w:val="21"/>
      </w:rPr>
      <w:t>1</w:t>
    </w:r>
    <w:r w:rsidR="00162CEB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28" w:rsidRDefault="00863C28" w:rsidP="00512414">
      <w:pPr>
        <w:spacing w:after="0"/>
      </w:pPr>
      <w:r>
        <w:separator/>
      </w:r>
    </w:p>
  </w:footnote>
  <w:footnote w:type="continuationSeparator" w:id="1">
    <w:p w:rsidR="00863C28" w:rsidRDefault="00863C28" w:rsidP="005124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CD" w:rsidRDefault="003226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685F"/>
    <w:rsid w:val="00162CEB"/>
    <w:rsid w:val="003226CD"/>
    <w:rsid w:val="00323B43"/>
    <w:rsid w:val="003D37D8"/>
    <w:rsid w:val="00426133"/>
    <w:rsid w:val="004358AB"/>
    <w:rsid w:val="00512414"/>
    <w:rsid w:val="00612F54"/>
    <w:rsid w:val="0067219E"/>
    <w:rsid w:val="00683CAF"/>
    <w:rsid w:val="006C5D28"/>
    <w:rsid w:val="008471CA"/>
    <w:rsid w:val="00863C28"/>
    <w:rsid w:val="008B7726"/>
    <w:rsid w:val="00AD43BD"/>
    <w:rsid w:val="00D31D50"/>
    <w:rsid w:val="00E0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24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24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5124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2414"/>
    <w:rPr>
      <w:rFonts w:ascii="Tahoma" w:hAnsi="Tahoma"/>
      <w:sz w:val="18"/>
      <w:szCs w:val="18"/>
    </w:rPr>
  </w:style>
  <w:style w:type="character" w:styleId="a5">
    <w:name w:val="page number"/>
    <w:basedOn w:val="a0"/>
    <w:rsid w:val="00512414"/>
  </w:style>
  <w:style w:type="paragraph" w:customStyle="1" w:styleId="1">
    <w:name w:val="列出段落1"/>
    <w:basedOn w:val="a"/>
    <w:uiPriority w:val="34"/>
    <w:qFormat/>
    <w:rsid w:val="00512414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7</cp:revision>
  <dcterms:created xsi:type="dcterms:W3CDTF">2008-09-11T17:20:00Z</dcterms:created>
  <dcterms:modified xsi:type="dcterms:W3CDTF">2020-07-20T15:13:00Z</dcterms:modified>
</cp:coreProperties>
</file>