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2380" w14:textId="2377B8A7" w:rsidR="0064274B" w:rsidRDefault="001003AF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7E3674">
        <w:rPr>
          <w:rFonts w:ascii="黑体" w:eastAsia="黑体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/>
      </w:r>
      <w:r>
        <w:rPr>
          <w:rFonts w:ascii="黑体" w:eastAsia="黑体" w:hint="eastAsia"/>
          <w:b/>
          <w:sz w:val="32"/>
          <w:szCs w:val="32"/>
        </w:rPr>
        <w:t>考　试　大　纲</w:t>
      </w:r>
    </w:p>
    <w:tbl>
      <w:tblPr>
        <w:tblW w:w="8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9"/>
        <w:gridCol w:w="6791"/>
      </w:tblGrid>
      <w:tr w:rsidR="0064274B" w14:paraId="4CE11908" w14:textId="77777777">
        <w:trPr>
          <w:trHeight w:val="1092"/>
        </w:trPr>
        <w:tc>
          <w:tcPr>
            <w:tcW w:w="1609" w:type="dxa"/>
            <w:shd w:val="clear" w:color="auto" w:fill="auto"/>
            <w:vAlign w:val="bottom"/>
          </w:tcPr>
          <w:p w14:paraId="0449D2E6" w14:textId="77777777" w:rsidR="0064274B" w:rsidRDefault="0064274B">
            <w:pPr>
              <w:spacing w:afterLines="15" w:after="46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</w:p>
          <w:p w14:paraId="1F2C7C87" w14:textId="77777777" w:rsidR="0064274B" w:rsidRDefault="0064274B">
            <w:pPr>
              <w:spacing w:afterLines="15" w:after="46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</w:p>
          <w:p w14:paraId="08B1F8A6" w14:textId="77777777" w:rsidR="0064274B" w:rsidRDefault="001003AF">
            <w:pPr>
              <w:spacing w:afterLines="15" w:after="46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9CB539" w14:textId="77777777" w:rsidR="0064274B" w:rsidRDefault="001003AF">
            <w:pPr>
              <w:spacing w:afterLines="20" w:after="6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临床心理学</w:t>
            </w:r>
          </w:p>
        </w:tc>
      </w:tr>
    </w:tbl>
    <w:p w14:paraId="728A3320" w14:textId="77777777" w:rsidR="0064274B" w:rsidRDefault="001003AF">
      <w:p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 w14:paraId="3AD8500E" w14:textId="77777777" w:rsidR="0064274B" w:rsidRDefault="001003AF">
      <w:pPr>
        <w:pStyle w:val="af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 w14:paraId="178405A0" w14:textId="77777777" w:rsidR="0064274B" w:rsidRDefault="001003AF">
      <w:pPr>
        <w:pStyle w:val="af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本试卷满分为</w:t>
      </w:r>
      <w:r>
        <w:rPr>
          <w:rFonts w:ascii="新宋体" w:eastAsia="新宋体" w:hAnsi="新宋体" w:hint="eastAsia"/>
          <w:szCs w:val="21"/>
        </w:rPr>
        <w:t>100</w:t>
      </w:r>
      <w:r>
        <w:rPr>
          <w:rFonts w:ascii="新宋体" w:eastAsia="新宋体" w:hAnsi="新宋体" w:hint="eastAsia"/>
          <w:szCs w:val="21"/>
        </w:rPr>
        <w:t>分，考试时间为</w:t>
      </w:r>
      <w:r>
        <w:rPr>
          <w:rFonts w:ascii="新宋体" w:eastAsia="新宋体" w:hAnsi="新宋体" w:hint="eastAsia"/>
          <w:szCs w:val="21"/>
        </w:rPr>
        <w:t>120</w:t>
      </w:r>
      <w:r>
        <w:rPr>
          <w:rFonts w:ascii="新宋体" w:eastAsia="新宋体" w:hAnsi="新宋体" w:hint="eastAsia"/>
          <w:szCs w:val="21"/>
        </w:rPr>
        <w:t>分钟。</w:t>
      </w:r>
    </w:p>
    <w:p w14:paraId="3ED88B1D" w14:textId="77777777" w:rsidR="0064274B" w:rsidRDefault="001003AF">
      <w:pPr>
        <w:pStyle w:val="af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（二）答题方式</w:t>
      </w:r>
    </w:p>
    <w:p w14:paraId="145DB606" w14:textId="77777777" w:rsidR="0064274B" w:rsidRDefault="001003AF">
      <w:pPr>
        <w:pStyle w:val="af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答题方式为闭卷、笔试。</w:t>
      </w:r>
    </w:p>
    <w:p w14:paraId="6A1CB987" w14:textId="77777777" w:rsidR="0064274B" w:rsidRDefault="001003AF">
      <w:pPr>
        <w:pStyle w:val="af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（三）试卷题型结构</w:t>
      </w:r>
    </w:p>
    <w:p w14:paraId="6B065678" w14:textId="77777777" w:rsidR="0064274B" w:rsidRDefault="001003AF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名词解释</w:t>
      </w:r>
    </w:p>
    <w:p w14:paraId="6D301F0B" w14:textId="77777777" w:rsidR="0064274B" w:rsidRDefault="001003AF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简答题</w:t>
      </w:r>
    </w:p>
    <w:p w14:paraId="6A23E719" w14:textId="77777777" w:rsidR="0064274B" w:rsidRDefault="001003AF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案例分析题</w:t>
      </w:r>
    </w:p>
    <w:p w14:paraId="7E659EE4" w14:textId="77777777" w:rsidR="0064274B" w:rsidRDefault="001003AF">
      <w:pPr>
        <w:spacing w:line="288" w:lineRule="auto"/>
        <w:ind w:firstLineChars="200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论述题</w:t>
      </w:r>
    </w:p>
    <w:p w14:paraId="1B8D97DA" w14:textId="77777777" w:rsidR="0064274B" w:rsidRDefault="001003AF">
      <w:p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 w14:paraId="220745F6" w14:textId="77777777" w:rsidR="0064274B" w:rsidRDefault="001003AF">
      <w:pPr>
        <w:spacing w:beforeLines="50" w:before="156" w:line="288" w:lineRule="auto"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考察学生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临床心理学的基本知识、了解临床心理学的理论体系和治疗流派，把握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临床心理研究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的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基本问题和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发展趋势。通过学习能够掌握收集临床心理学资料的具体工作方法和谈话技术；掌握至少一种心理学学派的理论和方法，用以分析和解决临床中实际问题。</w:t>
      </w:r>
    </w:p>
    <w:p w14:paraId="0C13B7F3" w14:textId="77777777" w:rsidR="0064274B" w:rsidRDefault="001003AF">
      <w:pPr>
        <w:numPr>
          <w:ilvl w:val="0"/>
          <w:numId w:val="1"/>
        </w:num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 w14:paraId="6B84A6FD" w14:textId="77777777" w:rsidR="0064274B" w:rsidRDefault="001003AF">
      <w:pPr>
        <w:spacing w:beforeLines="50" w:before="156" w:line="288" w:lineRule="auto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1 .</w:t>
      </w:r>
      <w:r>
        <w:rPr>
          <w:rFonts w:ascii="宋体" w:hAnsi="宋体" w:cs="宋体"/>
          <w:kern w:val="0"/>
          <w:szCs w:val="21"/>
          <w:shd w:val="clear" w:color="auto" w:fill="FFFFFF"/>
        </w:rPr>
        <w:t>临床心理学概述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临床心理学发展简史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西方国家临床心理学家的培养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我国临床心理学的现状与发展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临床心理学研究方法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临床心理与社会文化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2. </w:t>
      </w:r>
      <w:r>
        <w:rPr>
          <w:rFonts w:ascii="宋体" w:hAnsi="宋体" w:cs="宋体"/>
          <w:kern w:val="0"/>
          <w:szCs w:val="21"/>
          <w:shd w:val="clear" w:color="auto" w:fill="FFFFFF"/>
        </w:rPr>
        <w:t>临床心理学的理论模式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心理动力学模式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行为和认知模式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人本主义模式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生物学模式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整合理论：生物心理社会的观点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3.</w:t>
      </w:r>
      <w:r>
        <w:rPr>
          <w:rFonts w:ascii="宋体" w:hAnsi="宋体" w:cs="宋体"/>
          <w:kern w:val="0"/>
          <w:szCs w:val="21"/>
          <w:shd w:val="clear" w:color="auto" w:fill="FFFFFF"/>
        </w:rPr>
        <w:t>心理评估概述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心理评估的意义与方法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标准化测验的技术指标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现代测量理论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评估的过程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常用</w:t>
      </w:r>
      <w:r>
        <w:rPr>
          <w:rFonts w:ascii="宋体" w:hAnsi="宋体" w:cs="宋体"/>
          <w:kern w:val="0"/>
          <w:szCs w:val="21"/>
          <w:shd w:val="clear" w:color="auto" w:fill="FFFFFF"/>
        </w:rPr>
        <w:t>智力评估量表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常用神经心理测验介绍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常用的人格量表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常用的临床评定量表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4.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心理卫生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优生与胎教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不同年龄阶段的心理卫生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5.</w:t>
      </w:r>
      <w:r>
        <w:rPr>
          <w:rFonts w:ascii="宋体" w:hAnsi="宋体" w:cs="宋体"/>
          <w:kern w:val="0"/>
          <w:szCs w:val="21"/>
          <w:shd w:val="clear" w:color="auto" w:fill="FFFFFF"/>
        </w:rPr>
        <w:t>变态心理学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变态心理学的概念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心理障碍的理论模型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心理障碍的分类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各类心理障碍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6. </w:t>
      </w:r>
      <w:r>
        <w:rPr>
          <w:rFonts w:ascii="宋体" w:hAnsi="宋体" w:cs="宋体"/>
          <w:kern w:val="0"/>
          <w:szCs w:val="21"/>
          <w:shd w:val="clear" w:color="auto" w:fill="FFFFFF"/>
        </w:rPr>
        <w:t>神经心理学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神经心理学的基本概念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有关心理与脑关系的理论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脑的三个基本功能联合区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正常人、裂脑人和半脑人的大脑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7.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心理应激与调节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心理应激的概念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心理应激与健康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心理应激与调节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lastRenderedPageBreak/>
        <w:t>8.</w:t>
      </w:r>
      <w:r>
        <w:rPr>
          <w:rFonts w:ascii="宋体" w:hAnsi="宋体" w:cs="宋体"/>
          <w:kern w:val="0"/>
          <w:szCs w:val="21"/>
          <w:shd w:val="clear" w:color="auto" w:fill="FFFFFF"/>
        </w:rPr>
        <w:t>心身疾病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心身疾病的概念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心身疾病研究的历史和途径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心身疾病的心理社会影响因素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心身疾病的诊断、预防与治疗原则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常见的几种心身疾病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9. </w:t>
      </w:r>
      <w:r>
        <w:rPr>
          <w:rFonts w:ascii="宋体" w:hAnsi="宋体" w:cs="宋体"/>
          <w:kern w:val="0"/>
          <w:szCs w:val="21"/>
          <w:shd w:val="clear" w:color="auto" w:fill="FFFFFF"/>
        </w:rPr>
        <w:t>临床睡眠问题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正常睡眠及其生理功能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临床常见的睡眠障碍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10. </w:t>
      </w:r>
      <w:r>
        <w:rPr>
          <w:rFonts w:ascii="宋体" w:hAnsi="宋体" w:cs="宋体"/>
          <w:kern w:val="0"/>
          <w:szCs w:val="21"/>
          <w:shd w:val="clear" w:color="auto" w:fill="FFFFFF"/>
        </w:rPr>
        <w:t>临床成瘾与处理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成瘾的概念及分类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影响成瘾形成的因素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成瘾行为形成的心理机制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常见的成瘾行为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成瘾诊断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成瘾行为的临床干预与治疗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11. </w:t>
      </w:r>
      <w:r>
        <w:rPr>
          <w:rFonts w:ascii="宋体" w:hAnsi="宋体" w:cs="宋体"/>
          <w:kern w:val="0"/>
          <w:szCs w:val="21"/>
          <w:shd w:val="clear" w:color="auto" w:fill="FFFFFF"/>
        </w:rPr>
        <w:t>心理治疗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心理治疗的理论基础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心理治疗的主要方法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心理治疗的原则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12.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心理咨询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心理咨询的理论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  <w:r>
        <w:rPr>
          <w:rFonts w:ascii="宋体" w:hAnsi="宋体" w:cs="宋体"/>
          <w:kern w:val="0"/>
          <w:szCs w:val="21"/>
          <w:shd w:val="clear" w:color="auto" w:fill="FFFFFF"/>
        </w:rPr>
        <w:t>心理咨询技巧</w:t>
      </w:r>
      <w:r>
        <w:rPr>
          <w:rFonts w:ascii="宋体" w:hAnsi="宋体" w:cs="宋体"/>
          <w:kern w:val="0"/>
          <w:szCs w:val="21"/>
          <w:shd w:val="clear" w:color="auto" w:fill="FFFFFF"/>
        </w:rPr>
        <w:br/>
      </w:r>
    </w:p>
    <w:p w14:paraId="5B071D36" w14:textId="77777777" w:rsidR="0064274B" w:rsidRDefault="001003AF">
      <w:p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sz w:val="24"/>
        </w:rPr>
        <w:t>四、参考教材或主要参考书</w:t>
      </w:r>
    </w:p>
    <w:p w14:paraId="3AF890A3" w14:textId="77777777" w:rsidR="0064274B" w:rsidRDefault="001003AF">
      <w:pPr>
        <w:snapToGrid w:val="0"/>
        <w:spacing w:line="360" w:lineRule="auto"/>
        <w:ind w:firstLineChars="200" w:firstLine="412"/>
        <w:rPr>
          <w:rStyle w:val="font01"/>
          <w:rFonts w:hint="default"/>
          <w:color w:val="auto"/>
          <w:lang w:bidi="ar"/>
        </w:rPr>
      </w:pPr>
      <w:r>
        <w:rPr>
          <w:rFonts w:ascii="宋体" w:hAnsi="宋体" w:cs="宋体" w:hint="eastAsia"/>
          <w:spacing w:val="-2"/>
          <w:szCs w:val="21"/>
        </w:rPr>
        <w:t>1</w:t>
      </w:r>
      <w:r>
        <w:rPr>
          <w:rFonts w:ascii="宋体" w:hAnsi="宋体" w:cs="宋体" w:hint="eastAsia"/>
          <w:spacing w:val="-2"/>
          <w:szCs w:val="21"/>
        </w:rPr>
        <w:t>、</w:t>
      </w:r>
      <w:r>
        <w:rPr>
          <w:rStyle w:val="font01"/>
          <w:rFonts w:hint="default"/>
          <w:color w:val="auto"/>
          <w:lang w:bidi="ar"/>
        </w:rPr>
        <w:t>《</w:t>
      </w:r>
      <w:r>
        <w:rPr>
          <w:rStyle w:val="font01"/>
          <w:color w:val="auto"/>
          <w:lang w:bidi="ar"/>
        </w:rPr>
        <w:t>临床</w:t>
      </w:r>
      <w:r>
        <w:rPr>
          <w:rStyle w:val="font01"/>
          <w:rFonts w:hint="default"/>
          <w:color w:val="auto"/>
          <w:lang w:bidi="ar"/>
        </w:rPr>
        <w:t>心理学》</w:t>
      </w:r>
      <w:r>
        <w:rPr>
          <w:rStyle w:val="font01"/>
          <w:color w:val="auto"/>
          <w:lang w:bidi="ar"/>
        </w:rPr>
        <w:t>胡佩诚</w:t>
      </w:r>
      <w:r>
        <w:rPr>
          <w:rStyle w:val="font01"/>
          <w:rFonts w:hint="default"/>
          <w:color w:val="auto"/>
          <w:lang w:bidi="ar"/>
        </w:rPr>
        <w:t xml:space="preserve"> </w:t>
      </w:r>
      <w:r>
        <w:rPr>
          <w:rStyle w:val="font01"/>
          <w:rFonts w:hint="default"/>
          <w:color w:val="auto"/>
          <w:lang w:bidi="ar"/>
        </w:rPr>
        <w:t>著．</w:t>
      </w:r>
      <w:r>
        <w:rPr>
          <w:rStyle w:val="font01"/>
          <w:color w:val="auto"/>
          <w:lang w:bidi="ar"/>
        </w:rPr>
        <w:t>北京大学医学</w:t>
      </w:r>
      <w:r>
        <w:rPr>
          <w:rStyle w:val="font01"/>
          <w:rFonts w:hint="default"/>
          <w:color w:val="auto"/>
          <w:lang w:bidi="ar"/>
        </w:rPr>
        <w:t>出版社．</w:t>
      </w:r>
      <w:r>
        <w:rPr>
          <w:rStyle w:val="font01"/>
          <w:rFonts w:hint="default"/>
          <w:color w:val="auto"/>
          <w:lang w:bidi="ar"/>
        </w:rPr>
        <w:t>20</w:t>
      </w:r>
      <w:r>
        <w:rPr>
          <w:rStyle w:val="font01"/>
          <w:color w:val="auto"/>
          <w:lang w:bidi="ar"/>
        </w:rPr>
        <w:t>09</w:t>
      </w:r>
      <w:r>
        <w:rPr>
          <w:rStyle w:val="font01"/>
          <w:rFonts w:hint="default"/>
          <w:color w:val="auto"/>
          <w:lang w:bidi="ar"/>
        </w:rPr>
        <w:t>．</w:t>
      </w:r>
    </w:p>
    <w:p w14:paraId="6CD185E5" w14:textId="77777777" w:rsidR="0064274B" w:rsidRDefault="001003AF">
      <w:pPr>
        <w:snapToGrid w:val="0"/>
        <w:spacing w:line="360" w:lineRule="auto"/>
        <w:ind w:firstLineChars="200" w:firstLine="400"/>
        <w:rPr>
          <w:rStyle w:val="font01"/>
          <w:rFonts w:hint="default"/>
          <w:color w:val="auto"/>
          <w:lang w:bidi="ar"/>
        </w:rPr>
      </w:pPr>
      <w:r>
        <w:rPr>
          <w:rStyle w:val="font01"/>
          <w:color w:val="auto"/>
          <w:lang w:bidi="ar"/>
        </w:rPr>
        <w:t>2</w:t>
      </w:r>
      <w:r>
        <w:rPr>
          <w:rStyle w:val="font01"/>
          <w:color w:val="auto"/>
          <w:lang w:bidi="ar"/>
        </w:rPr>
        <w:t>、《临床心理学》</w:t>
      </w:r>
      <w:hyperlink r:id="rId8" w:tgtFrame="http://product.dangdang.com/_blank" w:history="1">
        <w:r>
          <w:rPr>
            <w:rStyle w:val="font01"/>
            <w:rFonts w:hint="default"/>
            <w:color w:val="auto"/>
            <w:lang w:bidi="ar"/>
          </w:rPr>
          <w:t>姚树桥</w:t>
        </w:r>
      </w:hyperlink>
      <w:r>
        <w:rPr>
          <w:rStyle w:val="font01"/>
          <w:color w:val="auto"/>
          <w:lang w:bidi="ar"/>
        </w:rPr>
        <w:t xml:space="preserve"> </w:t>
      </w:r>
      <w:r>
        <w:rPr>
          <w:rStyle w:val="font01"/>
          <w:color w:val="auto"/>
          <w:lang w:bidi="ar"/>
        </w:rPr>
        <w:t>等</w:t>
      </w:r>
      <w:r>
        <w:rPr>
          <w:rStyle w:val="font01"/>
          <w:rFonts w:hint="default"/>
          <w:color w:val="auto"/>
          <w:lang w:bidi="ar"/>
        </w:rPr>
        <w:t>著</w:t>
      </w:r>
      <w:r>
        <w:rPr>
          <w:rStyle w:val="font01"/>
          <w:color w:val="auto"/>
          <w:lang w:bidi="ar"/>
        </w:rPr>
        <w:t xml:space="preserve">. </w:t>
      </w:r>
      <w:r>
        <w:rPr>
          <w:rStyle w:val="font01"/>
          <w:color w:val="auto"/>
          <w:lang w:bidi="ar"/>
        </w:rPr>
        <w:t>中国人民大学出版社</w:t>
      </w:r>
      <w:r>
        <w:rPr>
          <w:rStyle w:val="font01"/>
          <w:color w:val="auto"/>
          <w:lang w:bidi="ar"/>
        </w:rPr>
        <w:t>.2018.</w:t>
      </w:r>
    </w:p>
    <w:p w14:paraId="3D0A8360" w14:textId="77777777" w:rsidR="0064274B" w:rsidRDefault="0064274B">
      <w:pPr>
        <w:spacing w:line="300" w:lineRule="auto"/>
        <w:ind w:left="630"/>
        <w:rPr>
          <w:rFonts w:ascii="宋体" w:hAnsi="宋体"/>
          <w:szCs w:val="21"/>
        </w:rPr>
      </w:pPr>
    </w:p>
    <w:p w14:paraId="575EC3FA" w14:textId="77777777" w:rsidR="0064274B" w:rsidRDefault="0064274B">
      <w:pPr>
        <w:spacing w:beforeLines="10" w:before="31" w:afterLines="10" w:after="31" w:line="288" w:lineRule="auto"/>
        <w:ind w:firstLine="420"/>
        <w:rPr>
          <w:rFonts w:ascii="宋体" w:hAnsi="宋体"/>
          <w:szCs w:val="21"/>
        </w:rPr>
      </w:pPr>
    </w:p>
    <w:sectPr w:rsidR="0064274B">
      <w:headerReference w:type="default" r:id="rId9"/>
      <w:footerReference w:type="even" r:id="rId10"/>
      <w:footerReference w:type="default" r:id="rId11"/>
      <w:pgSz w:w="11164" w:h="15485"/>
      <w:pgMar w:top="1361" w:right="1361" w:bottom="1247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9B9BD" w14:textId="77777777" w:rsidR="001003AF" w:rsidRDefault="001003AF">
      <w:r>
        <w:separator/>
      </w:r>
    </w:p>
  </w:endnote>
  <w:endnote w:type="continuationSeparator" w:id="0">
    <w:p w14:paraId="61700D86" w14:textId="77777777" w:rsidR="001003AF" w:rsidRDefault="0010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1D54" w14:textId="77777777" w:rsidR="0064274B" w:rsidRDefault="001003AF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023DF816" w14:textId="77777777" w:rsidR="0064274B" w:rsidRDefault="006427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7C2F" w14:textId="77777777" w:rsidR="0064274B" w:rsidRDefault="001003AF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ac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c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ac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ac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A26F" w14:textId="77777777" w:rsidR="001003AF" w:rsidRDefault="001003AF">
      <w:r>
        <w:separator/>
      </w:r>
    </w:p>
  </w:footnote>
  <w:footnote w:type="continuationSeparator" w:id="0">
    <w:p w14:paraId="178473EF" w14:textId="77777777" w:rsidR="001003AF" w:rsidRDefault="0010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7890" w14:textId="77777777" w:rsidR="0064274B" w:rsidRDefault="0064274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F7F7"/>
    <w:multiLevelType w:val="singleLevel"/>
    <w:tmpl w:val="1601F7F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A5"/>
    <w:rsid w:val="00017C92"/>
    <w:rsid w:val="00061B4F"/>
    <w:rsid w:val="000762FE"/>
    <w:rsid w:val="00080730"/>
    <w:rsid w:val="0008607A"/>
    <w:rsid w:val="000C25FD"/>
    <w:rsid w:val="000E47AD"/>
    <w:rsid w:val="000E7F76"/>
    <w:rsid w:val="001003AF"/>
    <w:rsid w:val="001848FB"/>
    <w:rsid w:val="001B1D70"/>
    <w:rsid w:val="001C165A"/>
    <w:rsid w:val="001C2F19"/>
    <w:rsid w:val="001E149A"/>
    <w:rsid w:val="0020731D"/>
    <w:rsid w:val="00215559"/>
    <w:rsid w:val="0023282D"/>
    <w:rsid w:val="0024344A"/>
    <w:rsid w:val="00252198"/>
    <w:rsid w:val="00270CFE"/>
    <w:rsid w:val="00282685"/>
    <w:rsid w:val="002E0158"/>
    <w:rsid w:val="002E73FA"/>
    <w:rsid w:val="00311038"/>
    <w:rsid w:val="0032116D"/>
    <w:rsid w:val="0033096F"/>
    <w:rsid w:val="003658BA"/>
    <w:rsid w:val="003704C9"/>
    <w:rsid w:val="00375432"/>
    <w:rsid w:val="003836BF"/>
    <w:rsid w:val="003A4FD9"/>
    <w:rsid w:val="003B48F8"/>
    <w:rsid w:val="003C498A"/>
    <w:rsid w:val="00426CC0"/>
    <w:rsid w:val="00443036"/>
    <w:rsid w:val="00485800"/>
    <w:rsid w:val="0049221D"/>
    <w:rsid w:val="004B65A5"/>
    <w:rsid w:val="004B7217"/>
    <w:rsid w:val="004D42EC"/>
    <w:rsid w:val="004E3D99"/>
    <w:rsid w:val="004F3237"/>
    <w:rsid w:val="00521CC0"/>
    <w:rsid w:val="005257C5"/>
    <w:rsid w:val="00535C1D"/>
    <w:rsid w:val="0056714E"/>
    <w:rsid w:val="005743BB"/>
    <w:rsid w:val="00581E66"/>
    <w:rsid w:val="00597CBE"/>
    <w:rsid w:val="005A381F"/>
    <w:rsid w:val="005A796B"/>
    <w:rsid w:val="005B096A"/>
    <w:rsid w:val="005B21BB"/>
    <w:rsid w:val="005E2211"/>
    <w:rsid w:val="005E2BE1"/>
    <w:rsid w:val="0061256B"/>
    <w:rsid w:val="0062032E"/>
    <w:rsid w:val="00624D82"/>
    <w:rsid w:val="0064274B"/>
    <w:rsid w:val="00673C8B"/>
    <w:rsid w:val="0069404C"/>
    <w:rsid w:val="0069449E"/>
    <w:rsid w:val="006B1B88"/>
    <w:rsid w:val="006E0495"/>
    <w:rsid w:val="006F179F"/>
    <w:rsid w:val="00720BB7"/>
    <w:rsid w:val="0072114F"/>
    <w:rsid w:val="00741BA4"/>
    <w:rsid w:val="00775406"/>
    <w:rsid w:val="00795D20"/>
    <w:rsid w:val="007D6FDB"/>
    <w:rsid w:val="007E3674"/>
    <w:rsid w:val="007F4C05"/>
    <w:rsid w:val="00826AC9"/>
    <w:rsid w:val="0086069B"/>
    <w:rsid w:val="00864E9F"/>
    <w:rsid w:val="0087510B"/>
    <w:rsid w:val="008879A8"/>
    <w:rsid w:val="00893B85"/>
    <w:rsid w:val="008A351A"/>
    <w:rsid w:val="008B5B6B"/>
    <w:rsid w:val="008F49DB"/>
    <w:rsid w:val="00906272"/>
    <w:rsid w:val="00907733"/>
    <w:rsid w:val="009119B8"/>
    <w:rsid w:val="00945AAA"/>
    <w:rsid w:val="00963130"/>
    <w:rsid w:val="00966A85"/>
    <w:rsid w:val="00971C90"/>
    <w:rsid w:val="00984BED"/>
    <w:rsid w:val="00991A5E"/>
    <w:rsid w:val="009A62F2"/>
    <w:rsid w:val="009A6931"/>
    <w:rsid w:val="009B6B6B"/>
    <w:rsid w:val="00A356A2"/>
    <w:rsid w:val="00A605E9"/>
    <w:rsid w:val="00A67C2E"/>
    <w:rsid w:val="00A76E67"/>
    <w:rsid w:val="00A77146"/>
    <w:rsid w:val="00A8099C"/>
    <w:rsid w:val="00A850C8"/>
    <w:rsid w:val="00AA21AF"/>
    <w:rsid w:val="00AD73EE"/>
    <w:rsid w:val="00B10A84"/>
    <w:rsid w:val="00B53FB4"/>
    <w:rsid w:val="00B54A9F"/>
    <w:rsid w:val="00B95F1E"/>
    <w:rsid w:val="00BB42AE"/>
    <w:rsid w:val="00BC6F72"/>
    <w:rsid w:val="00BD7541"/>
    <w:rsid w:val="00C17384"/>
    <w:rsid w:val="00C176BC"/>
    <w:rsid w:val="00C213CF"/>
    <w:rsid w:val="00C343E2"/>
    <w:rsid w:val="00C404D4"/>
    <w:rsid w:val="00C76400"/>
    <w:rsid w:val="00D029C7"/>
    <w:rsid w:val="00D36237"/>
    <w:rsid w:val="00D43919"/>
    <w:rsid w:val="00D65759"/>
    <w:rsid w:val="00D76B44"/>
    <w:rsid w:val="00D94FF9"/>
    <w:rsid w:val="00DD0FD7"/>
    <w:rsid w:val="00DD2214"/>
    <w:rsid w:val="00E1145D"/>
    <w:rsid w:val="00E31480"/>
    <w:rsid w:val="00E401FA"/>
    <w:rsid w:val="00E6651A"/>
    <w:rsid w:val="00E8034E"/>
    <w:rsid w:val="00EB362E"/>
    <w:rsid w:val="00EC6FF8"/>
    <w:rsid w:val="00ED441D"/>
    <w:rsid w:val="00EE3A0D"/>
    <w:rsid w:val="00EF106B"/>
    <w:rsid w:val="00EF1CE7"/>
    <w:rsid w:val="00F13126"/>
    <w:rsid w:val="00F37904"/>
    <w:rsid w:val="00F70D0A"/>
    <w:rsid w:val="00F9484E"/>
    <w:rsid w:val="00FD70E6"/>
    <w:rsid w:val="00FE5C11"/>
    <w:rsid w:val="00FE73E9"/>
    <w:rsid w:val="00FF67C8"/>
    <w:rsid w:val="01614C2A"/>
    <w:rsid w:val="05E3278A"/>
    <w:rsid w:val="0E190095"/>
    <w:rsid w:val="13436D8E"/>
    <w:rsid w:val="13C463A8"/>
    <w:rsid w:val="13CA2842"/>
    <w:rsid w:val="14751CC7"/>
    <w:rsid w:val="160F3455"/>
    <w:rsid w:val="22D13745"/>
    <w:rsid w:val="29CE4EB8"/>
    <w:rsid w:val="2C853DB7"/>
    <w:rsid w:val="2D33391C"/>
    <w:rsid w:val="31773101"/>
    <w:rsid w:val="338C2181"/>
    <w:rsid w:val="36C74752"/>
    <w:rsid w:val="3A82660D"/>
    <w:rsid w:val="3FA774FB"/>
    <w:rsid w:val="43515220"/>
    <w:rsid w:val="44851ECD"/>
    <w:rsid w:val="490160DF"/>
    <w:rsid w:val="4965576C"/>
    <w:rsid w:val="4CAA7830"/>
    <w:rsid w:val="4D6558BA"/>
    <w:rsid w:val="4E143973"/>
    <w:rsid w:val="52523D76"/>
    <w:rsid w:val="53505C06"/>
    <w:rsid w:val="5D7303C5"/>
    <w:rsid w:val="625C2F1D"/>
    <w:rsid w:val="65813D24"/>
    <w:rsid w:val="68805F77"/>
    <w:rsid w:val="723368CF"/>
    <w:rsid w:val="74781AA4"/>
    <w:rsid w:val="74D528B9"/>
    <w:rsid w:val="7DB66027"/>
    <w:rsid w:val="7DD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4BDC2"/>
  <w15:docId w15:val="{154F64EF-6D1F-44D4-BC82-253959B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paragraph" w:customStyle="1" w:styleId="CharChar1Char">
    <w:name w:val="Char Char1 Char"/>
    <w:basedOn w:val="a"/>
    <w:semiHidden/>
  </w:style>
  <w:style w:type="paragraph" w:styleId="af">
    <w:name w:val="List Paragraph"/>
    <w:basedOn w:val="a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rPr>
      <w:b/>
      <w:bCs/>
      <w:kern w:val="2"/>
      <w:sz w:val="21"/>
      <w:szCs w:val="24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2%A6%CA%F7%C7%C5&amp;medium=01&amp;category_path=01.00.00.00.00.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961</Characters>
  <Application>Microsoft Office Word</Application>
  <DocSecurity>0</DocSecurity>
  <Lines>8</Lines>
  <Paragraphs>2</Paragraphs>
  <ScaleCrop>false</ScaleCrop>
  <Company>jh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lenovo</cp:lastModifiedBy>
  <cp:revision>6</cp:revision>
  <cp:lastPrinted>2010-07-08T03:33:00Z</cp:lastPrinted>
  <dcterms:created xsi:type="dcterms:W3CDTF">2019-07-03T05:51:00Z</dcterms:created>
  <dcterms:modified xsi:type="dcterms:W3CDTF">2020-07-22T02:30:00Z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