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9F" w:rsidRPr="001E75DF" w:rsidRDefault="00ED699F" w:rsidP="00ED699F">
      <w:pPr>
        <w:spacing w:line="360" w:lineRule="auto"/>
        <w:jc w:val="center"/>
        <w:rPr>
          <w:rFonts w:ascii="楷体" w:eastAsia="楷体" w:hAnsi="楷体" w:hint="eastAsia"/>
          <w:b/>
          <w:sz w:val="28"/>
          <w:szCs w:val="28"/>
        </w:rPr>
      </w:pPr>
      <w:r w:rsidRPr="001E75DF">
        <w:rPr>
          <w:rFonts w:ascii="楷体" w:eastAsia="楷体" w:hAnsi="楷体" w:hint="eastAsia"/>
          <w:b/>
          <w:sz w:val="28"/>
          <w:szCs w:val="28"/>
        </w:rPr>
        <w:t>考试科目代码及名称：</w:t>
      </w:r>
      <w:r w:rsidRPr="00CC0E87">
        <w:rPr>
          <w:rFonts w:ascii="楷体" w:eastAsia="楷体" w:hAnsi="楷体"/>
          <w:b/>
          <w:sz w:val="28"/>
          <w:szCs w:val="28"/>
        </w:rPr>
        <w:t>308</w:t>
      </w:r>
      <w:r w:rsidRPr="00CC0E87">
        <w:rPr>
          <w:rFonts w:ascii="楷体" w:eastAsia="楷体" w:hAnsi="楷体" w:hint="eastAsia"/>
          <w:b/>
          <w:sz w:val="28"/>
          <w:szCs w:val="28"/>
        </w:rPr>
        <w:t>护理综合</w:t>
      </w:r>
    </w:p>
    <w:p w:rsidR="00ED699F" w:rsidRDefault="00ED699F" w:rsidP="00ED699F">
      <w:pPr>
        <w:spacing w:line="360" w:lineRule="auto"/>
        <w:jc w:val="center"/>
        <w:rPr>
          <w:rFonts w:ascii="方正书宋简体" w:eastAsia="方正书宋简体"/>
          <w:sz w:val="28"/>
          <w:szCs w:val="28"/>
        </w:rPr>
      </w:pPr>
    </w:p>
    <w:p w:rsidR="00ED699F" w:rsidRPr="001E75DF" w:rsidRDefault="00ED699F" w:rsidP="00ED699F">
      <w:pPr>
        <w:spacing w:line="360" w:lineRule="auto"/>
        <w:ind w:firstLineChars="200" w:firstLine="560"/>
        <w:rPr>
          <w:rFonts w:ascii="黑体" w:eastAsia="黑体" w:hAnsi="黑体" w:hint="eastAsia"/>
          <w:sz w:val="28"/>
          <w:szCs w:val="28"/>
        </w:rPr>
      </w:pPr>
      <w:r w:rsidRPr="001E75DF">
        <w:rPr>
          <w:rFonts w:ascii="黑体" w:eastAsia="黑体" w:hAnsi="黑体" w:hint="eastAsia"/>
          <w:sz w:val="28"/>
          <w:szCs w:val="28"/>
        </w:rPr>
        <w:t>一、</w:t>
      </w:r>
      <w:r>
        <w:rPr>
          <w:rFonts w:ascii="黑体" w:eastAsia="黑体" w:hAnsi="黑体" w:hint="eastAsia"/>
          <w:sz w:val="28"/>
          <w:szCs w:val="28"/>
        </w:rPr>
        <w:t>概述</w:t>
      </w:r>
    </w:p>
    <w:p w:rsidR="00ED699F" w:rsidRDefault="00ED699F" w:rsidP="00ED699F">
      <w:pPr>
        <w:spacing w:line="360" w:lineRule="auto"/>
        <w:ind w:firstLineChars="200" w:firstLine="560"/>
        <w:rPr>
          <w:rFonts w:ascii="仿宋_GB2312" w:eastAsia="仿宋_GB2312" w:hint="eastAsia"/>
          <w:sz w:val="28"/>
          <w:szCs w:val="28"/>
        </w:rPr>
      </w:pPr>
      <w:r w:rsidRPr="007C6AF1">
        <w:rPr>
          <w:rFonts w:ascii="仿宋_GB2312" w:eastAsia="仿宋_GB2312" w:hint="eastAsia"/>
          <w:sz w:val="28"/>
          <w:szCs w:val="28"/>
        </w:rPr>
        <w:t>考试内容覆盖了护理学</w:t>
      </w:r>
      <w:r>
        <w:rPr>
          <w:rFonts w:ascii="仿宋_GB2312" w:eastAsia="仿宋_GB2312" w:hint="eastAsia"/>
          <w:sz w:val="28"/>
          <w:szCs w:val="28"/>
        </w:rPr>
        <w:t>导论</w:t>
      </w:r>
      <w:r w:rsidRPr="007C6AF1">
        <w:rPr>
          <w:rFonts w:ascii="仿宋_GB2312" w:eastAsia="仿宋_GB2312" w:hint="eastAsia"/>
          <w:sz w:val="28"/>
          <w:szCs w:val="28"/>
        </w:rPr>
        <w:t>、</w:t>
      </w:r>
      <w:r>
        <w:rPr>
          <w:rFonts w:ascii="仿宋_GB2312" w:eastAsia="仿宋_GB2312" w:hint="eastAsia"/>
          <w:sz w:val="28"/>
          <w:szCs w:val="28"/>
        </w:rPr>
        <w:t>基础护理学、</w:t>
      </w:r>
      <w:r w:rsidRPr="007C6AF1">
        <w:rPr>
          <w:rFonts w:ascii="仿宋_GB2312" w:eastAsia="仿宋_GB2312" w:hint="eastAsia"/>
          <w:sz w:val="28"/>
          <w:szCs w:val="28"/>
        </w:rPr>
        <w:t>内科护理学、外科护理学</w:t>
      </w:r>
      <w:r w:rsidRPr="008B6001">
        <w:rPr>
          <w:rFonts w:ascii="仿宋_GB2312" w:eastAsia="仿宋_GB2312" w:hint="eastAsia"/>
          <w:sz w:val="28"/>
          <w:szCs w:val="28"/>
        </w:rPr>
        <w:t>。</w:t>
      </w:r>
    </w:p>
    <w:p w:rsidR="00ED699F" w:rsidRPr="008B6001" w:rsidRDefault="00ED699F" w:rsidP="00ED699F">
      <w:pPr>
        <w:spacing w:line="360" w:lineRule="auto"/>
        <w:ind w:firstLineChars="200" w:firstLine="560"/>
        <w:rPr>
          <w:rFonts w:ascii="仿宋_GB2312" w:eastAsia="仿宋_GB2312" w:hint="eastAsia"/>
          <w:sz w:val="28"/>
          <w:szCs w:val="28"/>
        </w:rPr>
      </w:pPr>
      <w:r w:rsidRPr="004A3293">
        <w:rPr>
          <w:rFonts w:ascii="仿宋_GB2312" w:eastAsia="仿宋_GB2312" w:hint="eastAsia"/>
          <w:sz w:val="28"/>
          <w:szCs w:val="28"/>
        </w:rPr>
        <w:t>考试目的在于测试申请攻读护理学硕士学位的本科生对护理学的理论知识</w:t>
      </w:r>
      <w:r>
        <w:rPr>
          <w:rFonts w:ascii="仿宋_GB2312" w:eastAsia="仿宋_GB2312" w:hint="eastAsia"/>
          <w:sz w:val="28"/>
          <w:szCs w:val="28"/>
        </w:rPr>
        <w:t>与</w:t>
      </w:r>
      <w:r w:rsidRPr="004A3293">
        <w:rPr>
          <w:rFonts w:ascii="仿宋_GB2312" w:eastAsia="仿宋_GB2312" w:hint="eastAsia"/>
          <w:sz w:val="28"/>
          <w:szCs w:val="28"/>
        </w:rPr>
        <w:t>临床技能知识的掌握程度，考查考生是否具备应用护理学知识和方法来为各种常见疾病病人提供适当的护理措施的能力，是否具备进一步深造的知识储备和潜质。</w:t>
      </w:r>
    </w:p>
    <w:p w:rsidR="00ED699F" w:rsidRPr="001E75DF" w:rsidRDefault="00ED699F" w:rsidP="00ED699F">
      <w:pPr>
        <w:spacing w:line="360" w:lineRule="auto"/>
        <w:ind w:firstLineChars="200" w:firstLine="560"/>
        <w:rPr>
          <w:rFonts w:ascii="黑体" w:eastAsia="黑体" w:hAnsi="黑体" w:hint="eastAsia"/>
          <w:sz w:val="28"/>
          <w:szCs w:val="28"/>
        </w:rPr>
      </w:pPr>
      <w:r w:rsidRPr="001E75DF">
        <w:rPr>
          <w:rFonts w:ascii="黑体" w:eastAsia="黑体" w:hAnsi="黑体" w:hint="eastAsia"/>
          <w:sz w:val="28"/>
          <w:szCs w:val="28"/>
        </w:rPr>
        <w:t>二、</w:t>
      </w:r>
      <w:r>
        <w:rPr>
          <w:rFonts w:ascii="黑体" w:eastAsia="黑体" w:hAnsi="黑体" w:hint="eastAsia"/>
          <w:sz w:val="28"/>
          <w:szCs w:val="28"/>
        </w:rPr>
        <w:t>考试要求与</w:t>
      </w:r>
      <w:r w:rsidRPr="001E75DF">
        <w:rPr>
          <w:rFonts w:ascii="黑体" w:eastAsia="黑体" w:hAnsi="黑体" w:hint="eastAsia"/>
          <w:sz w:val="28"/>
          <w:szCs w:val="28"/>
        </w:rPr>
        <w:t>考试内容</w:t>
      </w:r>
    </w:p>
    <w:p w:rsidR="00ED699F" w:rsidRDefault="00ED699F" w:rsidP="00ED699F">
      <w:pPr>
        <w:tabs>
          <w:tab w:val="left" w:pos="0"/>
        </w:tabs>
        <w:spacing w:beforeLines="100" w:before="312" w:afterLines="100" w:after="312" w:line="360" w:lineRule="auto"/>
        <w:jc w:val="center"/>
        <w:rPr>
          <w:rFonts w:ascii="黑体" w:eastAsia="黑体" w:hAnsi="黑体"/>
          <w:sz w:val="28"/>
          <w:szCs w:val="28"/>
        </w:rPr>
      </w:pPr>
      <w:r>
        <w:rPr>
          <w:rFonts w:ascii="黑体" w:eastAsia="黑体" w:hAnsi="黑体" w:hint="eastAsia"/>
          <w:sz w:val="28"/>
          <w:szCs w:val="28"/>
        </w:rPr>
        <w:t>护理学导论</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（一）考试要求</w:t>
      </w:r>
    </w:p>
    <w:p w:rsidR="00ED699F" w:rsidRDefault="00ED699F" w:rsidP="00ED699F">
      <w:pPr>
        <w:spacing w:line="360" w:lineRule="auto"/>
        <w:ind w:firstLineChars="200" w:firstLine="560"/>
        <w:rPr>
          <w:rFonts w:ascii="仿宋_GB2312" w:eastAsia="仿宋_GB2312"/>
          <w:sz w:val="28"/>
          <w:szCs w:val="28"/>
        </w:rPr>
      </w:pPr>
      <w:r>
        <w:rPr>
          <w:rFonts w:ascii="仿宋_GB2312" w:eastAsia="仿宋_GB2312" w:hint="eastAsia"/>
          <w:sz w:val="28"/>
          <w:szCs w:val="28"/>
        </w:rPr>
        <w:t>护理学导论是护理学专业基础必修课程，为学生进入护理专业课程学习打下基础，对提高护理职业道德修养，促进护理专业自身发展有着重要意义。要求掌握护理学的基本概念、基本理论、科学思维方法与决策、护理工作中的伦理问题、法律问题、护理职业生涯规划等内容。</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（二）考试内容</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1．护理学的发展及基本概念</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（1）护理学的形成与发展</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（2）护理学的概念及知识体系</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lastRenderedPageBreak/>
        <w:t>（3）护理专业及特征、工作范畴、护士角色、专业发展趋势</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（4）护士的专业素质要求</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2．健康与疾病</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（1）健康的概念、影响因素、测量指标、促进健康及提高生存质量的护理活动</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（2）疾病的概念、健康与疾病的关系、患病行为及心理、病人角色、疾病对病人及社会的影响、预防疾病的护理活动</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（3）医疗卫生保健体系</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3．需要与关怀</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（1）需要的相关概念、分类、特征、影响需要满足的因素</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（2）需要的相关理论及模式：马斯洛的人类基本需要层次论、卡利什的人类基本需要层次论、韩德森的病人需要模式</w:t>
      </w:r>
    </w:p>
    <w:p w:rsidR="00ED699F" w:rsidRDefault="00ED699F" w:rsidP="00ED699F">
      <w:pPr>
        <w:spacing w:line="360" w:lineRule="auto"/>
        <w:ind w:firstLineChars="202" w:firstLine="566"/>
        <w:rPr>
          <w:rFonts w:ascii="仿宋_GB2312" w:eastAsia="仿宋_GB2312" w:hint="eastAsia"/>
          <w:sz w:val="28"/>
          <w:szCs w:val="28"/>
        </w:rPr>
      </w:pPr>
      <w:r>
        <w:rPr>
          <w:rFonts w:ascii="仿宋_GB2312" w:eastAsia="仿宋_GB2312" w:hint="eastAsia"/>
          <w:sz w:val="28"/>
          <w:szCs w:val="28"/>
        </w:rPr>
        <w:t>（3）需要理论在护理工作中的应用</w:t>
      </w:r>
    </w:p>
    <w:p w:rsidR="00ED699F" w:rsidRDefault="00ED699F" w:rsidP="00ED699F">
      <w:pPr>
        <w:spacing w:line="360" w:lineRule="auto"/>
        <w:ind w:firstLineChars="202" w:firstLine="566"/>
        <w:rPr>
          <w:rFonts w:ascii="仿宋_GB2312" w:eastAsia="仿宋_GB2312" w:hint="eastAsia"/>
          <w:sz w:val="28"/>
          <w:szCs w:val="28"/>
        </w:rPr>
      </w:pPr>
      <w:r>
        <w:rPr>
          <w:rFonts w:ascii="仿宋_GB2312" w:eastAsia="仿宋_GB2312" w:hint="eastAsia"/>
          <w:sz w:val="28"/>
          <w:szCs w:val="28"/>
        </w:rPr>
        <w:t>（4）护理关怀的概念、理论及应用</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4．文化与护理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（1）文化、文化休克的概念</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 xml:space="preserve">（2）跨文化护理理论的内容及应用 </w:t>
      </w:r>
    </w:p>
    <w:p w:rsidR="00ED699F" w:rsidRDefault="00ED699F" w:rsidP="00ED699F">
      <w:pPr>
        <w:spacing w:line="360" w:lineRule="auto"/>
        <w:ind w:firstLineChars="202" w:firstLine="566"/>
        <w:rPr>
          <w:rFonts w:ascii="仿宋_GB2312" w:eastAsia="仿宋_GB2312" w:hint="eastAsia"/>
          <w:sz w:val="28"/>
          <w:szCs w:val="28"/>
        </w:rPr>
      </w:pPr>
      <w:r>
        <w:rPr>
          <w:rFonts w:ascii="仿宋_GB2312" w:eastAsia="仿宋_GB2312" w:hint="eastAsia"/>
          <w:sz w:val="28"/>
          <w:szCs w:val="28"/>
        </w:rPr>
        <w:t>（3）文化护理的原则及应用</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5．护患关系与人际沟通</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（1）人际关系的概念及相关理论</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（2）护患关系的概念、特征、基本内容、基本模式和分期，促进护患关系的方法</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lastRenderedPageBreak/>
        <w:t>（3）人际沟通的概念及相关理论</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（4）护患沟通的概念、目的、特征、护患沟通的常用技巧、常见沟通错误，促进及培养护士的沟通交流技巧</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6．生命历程中的身心发展</w:t>
      </w:r>
    </w:p>
    <w:p w:rsidR="00ED699F" w:rsidRDefault="00ED699F" w:rsidP="00ED699F">
      <w:pPr>
        <w:spacing w:line="360" w:lineRule="auto"/>
        <w:ind w:firstLineChars="202" w:firstLine="566"/>
        <w:rPr>
          <w:rFonts w:ascii="仿宋_GB2312" w:eastAsia="仿宋_GB2312" w:hint="eastAsia"/>
          <w:sz w:val="28"/>
          <w:szCs w:val="28"/>
        </w:rPr>
      </w:pPr>
      <w:r>
        <w:rPr>
          <w:rFonts w:ascii="仿宋_GB2312" w:eastAsia="仿宋_GB2312" w:hint="eastAsia"/>
          <w:sz w:val="28"/>
          <w:szCs w:val="28"/>
        </w:rPr>
        <w:t>（1）生长与发展的基本概念、特征与影响因素</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（2）心理社会发展理论及其在护理中的应用</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（3）认知和道德发展理论及其在护理中的应用</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7．压力学说及其在护理中的应用</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（1）压力、压力源的概念</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（2）压力的相关学说及理论</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（3）压力适应的概念、层次</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（4）压力的预防和管理</w:t>
      </w:r>
    </w:p>
    <w:p w:rsidR="00ED699F" w:rsidRDefault="00ED699F" w:rsidP="00ED699F">
      <w:pPr>
        <w:spacing w:line="360" w:lineRule="auto"/>
        <w:ind w:firstLineChars="202" w:firstLine="566"/>
        <w:rPr>
          <w:rFonts w:ascii="仿宋_GB2312" w:eastAsia="仿宋_GB2312" w:hint="eastAsia"/>
          <w:sz w:val="28"/>
          <w:szCs w:val="28"/>
        </w:rPr>
      </w:pPr>
      <w:r>
        <w:rPr>
          <w:rFonts w:ascii="仿宋_GB2312" w:eastAsia="仿宋_GB2312" w:hint="eastAsia"/>
          <w:sz w:val="28"/>
          <w:szCs w:val="28"/>
        </w:rPr>
        <w:t>（5）压力理论在护理工作中的应用</w:t>
      </w:r>
    </w:p>
    <w:p w:rsidR="00ED699F" w:rsidRDefault="00ED699F" w:rsidP="00ED699F">
      <w:pPr>
        <w:spacing w:line="360" w:lineRule="auto"/>
        <w:ind w:firstLineChars="202" w:firstLine="568"/>
        <w:rPr>
          <w:rFonts w:ascii="仿宋_GB2312" w:eastAsia="仿宋_GB2312"/>
          <w:b/>
          <w:sz w:val="28"/>
          <w:szCs w:val="28"/>
        </w:rPr>
      </w:pPr>
      <w:r>
        <w:rPr>
          <w:rFonts w:ascii="仿宋_GB2312" w:eastAsia="仿宋_GB2312" w:hint="eastAsia"/>
          <w:b/>
          <w:sz w:val="28"/>
          <w:szCs w:val="28"/>
        </w:rPr>
        <w:t>8．护理程序</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（1）护理程序的概念、步骤、相关理论基础</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（2）护理评估的概念、内容、方法、步骤、评估资料的分类与来源</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（3）护理诊断的概念、分类、组成</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（4）护理计划的种类及内容</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（5）护理实施的方法及护理记录</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（6）护理评价的目的和过程</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9．护理理论及模式</w:t>
      </w:r>
    </w:p>
    <w:p w:rsidR="00ED699F" w:rsidRDefault="00ED699F" w:rsidP="00ED699F">
      <w:pPr>
        <w:spacing w:line="360" w:lineRule="auto"/>
        <w:ind w:firstLineChars="202" w:firstLine="566"/>
        <w:rPr>
          <w:rFonts w:ascii="仿宋_GB2312" w:eastAsia="仿宋_GB2312" w:hint="eastAsia"/>
          <w:sz w:val="28"/>
          <w:szCs w:val="28"/>
        </w:rPr>
      </w:pPr>
      <w:r>
        <w:rPr>
          <w:rFonts w:ascii="仿宋_GB2312" w:eastAsia="仿宋_GB2312" w:hint="eastAsia"/>
          <w:sz w:val="28"/>
          <w:szCs w:val="28"/>
        </w:rPr>
        <w:lastRenderedPageBreak/>
        <w:t>（1）护理理念、护理理论的概念、要素及功能</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（2）奥瑞姆自护理论的相关内容及其应用</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（3）罗伊的适应模式的相关内容及其应用</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（4）纽曼的系统模式的相关内容及其应用</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（5）科尔卡巴的舒适理论的相关内容及其应用</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10．护理科学思维方法与决策</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（1）护理评判性思维的概念、标准、层次、构成及应用</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（2）临床护理决策的概念、类型、步骤与影响因素</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（3）循证护理的概念、基本要素与步骤</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11．健康教育</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（1）健康教育的概念、目的和原则</w:t>
      </w:r>
    </w:p>
    <w:p w:rsidR="00ED699F" w:rsidRDefault="00ED699F" w:rsidP="00ED699F">
      <w:pPr>
        <w:spacing w:line="360" w:lineRule="auto"/>
        <w:ind w:firstLineChars="202" w:firstLine="566"/>
        <w:rPr>
          <w:rFonts w:ascii="仿宋_GB2312" w:eastAsia="仿宋_GB2312" w:hint="eastAsia"/>
          <w:sz w:val="28"/>
          <w:szCs w:val="28"/>
        </w:rPr>
      </w:pPr>
      <w:r>
        <w:rPr>
          <w:rFonts w:ascii="仿宋_GB2312" w:eastAsia="仿宋_GB2312" w:hint="eastAsia"/>
          <w:sz w:val="28"/>
          <w:szCs w:val="28"/>
        </w:rPr>
        <w:t>（2）健康信念模式、知-信-行模式、健康促进模式、保健过程模式的主要内容及应用</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（3）健康教育的程序、内容及方法</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12．临终关怀及相关心理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（1）希望与失望的概念、理论及应用</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（2）丧失与悲哀的概念、理论及应用</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（3）临终关怀的相关概念与理论、内容与原则</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13．护理伦理</w:t>
      </w:r>
    </w:p>
    <w:p w:rsidR="00ED699F" w:rsidRDefault="00ED699F" w:rsidP="00ED699F">
      <w:pPr>
        <w:spacing w:line="360" w:lineRule="auto"/>
        <w:ind w:firstLineChars="202" w:firstLine="566"/>
        <w:rPr>
          <w:rFonts w:ascii="仿宋_GB2312" w:eastAsia="仿宋_GB2312" w:hint="eastAsia"/>
          <w:sz w:val="28"/>
          <w:szCs w:val="28"/>
        </w:rPr>
      </w:pPr>
      <w:r>
        <w:rPr>
          <w:rFonts w:ascii="仿宋_GB2312" w:eastAsia="仿宋_GB2312" w:hint="eastAsia"/>
          <w:sz w:val="28"/>
          <w:szCs w:val="28"/>
        </w:rPr>
        <w:t>（1）护理伦理的概念、基本原则、基本规范与基本范畴</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（2）病人的权利与义务</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（3）护理人员的道德修养</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lastRenderedPageBreak/>
        <w:t>14．护理专业中的法律问题</w:t>
      </w:r>
    </w:p>
    <w:p w:rsidR="00ED699F" w:rsidRDefault="00ED699F" w:rsidP="00ED699F">
      <w:pPr>
        <w:spacing w:line="360" w:lineRule="auto"/>
        <w:ind w:firstLineChars="202" w:firstLine="566"/>
        <w:rPr>
          <w:rFonts w:ascii="仿宋_GB2312" w:eastAsia="仿宋_GB2312" w:hint="eastAsia"/>
          <w:sz w:val="28"/>
          <w:szCs w:val="28"/>
        </w:rPr>
      </w:pPr>
      <w:r>
        <w:rPr>
          <w:rFonts w:ascii="仿宋_GB2312" w:eastAsia="仿宋_GB2312" w:hint="eastAsia"/>
          <w:sz w:val="28"/>
          <w:szCs w:val="28"/>
        </w:rPr>
        <w:t>（1）我国法律体系及卫生法规，医疗纠纷与医疗事故的概念、分类及处理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（2）护理执业中的相关法律种类</w:t>
      </w:r>
    </w:p>
    <w:p w:rsidR="00ED699F" w:rsidRDefault="00ED699F" w:rsidP="00ED699F">
      <w:pPr>
        <w:spacing w:line="360" w:lineRule="auto"/>
        <w:ind w:firstLineChars="202" w:firstLine="566"/>
        <w:rPr>
          <w:rFonts w:ascii="仿宋_GB2312" w:eastAsia="仿宋_GB2312" w:hint="eastAsia"/>
          <w:sz w:val="28"/>
          <w:szCs w:val="28"/>
        </w:rPr>
      </w:pPr>
      <w:r>
        <w:rPr>
          <w:rFonts w:ascii="仿宋_GB2312" w:eastAsia="仿宋_GB2312" w:hint="eastAsia"/>
          <w:sz w:val="28"/>
          <w:szCs w:val="28"/>
        </w:rPr>
        <w:t>（3）护理工作中的法律问题与防范措施</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15．护理职业生涯规划</w:t>
      </w:r>
    </w:p>
    <w:p w:rsidR="00ED699F" w:rsidRDefault="00ED699F" w:rsidP="00ED699F">
      <w:pPr>
        <w:spacing w:line="360" w:lineRule="auto"/>
        <w:ind w:firstLineChars="202" w:firstLine="566"/>
        <w:rPr>
          <w:rFonts w:ascii="仿宋_GB2312" w:eastAsia="仿宋_GB2312" w:hint="eastAsia"/>
          <w:sz w:val="28"/>
          <w:szCs w:val="28"/>
        </w:rPr>
      </w:pPr>
      <w:r>
        <w:rPr>
          <w:rFonts w:ascii="仿宋_GB2312" w:eastAsia="仿宋_GB2312" w:hint="eastAsia"/>
          <w:sz w:val="28"/>
          <w:szCs w:val="28"/>
        </w:rPr>
        <w:t>（1）职业生涯规划的概念、理论基础与测评</w:t>
      </w:r>
    </w:p>
    <w:p w:rsidR="00ED699F" w:rsidRPr="00F03A61"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（2）护理职业生涯规划的相关概念、路径与步骤</w:t>
      </w:r>
    </w:p>
    <w:p w:rsidR="00ED699F" w:rsidRPr="004A3293" w:rsidRDefault="00ED699F" w:rsidP="00ED699F">
      <w:pPr>
        <w:tabs>
          <w:tab w:val="left" w:pos="0"/>
        </w:tabs>
        <w:spacing w:beforeLines="100" w:before="312" w:afterLines="100" w:after="312" w:line="360" w:lineRule="auto"/>
        <w:jc w:val="center"/>
        <w:rPr>
          <w:rFonts w:ascii="黑体" w:eastAsia="黑体" w:hAnsi="黑体"/>
          <w:sz w:val="28"/>
          <w:szCs w:val="28"/>
        </w:rPr>
      </w:pPr>
      <w:r w:rsidRPr="00F03A61">
        <w:rPr>
          <w:rFonts w:ascii="黑体" w:eastAsia="黑体" w:hAnsi="黑体" w:hint="eastAsia"/>
          <w:sz w:val="28"/>
          <w:szCs w:val="28"/>
        </w:rPr>
        <w:t>基础护理学</w:t>
      </w:r>
    </w:p>
    <w:p w:rsidR="00ED699F" w:rsidRPr="00F03A61" w:rsidRDefault="00ED699F" w:rsidP="00ED699F">
      <w:pPr>
        <w:spacing w:line="360" w:lineRule="auto"/>
        <w:ind w:firstLineChars="201" w:firstLine="565"/>
        <w:rPr>
          <w:rFonts w:ascii="仿宋_GB2312" w:eastAsia="仿宋_GB2312"/>
          <w:b/>
          <w:sz w:val="28"/>
          <w:szCs w:val="28"/>
        </w:rPr>
      </w:pPr>
      <w:r w:rsidRPr="00F03A61">
        <w:rPr>
          <w:rFonts w:ascii="仿宋_GB2312" w:eastAsia="仿宋_GB2312" w:hint="eastAsia"/>
          <w:b/>
          <w:sz w:val="28"/>
          <w:szCs w:val="28"/>
        </w:rPr>
        <w:t>（一）</w:t>
      </w:r>
      <w:r>
        <w:rPr>
          <w:rFonts w:ascii="仿宋_GB2312" w:eastAsia="仿宋_GB2312" w:hint="eastAsia"/>
          <w:b/>
          <w:sz w:val="28"/>
          <w:szCs w:val="28"/>
        </w:rPr>
        <w:t>考试要求</w:t>
      </w:r>
    </w:p>
    <w:p w:rsidR="00ED699F" w:rsidRPr="00D4522F" w:rsidRDefault="00ED699F" w:rsidP="00ED699F">
      <w:pPr>
        <w:spacing w:line="360" w:lineRule="auto"/>
        <w:ind w:firstLineChars="200" w:firstLine="560"/>
        <w:rPr>
          <w:rFonts w:ascii="仿宋_GB2312" w:eastAsia="仿宋_GB2312" w:hint="eastAsia"/>
          <w:sz w:val="28"/>
          <w:szCs w:val="28"/>
        </w:rPr>
      </w:pPr>
      <w:r w:rsidRPr="00D4522F">
        <w:rPr>
          <w:rFonts w:ascii="仿宋_GB2312" w:eastAsia="仿宋_GB2312" w:hint="eastAsia"/>
          <w:sz w:val="28"/>
          <w:szCs w:val="28"/>
        </w:rPr>
        <w:t>基础护理学是护理学专业的一门最基本、最重要的课程，是学习临床专科护理的基础。掌握满足病人生理、心理、社会需求所必备的基本理论、基本知识和基本技能，其内容包括病人的生活护理、满足病人治疗需要的护理、病人病情变化的观察技术和健康教育技术等。</w:t>
      </w:r>
    </w:p>
    <w:p w:rsidR="00ED699F" w:rsidRPr="00F03A61" w:rsidRDefault="00ED699F" w:rsidP="00ED699F">
      <w:pPr>
        <w:spacing w:line="360" w:lineRule="auto"/>
        <w:ind w:firstLineChars="201" w:firstLine="565"/>
        <w:rPr>
          <w:rFonts w:ascii="仿宋_GB2312" w:eastAsia="仿宋_GB2312"/>
          <w:b/>
          <w:sz w:val="28"/>
          <w:szCs w:val="28"/>
        </w:rPr>
      </w:pPr>
      <w:r w:rsidRPr="00F03A61">
        <w:rPr>
          <w:rFonts w:ascii="仿宋_GB2312" w:eastAsia="仿宋_GB2312" w:hint="eastAsia"/>
          <w:b/>
          <w:sz w:val="28"/>
          <w:szCs w:val="28"/>
        </w:rPr>
        <w:t>（</w:t>
      </w:r>
      <w:r>
        <w:rPr>
          <w:rFonts w:ascii="仿宋_GB2312" w:eastAsia="仿宋_GB2312" w:hint="eastAsia"/>
          <w:b/>
          <w:sz w:val="28"/>
          <w:szCs w:val="28"/>
        </w:rPr>
        <w:t>二</w:t>
      </w:r>
      <w:r w:rsidRPr="00F03A61">
        <w:rPr>
          <w:rFonts w:ascii="仿宋_GB2312" w:eastAsia="仿宋_GB2312" w:hint="eastAsia"/>
          <w:b/>
          <w:sz w:val="28"/>
          <w:szCs w:val="28"/>
        </w:rPr>
        <w:t>）考试内容</w:t>
      </w:r>
    </w:p>
    <w:p w:rsidR="00ED699F" w:rsidRDefault="00ED699F" w:rsidP="00ED699F">
      <w:pPr>
        <w:spacing w:line="360" w:lineRule="auto"/>
        <w:ind w:firstLineChars="200" w:firstLine="562"/>
        <w:jc w:val="left"/>
        <w:rPr>
          <w:rFonts w:ascii="仿宋_GB2312" w:eastAsia="仿宋_GB2312"/>
          <w:b/>
          <w:sz w:val="28"/>
          <w:szCs w:val="28"/>
        </w:rPr>
      </w:pPr>
      <w:r w:rsidRPr="0089771C">
        <w:rPr>
          <w:rFonts w:ascii="仿宋_GB2312" w:eastAsia="仿宋_GB2312"/>
          <w:b/>
          <w:sz w:val="28"/>
          <w:szCs w:val="28"/>
        </w:rPr>
        <w:t>1</w:t>
      </w:r>
      <w:r>
        <w:rPr>
          <w:rFonts w:ascii="仿宋_GB2312" w:eastAsia="仿宋_GB2312" w:hint="eastAsia"/>
          <w:b/>
          <w:sz w:val="28"/>
          <w:szCs w:val="28"/>
        </w:rPr>
        <w:t>．</w:t>
      </w:r>
      <w:r w:rsidRPr="0089771C">
        <w:rPr>
          <w:rFonts w:ascii="仿宋_GB2312" w:eastAsia="仿宋_GB2312" w:hint="eastAsia"/>
          <w:b/>
          <w:sz w:val="28"/>
          <w:szCs w:val="28"/>
        </w:rPr>
        <w:t>绪论</w:t>
      </w:r>
    </w:p>
    <w:p w:rsidR="00ED699F" w:rsidRDefault="00ED699F" w:rsidP="00ED699F">
      <w:pPr>
        <w:spacing w:line="360" w:lineRule="auto"/>
        <w:ind w:firstLineChars="200" w:firstLine="560"/>
        <w:jc w:val="left"/>
        <w:rPr>
          <w:rFonts w:ascii="仿宋_GB2312" w:eastAsia="仿宋_GB2312"/>
          <w:sz w:val="28"/>
          <w:szCs w:val="28"/>
        </w:rPr>
      </w:pPr>
      <w:r w:rsidRPr="00D5217F">
        <w:rPr>
          <w:rFonts w:ascii="仿宋_GB2312" w:eastAsia="仿宋_GB2312" w:hint="eastAsia"/>
          <w:sz w:val="28"/>
          <w:szCs w:val="28"/>
        </w:rPr>
        <w:t>（1）</w:t>
      </w:r>
      <w:r>
        <w:rPr>
          <w:rFonts w:ascii="仿宋_GB2312" w:eastAsia="仿宋_GB2312" w:hint="eastAsia"/>
          <w:sz w:val="28"/>
          <w:szCs w:val="28"/>
        </w:rPr>
        <w:t>课程的地位和基本任务</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（2）课程的学习内容及目的</w:t>
      </w:r>
    </w:p>
    <w:p w:rsidR="00ED699F" w:rsidRPr="00D5217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（3）课程的学习方法及要求</w:t>
      </w:r>
    </w:p>
    <w:p w:rsidR="00ED699F" w:rsidRPr="0089771C"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2．</w:t>
      </w:r>
      <w:r w:rsidRPr="0089771C">
        <w:rPr>
          <w:rFonts w:ascii="仿宋_GB2312" w:eastAsia="仿宋_GB2312" w:hint="eastAsia"/>
          <w:b/>
          <w:sz w:val="28"/>
          <w:szCs w:val="28"/>
        </w:rPr>
        <w:t>环境</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lastRenderedPageBreak/>
        <w:t>（1）环境与健康：概述、环境因素对健康的影响、护理与环境的关系。</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（2）医院环境：医院环境的特点、分类及调控</w:t>
      </w:r>
    </w:p>
    <w:p w:rsidR="00ED699F" w:rsidRPr="0089771C"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3．</w:t>
      </w:r>
      <w:r w:rsidRPr="0089771C">
        <w:rPr>
          <w:rFonts w:ascii="仿宋_GB2312" w:eastAsia="仿宋_GB2312" w:hint="eastAsia"/>
          <w:b/>
          <w:sz w:val="28"/>
          <w:szCs w:val="28"/>
        </w:rPr>
        <w:t>预防与控制医院感染</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w:t>
      </w:r>
      <w:r w:rsidRPr="004A3293">
        <w:rPr>
          <w:rFonts w:ascii="仿宋_GB2312" w:eastAsia="仿宋_GB2312" w:hint="eastAsia"/>
          <w:sz w:val="28"/>
          <w:szCs w:val="28"/>
        </w:rPr>
        <w:t>医院感染：概念、分类、</w:t>
      </w:r>
      <w:r>
        <w:rPr>
          <w:rFonts w:ascii="仿宋_GB2312" w:eastAsia="仿宋_GB2312" w:hint="eastAsia"/>
          <w:sz w:val="28"/>
          <w:szCs w:val="28"/>
        </w:rPr>
        <w:t>原因、条件、预防与控制</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w:t>
      </w:r>
      <w:r w:rsidRPr="004A3293">
        <w:rPr>
          <w:rFonts w:ascii="仿宋_GB2312" w:eastAsia="仿宋_GB2312" w:hint="eastAsia"/>
          <w:sz w:val="28"/>
          <w:szCs w:val="28"/>
        </w:rPr>
        <w:t>清洁、消毒、灭菌：概念、方法</w:t>
      </w:r>
      <w:r>
        <w:rPr>
          <w:rFonts w:ascii="仿宋_GB2312" w:eastAsia="仿宋_GB2312" w:hint="eastAsia"/>
          <w:sz w:val="28"/>
          <w:szCs w:val="28"/>
        </w:rPr>
        <w:t>，医院清洁、消毒、灭菌工作</w:t>
      </w:r>
    </w:p>
    <w:p w:rsidR="00ED699F" w:rsidRPr="001B1B3E"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（3）手卫生：概念、洗手、卫生手消毒</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（4）</w:t>
      </w:r>
      <w:r w:rsidRPr="004A3293">
        <w:rPr>
          <w:rFonts w:ascii="仿宋_GB2312" w:eastAsia="仿宋_GB2312" w:hint="eastAsia"/>
          <w:sz w:val="28"/>
          <w:szCs w:val="28"/>
        </w:rPr>
        <w:t>无菌技术：</w:t>
      </w:r>
      <w:r>
        <w:rPr>
          <w:rFonts w:ascii="仿宋_GB2312" w:eastAsia="仿宋_GB2312" w:hint="eastAsia"/>
          <w:sz w:val="28"/>
          <w:szCs w:val="28"/>
        </w:rPr>
        <w:t>概述</w:t>
      </w:r>
      <w:r w:rsidRPr="004A3293">
        <w:rPr>
          <w:rFonts w:ascii="仿宋_GB2312" w:eastAsia="仿宋_GB2312" w:hint="eastAsia"/>
          <w:sz w:val="28"/>
          <w:szCs w:val="28"/>
        </w:rPr>
        <w:t>、</w:t>
      </w:r>
      <w:r>
        <w:rPr>
          <w:rFonts w:ascii="仿宋_GB2312" w:eastAsia="仿宋_GB2312" w:hint="eastAsia"/>
          <w:sz w:val="28"/>
          <w:szCs w:val="28"/>
        </w:rPr>
        <w:t>基本</w:t>
      </w:r>
      <w:r w:rsidRPr="004A3293">
        <w:rPr>
          <w:rFonts w:ascii="仿宋_GB2312" w:eastAsia="仿宋_GB2312" w:hint="eastAsia"/>
          <w:sz w:val="28"/>
          <w:szCs w:val="28"/>
        </w:rPr>
        <w:t>操作方法</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（5）</w:t>
      </w:r>
      <w:r w:rsidRPr="004A3293">
        <w:rPr>
          <w:rFonts w:ascii="仿宋_GB2312" w:eastAsia="仿宋_GB2312" w:hint="eastAsia"/>
          <w:sz w:val="28"/>
          <w:szCs w:val="28"/>
        </w:rPr>
        <w:t>隔离技术：</w:t>
      </w:r>
      <w:r>
        <w:rPr>
          <w:rFonts w:ascii="仿宋_GB2312" w:eastAsia="仿宋_GB2312" w:hint="eastAsia"/>
          <w:sz w:val="28"/>
          <w:szCs w:val="28"/>
        </w:rPr>
        <w:t>概述、种类及措施</w:t>
      </w:r>
      <w:r w:rsidRPr="004A3293">
        <w:rPr>
          <w:rFonts w:ascii="仿宋_GB2312" w:eastAsia="仿宋_GB2312" w:hint="eastAsia"/>
          <w:sz w:val="28"/>
          <w:szCs w:val="28"/>
        </w:rPr>
        <w:t>、</w:t>
      </w:r>
      <w:r>
        <w:rPr>
          <w:rFonts w:ascii="仿宋_GB2312" w:eastAsia="仿宋_GB2312" w:hint="eastAsia"/>
          <w:sz w:val="28"/>
          <w:szCs w:val="28"/>
        </w:rPr>
        <w:t>基本操作方法</w:t>
      </w:r>
    </w:p>
    <w:p w:rsidR="00ED699F"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4．病人入院和出院的护理</w:t>
      </w:r>
    </w:p>
    <w:p w:rsidR="00ED699F" w:rsidRDefault="00ED699F" w:rsidP="00ED699F">
      <w:pPr>
        <w:spacing w:line="360" w:lineRule="auto"/>
        <w:ind w:firstLineChars="200" w:firstLine="560"/>
        <w:jc w:val="left"/>
        <w:rPr>
          <w:rFonts w:ascii="仿宋_GB2312" w:eastAsia="仿宋_GB2312"/>
          <w:sz w:val="28"/>
          <w:szCs w:val="28"/>
        </w:rPr>
      </w:pPr>
      <w:r w:rsidRPr="00425525">
        <w:rPr>
          <w:rFonts w:ascii="仿宋_GB2312" w:eastAsia="仿宋_GB2312" w:hint="eastAsia"/>
          <w:sz w:val="28"/>
          <w:szCs w:val="28"/>
        </w:rPr>
        <w:t>（1）</w:t>
      </w:r>
      <w:r>
        <w:rPr>
          <w:rFonts w:ascii="仿宋_GB2312" w:eastAsia="仿宋_GB2312" w:hint="eastAsia"/>
          <w:sz w:val="28"/>
          <w:szCs w:val="28"/>
        </w:rPr>
        <w:t>病人入院的护理：入院程序、病人进入病区后的初步护理、病人床单位的准备、分级护理</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（2）病人的卧位：舒适卧位的基本要求、卧位的分类、常用卧位、变换卧位法</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（3）运送病人法：轮椅、平车运送法</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（4）病人出院的护理：病人出院前的护理、出院当日的护理</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（5）人体力学在护理工作中的应用：常用力学原理、人体力学运用原则</w:t>
      </w:r>
    </w:p>
    <w:p w:rsidR="00ED699F"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5．病人的安全与护士的职业防护</w:t>
      </w:r>
    </w:p>
    <w:p w:rsidR="00ED699F" w:rsidRDefault="00ED699F" w:rsidP="00ED699F">
      <w:pPr>
        <w:spacing w:line="360" w:lineRule="auto"/>
        <w:ind w:firstLineChars="200" w:firstLine="560"/>
        <w:jc w:val="left"/>
        <w:rPr>
          <w:rFonts w:ascii="仿宋_GB2312" w:eastAsia="仿宋_GB2312"/>
          <w:sz w:val="28"/>
          <w:szCs w:val="28"/>
        </w:rPr>
      </w:pPr>
      <w:r w:rsidRPr="00425525">
        <w:rPr>
          <w:rFonts w:ascii="仿宋_GB2312" w:eastAsia="仿宋_GB2312" w:hint="eastAsia"/>
          <w:sz w:val="28"/>
          <w:szCs w:val="28"/>
        </w:rPr>
        <w:t>（1）</w:t>
      </w:r>
      <w:r>
        <w:rPr>
          <w:rFonts w:ascii="仿宋_GB2312" w:eastAsia="仿宋_GB2312" w:hint="eastAsia"/>
          <w:sz w:val="28"/>
          <w:szCs w:val="28"/>
        </w:rPr>
        <w:t>病人的安全：病人安全的影响因素、评估，医院常见的不安全因素及防范、保护病人安全的措施</w:t>
      </w:r>
    </w:p>
    <w:p w:rsidR="00ED699F" w:rsidRDefault="00ED699F" w:rsidP="00ED699F">
      <w:pPr>
        <w:spacing w:line="360" w:lineRule="auto"/>
        <w:ind w:firstLineChars="200" w:firstLine="560"/>
        <w:jc w:val="left"/>
        <w:rPr>
          <w:rFonts w:ascii="仿宋_GB2312" w:eastAsia="仿宋_GB2312"/>
          <w:sz w:val="28"/>
          <w:szCs w:val="28"/>
        </w:rPr>
      </w:pPr>
      <w:r w:rsidRPr="00425525">
        <w:rPr>
          <w:rFonts w:ascii="仿宋_GB2312" w:eastAsia="仿宋_GB2312" w:hint="eastAsia"/>
          <w:sz w:val="28"/>
          <w:szCs w:val="28"/>
        </w:rPr>
        <w:lastRenderedPageBreak/>
        <w:t>（</w:t>
      </w:r>
      <w:r>
        <w:rPr>
          <w:rFonts w:ascii="仿宋_GB2312" w:eastAsia="仿宋_GB2312" w:hint="eastAsia"/>
          <w:sz w:val="28"/>
          <w:szCs w:val="28"/>
        </w:rPr>
        <w:t>2</w:t>
      </w:r>
      <w:r w:rsidRPr="00425525">
        <w:rPr>
          <w:rFonts w:ascii="仿宋_GB2312" w:eastAsia="仿宋_GB2312" w:hint="eastAsia"/>
          <w:sz w:val="28"/>
          <w:szCs w:val="28"/>
        </w:rPr>
        <w:t>）</w:t>
      </w:r>
      <w:r>
        <w:rPr>
          <w:rFonts w:ascii="仿宋_GB2312" w:eastAsia="仿宋_GB2312" w:hint="eastAsia"/>
          <w:sz w:val="28"/>
          <w:szCs w:val="28"/>
        </w:rPr>
        <w:t>护士的职业防护：职业防护的相关概念及意义、职业暴露的有害因素，护理职业防护的管理、常见护理职业暴露及预防措施</w:t>
      </w:r>
    </w:p>
    <w:p w:rsidR="00ED699F" w:rsidRPr="0089771C"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6．病人的</w:t>
      </w:r>
      <w:r w:rsidRPr="0089771C">
        <w:rPr>
          <w:rFonts w:ascii="仿宋_GB2312" w:eastAsia="仿宋_GB2312" w:hint="eastAsia"/>
          <w:b/>
          <w:sz w:val="28"/>
          <w:szCs w:val="28"/>
        </w:rPr>
        <w:t>清洁卫生</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w:t>
      </w:r>
      <w:r w:rsidRPr="004A3293">
        <w:rPr>
          <w:rFonts w:ascii="仿宋_GB2312" w:eastAsia="仿宋_GB2312" w:hint="eastAsia"/>
          <w:sz w:val="28"/>
          <w:szCs w:val="28"/>
        </w:rPr>
        <w:t>口腔护理</w:t>
      </w:r>
      <w:r>
        <w:rPr>
          <w:rFonts w:ascii="仿宋_GB2312" w:eastAsia="仿宋_GB2312" w:hint="eastAsia"/>
          <w:sz w:val="28"/>
          <w:szCs w:val="28"/>
        </w:rPr>
        <w:t>：评估、口腔的清洁护理</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w:t>
      </w:r>
      <w:r w:rsidRPr="004A3293">
        <w:rPr>
          <w:rFonts w:ascii="仿宋_GB2312" w:eastAsia="仿宋_GB2312" w:hint="eastAsia"/>
          <w:sz w:val="28"/>
          <w:szCs w:val="28"/>
        </w:rPr>
        <w:t>皮肤护理</w:t>
      </w:r>
      <w:r>
        <w:rPr>
          <w:rFonts w:ascii="仿宋_GB2312" w:eastAsia="仿宋_GB2312" w:hint="eastAsia"/>
          <w:sz w:val="28"/>
          <w:szCs w:val="28"/>
        </w:rPr>
        <w:t>：评估、皮肤的清洁护理、压疮的预防与护理</w:t>
      </w:r>
    </w:p>
    <w:p w:rsidR="00ED699F"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7．休息与活动</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（1）休息与睡眠</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 活动：活动受限的原因及对机体的影响、病人活动的评估、协助病人活动</w:t>
      </w:r>
    </w:p>
    <w:p w:rsidR="00ED699F" w:rsidRPr="0089771C"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8．</w:t>
      </w:r>
      <w:r w:rsidRPr="0089771C">
        <w:rPr>
          <w:rFonts w:ascii="仿宋_GB2312" w:eastAsia="仿宋_GB2312" w:hint="eastAsia"/>
          <w:b/>
          <w:sz w:val="28"/>
          <w:szCs w:val="28"/>
        </w:rPr>
        <w:t>医疗和护理文件</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w:t>
      </w:r>
      <w:r w:rsidRPr="004A3293">
        <w:rPr>
          <w:rFonts w:ascii="仿宋_GB2312" w:eastAsia="仿宋_GB2312" w:hint="eastAsia"/>
          <w:sz w:val="28"/>
          <w:szCs w:val="28"/>
        </w:rPr>
        <w:t>医疗</w:t>
      </w:r>
      <w:r>
        <w:rPr>
          <w:rFonts w:ascii="仿宋_GB2312" w:eastAsia="仿宋_GB2312" w:hint="eastAsia"/>
          <w:sz w:val="28"/>
          <w:szCs w:val="28"/>
        </w:rPr>
        <w:t>与</w:t>
      </w:r>
      <w:r w:rsidRPr="004A3293">
        <w:rPr>
          <w:rFonts w:ascii="仿宋_GB2312" w:eastAsia="仿宋_GB2312" w:hint="eastAsia"/>
          <w:sz w:val="28"/>
          <w:szCs w:val="28"/>
        </w:rPr>
        <w:t>护理文件</w:t>
      </w:r>
      <w:r>
        <w:rPr>
          <w:rFonts w:ascii="仿宋_GB2312" w:eastAsia="仿宋_GB2312" w:hint="eastAsia"/>
          <w:sz w:val="28"/>
          <w:szCs w:val="28"/>
        </w:rPr>
        <w:t>的记录和管理</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（2）医疗与护理文件的书写</w:t>
      </w:r>
    </w:p>
    <w:p w:rsidR="00ED699F" w:rsidRPr="0089771C"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9．</w:t>
      </w:r>
      <w:r w:rsidRPr="0089771C">
        <w:rPr>
          <w:rFonts w:ascii="仿宋_GB2312" w:eastAsia="仿宋_GB2312" w:hint="eastAsia"/>
          <w:b/>
          <w:sz w:val="28"/>
          <w:szCs w:val="28"/>
        </w:rPr>
        <w:t>生命体征</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w:t>
      </w:r>
      <w:r w:rsidRPr="004A3293">
        <w:rPr>
          <w:rFonts w:ascii="仿宋_GB2312" w:eastAsia="仿宋_GB2312" w:hint="eastAsia"/>
          <w:sz w:val="28"/>
          <w:szCs w:val="28"/>
        </w:rPr>
        <w:t>体温</w:t>
      </w:r>
      <w:r>
        <w:rPr>
          <w:rFonts w:ascii="仿宋_GB2312" w:eastAsia="仿宋_GB2312" w:hint="eastAsia"/>
          <w:sz w:val="28"/>
          <w:szCs w:val="28"/>
        </w:rPr>
        <w:t>的评估与护理：正常体温及生理变化、异常体温的评估及护理、体温的测量</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w:t>
      </w:r>
      <w:r w:rsidRPr="004A3293">
        <w:rPr>
          <w:rFonts w:ascii="仿宋_GB2312" w:eastAsia="仿宋_GB2312" w:hint="eastAsia"/>
          <w:sz w:val="28"/>
          <w:szCs w:val="28"/>
        </w:rPr>
        <w:t>脉搏</w:t>
      </w:r>
      <w:r>
        <w:rPr>
          <w:rFonts w:ascii="仿宋_GB2312" w:eastAsia="仿宋_GB2312" w:hint="eastAsia"/>
          <w:sz w:val="28"/>
          <w:szCs w:val="28"/>
        </w:rPr>
        <w:t>的评估与护理：正常脉搏及生理变化、异常脉搏的评估及护理、脉搏的测量</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w:t>
      </w:r>
      <w:r w:rsidRPr="004A3293">
        <w:rPr>
          <w:rFonts w:ascii="仿宋_GB2312" w:eastAsia="仿宋_GB2312" w:hint="eastAsia"/>
          <w:sz w:val="28"/>
          <w:szCs w:val="28"/>
        </w:rPr>
        <w:t>血压</w:t>
      </w:r>
      <w:r>
        <w:rPr>
          <w:rFonts w:ascii="仿宋_GB2312" w:eastAsia="仿宋_GB2312" w:hint="eastAsia"/>
          <w:sz w:val="28"/>
          <w:szCs w:val="28"/>
        </w:rPr>
        <w:t>的评估与护理：正常血压及生理变化、异常血压的评估及护理、血压的测量</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（4）</w:t>
      </w:r>
      <w:r w:rsidRPr="004A3293">
        <w:rPr>
          <w:rFonts w:ascii="仿宋_GB2312" w:eastAsia="仿宋_GB2312" w:hint="eastAsia"/>
          <w:sz w:val="28"/>
          <w:szCs w:val="28"/>
        </w:rPr>
        <w:t>呼吸</w:t>
      </w:r>
      <w:r>
        <w:rPr>
          <w:rFonts w:ascii="仿宋_GB2312" w:eastAsia="仿宋_GB2312" w:hint="eastAsia"/>
          <w:sz w:val="28"/>
          <w:szCs w:val="28"/>
        </w:rPr>
        <w:t>的评估与护理：正常呼吸及生理变化、异常呼吸的评估及护理、呼吸的测量、促进呼吸功能的护理技术</w:t>
      </w:r>
    </w:p>
    <w:p w:rsidR="00ED699F" w:rsidRPr="0089771C"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10．</w:t>
      </w:r>
      <w:r w:rsidRPr="0089771C">
        <w:rPr>
          <w:rFonts w:ascii="仿宋_GB2312" w:eastAsia="仿宋_GB2312" w:hint="eastAsia"/>
          <w:b/>
          <w:sz w:val="28"/>
          <w:szCs w:val="28"/>
        </w:rPr>
        <w:t>冷</w:t>
      </w:r>
      <w:r>
        <w:rPr>
          <w:rFonts w:ascii="仿宋_GB2312" w:eastAsia="仿宋_GB2312" w:hint="eastAsia"/>
          <w:b/>
          <w:sz w:val="28"/>
          <w:szCs w:val="28"/>
        </w:rPr>
        <w:t>、</w:t>
      </w:r>
      <w:r w:rsidRPr="0089771C">
        <w:rPr>
          <w:rFonts w:ascii="仿宋_GB2312" w:eastAsia="仿宋_GB2312" w:hint="eastAsia"/>
          <w:b/>
          <w:sz w:val="28"/>
          <w:szCs w:val="28"/>
        </w:rPr>
        <w:t>热疗法</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lastRenderedPageBreak/>
        <w:t>（1）</w:t>
      </w:r>
      <w:r w:rsidRPr="004A3293">
        <w:rPr>
          <w:rFonts w:ascii="仿宋_GB2312" w:eastAsia="仿宋_GB2312" w:hint="eastAsia"/>
          <w:sz w:val="28"/>
          <w:szCs w:val="28"/>
        </w:rPr>
        <w:t>冷疗法：概念、</w:t>
      </w:r>
      <w:r>
        <w:rPr>
          <w:rFonts w:ascii="仿宋_GB2312" w:eastAsia="仿宋_GB2312" w:hint="eastAsia"/>
          <w:sz w:val="28"/>
          <w:szCs w:val="28"/>
        </w:rPr>
        <w:t>效应、影响</w:t>
      </w:r>
      <w:r w:rsidRPr="004A3293">
        <w:rPr>
          <w:rFonts w:ascii="仿宋_GB2312" w:eastAsia="仿宋_GB2312" w:hint="eastAsia"/>
          <w:sz w:val="28"/>
          <w:szCs w:val="28"/>
        </w:rPr>
        <w:t>因素、</w:t>
      </w:r>
      <w:r>
        <w:rPr>
          <w:rFonts w:ascii="仿宋_GB2312" w:eastAsia="仿宋_GB2312" w:hint="eastAsia"/>
          <w:sz w:val="28"/>
          <w:szCs w:val="28"/>
        </w:rPr>
        <w:t>应用</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w:t>
      </w:r>
      <w:r w:rsidRPr="004A3293">
        <w:rPr>
          <w:rFonts w:ascii="仿宋_GB2312" w:eastAsia="仿宋_GB2312" w:hint="eastAsia"/>
          <w:sz w:val="28"/>
          <w:szCs w:val="28"/>
        </w:rPr>
        <w:t>热疗法：概念、</w:t>
      </w:r>
      <w:r>
        <w:rPr>
          <w:rFonts w:ascii="仿宋_GB2312" w:eastAsia="仿宋_GB2312" w:hint="eastAsia"/>
          <w:sz w:val="28"/>
          <w:szCs w:val="28"/>
        </w:rPr>
        <w:t>效应、影响</w:t>
      </w:r>
      <w:r w:rsidRPr="004A3293">
        <w:rPr>
          <w:rFonts w:ascii="仿宋_GB2312" w:eastAsia="仿宋_GB2312" w:hint="eastAsia"/>
          <w:sz w:val="28"/>
          <w:szCs w:val="28"/>
        </w:rPr>
        <w:t>因素、</w:t>
      </w:r>
      <w:r>
        <w:rPr>
          <w:rFonts w:ascii="仿宋_GB2312" w:eastAsia="仿宋_GB2312" w:hint="eastAsia"/>
          <w:sz w:val="28"/>
          <w:szCs w:val="28"/>
        </w:rPr>
        <w:t>应用</w:t>
      </w:r>
    </w:p>
    <w:p w:rsidR="00ED699F" w:rsidRPr="0089771C"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11．</w:t>
      </w:r>
      <w:r w:rsidRPr="0089771C">
        <w:rPr>
          <w:rFonts w:ascii="仿宋_GB2312" w:eastAsia="仿宋_GB2312" w:hint="eastAsia"/>
          <w:b/>
          <w:sz w:val="28"/>
          <w:szCs w:val="28"/>
        </w:rPr>
        <w:t>饮食与营养</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（1）概述、营养状况的评估</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w:t>
      </w:r>
      <w:r w:rsidRPr="004A3293">
        <w:rPr>
          <w:rFonts w:ascii="仿宋_GB2312" w:eastAsia="仿宋_GB2312" w:hint="eastAsia"/>
          <w:sz w:val="28"/>
          <w:szCs w:val="28"/>
        </w:rPr>
        <w:t>医院饮食：基本饮食、治疗饮食、试验饮食</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（3）一般饮食的护理</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（4）</w:t>
      </w:r>
      <w:r w:rsidRPr="004A3293">
        <w:rPr>
          <w:rFonts w:ascii="仿宋_GB2312" w:eastAsia="仿宋_GB2312" w:hint="eastAsia"/>
          <w:sz w:val="28"/>
          <w:szCs w:val="28"/>
        </w:rPr>
        <w:t>特殊饮食</w:t>
      </w:r>
      <w:r>
        <w:rPr>
          <w:rFonts w:ascii="仿宋_GB2312" w:eastAsia="仿宋_GB2312" w:hint="eastAsia"/>
          <w:sz w:val="28"/>
          <w:szCs w:val="28"/>
        </w:rPr>
        <w:t>护理</w:t>
      </w:r>
    </w:p>
    <w:p w:rsidR="00ED699F" w:rsidRPr="0089771C"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12．</w:t>
      </w:r>
      <w:r w:rsidRPr="0089771C">
        <w:rPr>
          <w:rFonts w:ascii="仿宋_GB2312" w:eastAsia="仿宋_GB2312" w:hint="eastAsia"/>
          <w:b/>
          <w:sz w:val="28"/>
          <w:szCs w:val="28"/>
        </w:rPr>
        <w:t>排泄</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w:t>
      </w:r>
      <w:r w:rsidRPr="004A3293">
        <w:rPr>
          <w:rFonts w:ascii="仿宋_GB2312" w:eastAsia="仿宋_GB2312" w:hint="eastAsia"/>
          <w:sz w:val="28"/>
          <w:szCs w:val="28"/>
        </w:rPr>
        <w:t>排尿护理：</w:t>
      </w:r>
      <w:r>
        <w:rPr>
          <w:rFonts w:ascii="仿宋_GB2312" w:eastAsia="仿宋_GB2312" w:hint="eastAsia"/>
          <w:sz w:val="28"/>
          <w:szCs w:val="28"/>
        </w:rPr>
        <w:t>与排尿有关的解剖与生理、排尿的评估、异常的护理、排尿有关的技术</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w:t>
      </w:r>
      <w:r w:rsidRPr="004A3293">
        <w:rPr>
          <w:rFonts w:ascii="仿宋_GB2312" w:eastAsia="仿宋_GB2312" w:hint="eastAsia"/>
          <w:sz w:val="28"/>
          <w:szCs w:val="28"/>
        </w:rPr>
        <w:t>排便护理：</w:t>
      </w:r>
      <w:r>
        <w:rPr>
          <w:rFonts w:ascii="仿宋_GB2312" w:eastAsia="仿宋_GB2312" w:hint="eastAsia"/>
          <w:sz w:val="28"/>
          <w:szCs w:val="28"/>
        </w:rPr>
        <w:t>与排便有关的解剖与生理、排便的评估、异常的护理、排便有关的技术</w:t>
      </w:r>
    </w:p>
    <w:p w:rsidR="00ED699F" w:rsidRPr="004A3293" w:rsidRDefault="00ED699F" w:rsidP="00ED699F">
      <w:pPr>
        <w:spacing w:line="360" w:lineRule="auto"/>
        <w:ind w:firstLineChars="200" w:firstLine="562"/>
        <w:jc w:val="left"/>
        <w:rPr>
          <w:rFonts w:ascii="仿宋_GB2312" w:eastAsia="仿宋_GB2312"/>
          <w:sz w:val="28"/>
          <w:szCs w:val="28"/>
        </w:rPr>
      </w:pPr>
      <w:r>
        <w:rPr>
          <w:rFonts w:ascii="仿宋_GB2312" w:eastAsia="仿宋_GB2312" w:hint="eastAsia"/>
          <w:b/>
          <w:sz w:val="28"/>
          <w:szCs w:val="28"/>
        </w:rPr>
        <w:t>13．</w:t>
      </w:r>
      <w:r w:rsidRPr="0089771C">
        <w:rPr>
          <w:rFonts w:ascii="仿宋_GB2312" w:eastAsia="仿宋_GB2312" w:hint="eastAsia"/>
          <w:b/>
          <w:sz w:val="28"/>
          <w:szCs w:val="28"/>
        </w:rPr>
        <w:t>给药</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（1）给药的基本知识：药物的种类、领取和保管，给药原则、途径、次数与时间，影响药物作用的因素</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w:t>
      </w:r>
      <w:r w:rsidRPr="004A3293">
        <w:rPr>
          <w:rFonts w:ascii="仿宋_GB2312" w:eastAsia="仿宋_GB2312" w:hint="eastAsia"/>
          <w:sz w:val="28"/>
          <w:szCs w:val="28"/>
        </w:rPr>
        <w:t>口服给药法</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w:t>
      </w:r>
      <w:r w:rsidRPr="004A3293">
        <w:rPr>
          <w:rFonts w:ascii="仿宋_GB2312" w:eastAsia="仿宋_GB2312" w:hint="eastAsia"/>
          <w:sz w:val="28"/>
          <w:szCs w:val="28"/>
        </w:rPr>
        <w:t>注射给药法</w:t>
      </w:r>
      <w:r>
        <w:rPr>
          <w:rFonts w:ascii="仿宋_GB2312" w:eastAsia="仿宋_GB2312" w:hint="eastAsia"/>
          <w:sz w:val="28"/>
          <w:szCs w:val="28"/>
        </w:rPr>
        <w:t>：注射原则、注射前准备、常用注射法</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（4）雾化吸入</w:t>
      </w:r>
      <w:r w:rsidRPr="004A3293">
        <w:rPr>
          <w:rFonts w:ascii="仿宋_GB2312" w:eastAsia="仿宋_GB2312" w:hint="eastAsia"/>
          <w:sz w:val="28"/>
          <w:szCs w:val="28"/>
        </w:rPr>
        <w:t>法：超声波雾化吸入法</w:t>
      </w:r>
      <w:r>
        <w:rPr>
          <w:rFonts w:ascii="仿宋_GB2312" w:eastAsia="仿宋_GB2312" w:hint="eastAsia"/>
          <w:sz w:val="28"/>
          <w:szCs w:val="28"/>
        </w:rPr>
        <w:t>、氧气雾化吸入法</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（5）药物过敏试验法：青霉素过敏试验及过敏反应的处理、头孢菌素类药物过敏试验法、破伤风抗毒素过敏试验及脱敏注射法、普鲁卡因过敏试验、碘剂过敏试验、链霉素过敏试验及过敏反应的处理。</w:t>
      </w:r>
    </w:p>
    <w:p w:rsidR="00ED699F" w:rsidRPr="00EC4DDA"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lastRenderedPageBreak/>
        <w:t>（6）局部给药</w:t>
      </w:r>
    </w:p>
    <w:p w:rsidR="00ED699F" w:rsidRPr="004A3293" w:rsidRDefault="00ED699F" w:rsidP="00ED699F">
      <w:pPr>
        <w:spacing w:line="360" w:lineRule="auto"/>
        <w:ind w:firstLineChars="200" w:firstLine="562"/>
        <w:jc w:val="left"/>
        <w:rPr>
          <w:rFonts w:ascii="仿宋_GB2312" w:eastAsia="仿宋_GB2312"/>
          <w:sz w:val="28"/>
          <w:szCs w:val="28"/>
        </w:rPr>
      </w:pPr>
      <w:r>
        <w:rPr>
          <w:rFonts w:ascii="仿宋_GB2312" w:eastAsia="仿宋_GB2312" w:hint="eastAsia"/>
          <w:b/>
          <w:sz w:val="28"/>
          <w:szCs w:val="28"/>
        </w:rPr>
        <w:t>14．</w:t>
      </w:r>
      <w:r w:rsidRPr="004E006E">
        <w:rPr>
          <w:rFonts w:ascii="仿宋_GB2312" w:eastAsia="仿宋_GB2312" w:hint="eastAsia"/>
          <w:b/>
          <w:sz w:val="28"/>
          <w:szCs w:val="28"/>
        </w:rPr>
        <w:t>静脉输液与输血</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w:t>
      </w:r>
      <w:r w:rsidRPr="004A3293">
        <w:rPr>
          <w:rFonts w:ascii="仿宋_GB2312" w:eastAsia="仿宋_GB2312" w:hint="eastAsia"/>
          <w:sz w:val="28"/>
          <w:szCs w:val="28"/>
        </w:rPr>
        <w:t>静脉输液：</w:t>
      </w:r>
      <w:r>
        <w:rPr>
          <w:rFonts w:ascii="仿宋_GB2312" w:eastAsia="仿宋_GB2312" w:hint="eastAsia"/>
          <w:sz w:val="28"/>
          <w:szCs w:val="28"/>
        </w:rPr>
        <w:t>原理</w:t>
      </w:r>
      <w:r w:rsidRPr="004A3293">
        <w:rPr>
          <w:rFonts w:ascii="仿宋_GB2312" w:eastAsia="仿宋_GB2312" w:hint="eastAsia"/>
          <w:sz w:val="28"/>
          <w:szCs w:val="28"/>
        </w:rPr>
        <w:t>、目的、常用溶液</w:t>
      </w:r>
      <w:r>
        <w:rPr>
          <w:rFonts w:ascii="仿宋_GB2312" w:eastAsia="仿宋_GB2312" w:hint="eastAsia"/>
          <w:sz w:val="28"/>
          <w:szCs w:val="28"/>
        </w:rPr>
        <w:t>及作用、常用输液部位与方法、输液速度及时间的计算、常见输液</w:t>
      </w:r>
      <w:r w:rsidRPr="004A3293">
        <w:rPr>
          <w:rFonts w:ascii="仿宋_GB2312" w:eastAsia="仿宋_GB2312" w:hint="eastAsia"/>
          <w:sz w:val="28"/>
          <w:szCs w:val="28"/>
        </w:rPr>
        <w:t>故障</w:t>
      </w:r>
      <w:r>
        <w:rPr>
          <w:rFonts w:ascii="仿宋_GB2312" w:eastAsia="仿宋_GB2312" w:hint="eastAsia"/>
          <w:sz w:val="28"/>
          <w:szCs w:val="28"/>
        </w:rPr>
        <w:t>及排除</w:t>
      </w:r>
      <w:r w:rsidRPr="004A3293">
        <w:rPr>
          <w:rFonts w:ascii="仿宋_GB2312" w:eastAsia="仿宋_GB2312" w:hint="eastAsia"/>
          <w:sz w:val="28"/>
          <w:szCs w:val="28"/>
        </w:rPr>
        <w:t>、</w:t>
      </w:r>
      <w:r>
        <w:rPr>
          <w:rFonts w:ascii="仿宋_GB2312" w:eastAsia="仿宋_GB2312" w:hint="eastAsia"/>
          <w:sz w:val="28"/>
          <w:szCs w:val="28"/>
        </w:rPr>
        <w:t>常见</w:t>
      </w:r>
      <w:r w:rsidRPr="004A3293">
        <w:rPr>
          <w:rFonts w:ascii="仿宋_GB2312" w:eastAsia="仿宋_GB2312" w:hint="eastAsia"/>
          <w:sz w:val="28"/>
          <w:szCs w:val="28"/>
        </w:rPr>
        <w:t>输液反应</w:t>
      </w:r>
      <w:r>
        <w:rPr>
          <w:rFonts w:ascii="仿宋_GB2312" w:eastAsia="仿宋_GB2312" w:hint="eastAsia"/>
          <w:sz w:val="28"/>
          <w:szCs w:val="28"/>
        </w:rPr>
        <w:t>及护理、输液微粒污染、输液泵的应用。</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w:t>
      </w:r>
      <w:r w:rsidRPr="004A3293">
        <w:rPr>
          <w:rFonts w:ascii="仿宋_GB2312" w:eastAsia="仿宋_GB2312" w:hint="eastAsia"/>
          <w:sz w:val="28"/>
          <w:szCs w:val="28"/>
        </w:rPr>
        <w:t>静脉输血：</w:t>
      </w:r>
      <w:r>
        <w:rPr>
          <w:rFonts w:ascii="仿宋_GB2312" w:eastAsia="仿宋_GB2312" w:hint="eastAsia"/>
          <w:sz w:val="28"/>
          <w:szCs w:val="28"/>
        </w:rPr>
        <w:t>输血的目的、原则，血液制品的种类、</w:t>
      </w:r>
      <w:r w:rsidRPr="004A3293">
        <w:rPr>
          <w:rFonts w:ascii="仿宋_GB2312" w:eastAsia="仿宋_GB2312" w:hint="eastAsia"/>
          <w:sz w:val="28"/>
          <w:szCs w:val="28"/>
        </w:rPr>
        <w:t>适应证</w:t>
      </w:r>
      <w:r>
        <w:rPr>
          <w:rFonts w:ascii="仿宋_GB2312" w:eastAsia="仿宋_GB2312" w:hint="eastAsia"/>
          <w:sz w:val="28"/>
          <w:szCs w:val="28"/>
        </w:rPr>
        <w:t>与禁忌证，血型及交叉配血试验，静脉输血的</w:t>
      </w:r>
      <w:r w:rsidRPr="004A3293">
        <w:rPr>
          <w:rFonts w:ascii="仿宋_GB2312" w:eastAsia="仿宋_GB2312" w:hint="eastAsia"/>
          <w:sz w:val="28"/>
          <w:szCs w:val="28"/>
        </w:rPr>
        <w:t>方法、</w:t>
      </w:r>
      <w:r>
        <w:rPr>
          <w:rFonts w:ascii="仿宋_GB2312" w:eastAsia="仿宋_GB2312" w:hint="eastAsia"/>
          <w:sz w:val="28"/>
          <w:szCs w:val="28"/>
        </w:rPr>
        <w:t>自体输血和成分输血、常见</w:t>
      </w:r>
      <w:r w:rsidRPr="004A3293">
        <w:rPr>
          <w:rFonts w:ascii="仿宋_GB2312" w:eastAsia="仿宋_GB2312" w:hint="eastAsia"/>
          <w:sz w:val="28"/>
          <w:szCs w:val="28"/>
        </w:rPr>
        <w:t>输血反应与</w:t>
      </w:r>
      <w:r>
        <w:rPr>
          <w:rFonts w:ascii="仿宋_GB2312" w:eastAsia="仿宋_GB2312" w:hint="eastAsia"/>
          <w:sz w:val="28"/>
          <w:szCs w:val="28"/>
        </w:rPr>
        <w:t>护理、输血反应和意外的监测与报告。</w:t>
      </w:r>
    </w:p>
    <w:p w:rsidR="00ED699F" w:rsidRPr="004E006E"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15．</w:t>
      </w:r>
      <w:r w:rsidRPr="004E006E">
        <w:rPr>
          <w:rFonts w:ascii="仿宋_GB2312" w:eastAsia="仿宋_GB2312" w:hint="eastAsia"/>
          <w:b/>
          <w:sz w:val="28"/>
          <w:szCs w:val="28"/>
        </w:rPr>
        <w:t>标本采集</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（1）概述：标本采集的意义、原则</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（2）各种标本的采集：血液标本、尿液标本、粪便标本、痰液标本、咽拭子标本的采集。</w:t>
      </w:r>
    </w:p>
    <w:p w:rsidR="00ED699F" w:rsidRPr="004E006E"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16．疼痛病人的护理</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（1）疼痛概述：概念、原因及发生机制、分类、对个体的影响</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（2）影响疼痛的因素：内在因素、外在因素。</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（3）疼痛的护理：护理流程、护理评估、护理措施</w:t>
      </w:r>
    </w:p>
    <w:p w:rsidR="00ED699F"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17．病情观察及</w:t>
      </w:r>
      <w:r w:rsidRPr="0089771C">
        <w:rPr>
          <w:rFonts w:ascii="仿宋_GB2312" w:eastAsia="仿宋_GB2312" w:hint="eastAsia"/>
          <w:b/>
          <w:sz w:val="28"/>
          <w:szCs w:val="28"/>
        </w:rPr>
        <w:t>危重</w:t>
      </w:r>
      <w:r>
        <w:rPr>
          <w:rFonts w:ascii="仿宋_GB2312" w:eastAsia="仿宋_GB2312" w:hint="eastAsia"/>
          <w:b/>
          <w:sz w:val="28"/>
          <w:szCs w:val="28"/>
        </w:rPr>
        <w:t>症病人的管理</w:t>
      </w:r>
    </w:p>
    <w:p w:rsidR="00ED699F" w:rsidRDefault="00ED699F" w:rsidP="00ED699F">
      <w:pPr>
        <w:spacing w:line="360" w:lineRule="auto"/>
        <w:ind w:firstLineChars="200" w:firstLine="560"/>
        <w:jc w:val="left"/>
        <w:rPr>
          <w:rFonts w:ascii="仿宋_GB2312" w:eastAsia="仿宋_GB2312"/>
          <w:sz w:val="28"/>
          <w:szCs w:val="28"/>
        </w:rPr>
      </w:pPr>
      <w:r w:rsidRPr="00425525">
        <w:rPr>
          <w:rFonts w:ascii="仿宋_GB2312" w:eastAsia="仿宋_GB2312" w:hint="eastAsia"/>
          <w:sz w:val="28"/>
          <w:szCs w:val="28"/>
        </w:rPr>
        <w:t>（1）</w:t>
      </w:r>
      <w:r w:rsidRPr="00EA5E98">
        <w:rPr>
          <w:rFonts w:ascii="仿宋_GB2312" w:eastAsia="仿宋_GB2312" w:hint="eastAsia"/>
          <w:sz w:val="28"/>
          <w:szCs w:val="28"/>
        </w:rPr>
        <w:t>病情观察：</w:t>
      </w:r>
      <w:r>
        <w:rPr>
          <w:rFonts w:ascii="仿宋_GB2312" w:eastAsia="仿宋_GB2312" w:hint="eastAsia"/>
          <w:sz w:val="28"/>
          <w:szCs w:val="28"/>
        </w:rPr>
        <w:t>病情观察的</w:t>
      </w:r>
      <w:r w:rsidRPr="00EA5E98">
        <w:rPr>
          <w:rFonts w:ascii="仿宋_GB2312" w:eastAsia="仿宋_GB2312" w:hint="eastAsia"/>
          <w:sz w:val="28"/>
          <w:szCs w:val="28"/>
        </w:rPr>
        <w:t>概念及意义、</w:t>
      </w:r>
      <w:r>
        <w:rPr>
          <w:rFonts w:ascii="仿宋_GB2312" w:eastAsia="仿宋_GB2312" w:hint="eastAsia"/>
          <w:sz w:val="28"/>
          <w:szCs w:val="28"/>
        </w:rPr>
        <w:t>护士应具备的条件、病情观察的方法、内容。</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（2）危重症病人的管理：抢救工作的组织管理与抢救设备管理、危重症病人的护理。</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（3）常用急救技术：</w:t>
      </w:r>
      <w:r w:rsidRPr="004A3293">
        <w:rPr>
          <w:rFonts w:ascii="仿宋_GB2312" w:eastAsia="仿宋_GB2312" w:hint="eastAsia"/>
          <w:sz w:val="28"/>
          <w:szCs w:val="28"/>
        </w:rPr>
        <w:t>心肺复苏</w:t>
      </w:r>
      <w:r>
        <w:rPr>
          <w:rFonts w:ascii="仿宋_GB2312" w:eastAsia="仿宋_GB2312" w:hint="eastAsia"/>
          <w:sz w:val="28"/>
          <w:szCs w:val="28"/>
        </w:rPr>
        <w:t>技术、洗胃法、人工呼吸器</w:t>
      </w:r>
    </w:p>
    <w:p w:rsidR="00ED699F" w:rsidRPr="004A3293" w:rsidRDefault="00ED699F" w:rsidP="00ED699F">
      <w:pPr>
        <w:spacing w:line="360" w:lineRule="auto"/>
        <w:ind w:firstLineChars="200" w:firstLine="562"/>
        <w:jc w:val="left"/>
        <w:rPr>
          <w:rFonts w:ascii="仿宋_GB2312" w:eastAsia="仿宋_GB2312"/>
          <w:sz w:val="28"/>
          <w:szCs w:val="28"/>
        </w:rPr>
      </w:pPr>
      <w:r>
        <w:rPr>
          <w:rFonts w:ascii="仿宋_GB2312" w:eastAsia="仿宋_GB2312" w:hint="eastAsia"/>
          <w:b/>
          <w:sz w:val="28"/>
          <w:szCs w:val="28"/>
        </w:rPr>
        <w:lastRenderedPageBreak/>
        <w:t>18．</w:t>
      </w:r>
      <w:r w:rsidRPr="0089771C">
        <w:rPr>
          <w:rFonts w:ascii="仿宋_GB2312" w:eastAsia="仿宋_GB2312" w:hint="eastAsia"/>
          <w:b/>
          <w:sz w:val="28"/>
          <w:szCs w:val="28"/>
        </w:rPr>
        <w:t>临终护理</w:t>
      </w:r>
    </w:p>
    <w:p w:rsidR="00ED699F"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w:t>
      </w:r>
      <w:r w:rsidRPr="004A3293">
        <w:rPr>
          <w:rFonts w:ascii="仿宋_GB2312" w:eastAsia="仿宋_GB2312" w:hint="eastAsia"/>
          <w:sz w:val="28"/>
          <w:szCs w:val="28"/>
        </w:rPr>
        <w:t>临终关怀</w:t>
      </w:r>
      <w:r>
        <w:rPr>
          <w:rFonts w:ascii="仿宋_GB2312" w:eastAsia="仿宋_GB2312" w:hint="eastAsia"/>
          <w:sz w:val="28"/>
          <w:szCs w:val="28"/>
        </w:rPr>
        <w:t>：</w:t>
      </w:r>
      <w:r w:rsidRPr="004A3293">
        <w:rPr>
          <w:rFonts w:ascii="仿宋_GB2312" w:eastAsia="仿宋_GB2312" w:hint="eastAsia"/>
          <w:sz w:val="28"/>
          <w:szCs w:val="28"/>
        </w:rPr>
        <w:t>概念</w:t>
      </w:r>
      <w:r>
        <w:rPr>
          <w:rFonts w:ascii="仿宋_GB2312" w:eastAsia="仿宋_GB2312" w:hint="eastAsia"/>
          <w:sz w:val="28"/>
          <w:szCs w:val="28"/>
        </w:rPr>
        <w:t>及意义、发展、研究内容、理念和组织形式、机构的基本服务项目</w:t>
      </w:r>
    </w:p>
    <w:p w:rsidR="00ED699F" w:rsidRPr="00EA5E98"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（2）濒死与死亡：定义、死亡的标准、死亡过程的分期</w:t>
      </w:r>
    </w:p>
    <w:p w:rsidR="00ED699F" w:rsidRPr="004A3293" w:rsidRDefault="00ED699F" w:rsidP="00ED699F">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（3）</w:t>
      </w:r>
      <w:r w:rsidRPr="004A3293">
        <w:rPr>
          <w:rFonts w:ascii="仿宋_GB2312" w:eastAsia="仿宋_GB2312" w:hint="eastAsia"/>
          <w:sz w:val="28"/>
          <w:szCs w:val="28"/>
        </w:rPr>
        <w:t>临终</w:t>
      </w:r>
      <w:r>
        <w:rPr>
          <w:rFonts w:ascii="仿宋_GB2312" w:eastAsia="仿宋_GB2312" w:hint="eastAsia"/>
          <w:sz w:val="28"/>
          <w:szCs w:val="28"/>
        </w:rPr>
        <w:t>病人及家属的护理：临终病人的生理评估及护理、心理评估及护理，临终病人家属的护理</w:t>
      </w:r>
    </w:p>
    <w:p w:rsidR="00ED699F" w:rsidRDefault="00ED699F" w:rsidP="00ED699F">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（4）死亡后的护理：尸体护理、丧亲者的护理</w:t>
      </w:r>
    </w:p>
    <w:p w:rsidR="00ED699F" w:rsidRDefault="00ED699F" w:rsidP="00ED699F">
      <w:pPr>
        <w:tabs>
          <w:tab w:val="left" w:pos="0"/>
        </w:tabs>
        <w:spacing w:beforeLines="200" w:before="624" w:afterLines="100" w:after="312" w:line="360" w:lineRule="auto"/>
        <w:jc w:val="center"/>
        <w:rPr>
          <w:rFonts w:ascii="黑体" w:eastAsia="黑体" w:hAnsi="宋体" w:hint="eastAsia"/>
          <w:sz w:val="30"/>
          <w:szCs w:val="30"/>
        </w:rPr>
      </w:pPr>
      <w:r>
        <w:rPr>
          <w:rFonts w:ascii="黑体" w:eastAsia="黑体" w:hAnsi="宋体" w:hint="eastAsia"/>
          <w:sz w:val="30"/>
          <w:szCs w:val="30"/>
        </w:rPr>
        <w:t>内科护理学</w:t>
      </w:r>
    </w:p>
    <w:p w:rsidR="00ED699F" w:rsidRPr="0089771C" w:rsidRDefault="00ED699F" w:rsidP="00ED699F">
      <w:pPr>
        <w:spacing w:line="360" w:lineRule="auto"/>
        <w:ind w:firstLineChars="200" w:firstLine="562"/>
        <w:jc w:val="left"/>
        <w:rPr>
          <w:rFonts w:ascii="仿宋_GB2312" w:eastAsia="仿宋_GB2312" w:hint="eastAsia"/>
          <w:b/>
          <w:sz w:val="28"/>
          <w:szCs w:val="28"/>
        </w:rPr>
      </w:pPr>
      <w:r w:rsidRPr="0089771C">
        <w:rPr>
          <w:rFonts w:ascii="仿宋_GB2312" w:eastAsia="仿宋_GB2312" w:hint="eastAsia"/>
          <w:b/>
          <w:sz w:val="28"/>
          <w:szCs w:val="28"/>
        </w:rPr>
        <w:t>（一）</w:t>
      </w:r>
      <w:r>
        <w:rPr>
          <w:rFonts w:ascii="仿宋_GB2312" w:eastAsia="仿宋_GB2312" w:hint="eastAsia"/>
          <w:b/>
          <w:sz w:val="28"/>
          <w:szCs w:val="28"/>
        </w:rPr>
        <w:t>考试要求</w:t>
      </w:r>
    </w:p>
    <w:p w:rsidR="00ED699F" w:rsidRPr="0089771C" w:rsidRDefault="00ED699F" w:rsidP="00ED699F">
      <w:pPr>
        <w:spacing w:line="360" w:lineRule="auto"/>
        <w:ind w:firstLineChars="200" w:firstLine="560"/>
        <w:rPr>
          <w:rFonts w:ascii="仿宋_GB2312" w:eastAsia="仿宋_GB2312"/>
          <w:sz w:val="28"/>
          <w:szCs w:val="28"/>
        </w:rPr>
      </w:pPr>
      <w:r w:rsidRPr="0089771C">
        <w:rPr>
          <w:rFonts w:ascii="仿宋_GB2312" w:eastAsia="仿宋_GB2312" w:hint="eastAsia"/>
          <w:sz w:val="28"/>
          <w:szCs w:val="28"/>
        </w:rPr>
        <w:t>内科护理学是护理学科的专业基础课程。</w:t>
      </w:r>
      <w:r>
        <w:rPr>
          <w:rFonts w:ascii="仿宋_GB2312" w:eastAsia="仿宋_GB2312" w:hint="eastAsia"/>
          <w:sz w:val="28"/>
          <w:szCs w:val="28"/>
        </w:rPr>
        <w:t>掌握</w:t>
      </w:r>
      <w:r w:rsidRPr="0089771C">
        <w:rPr>
          <w:rFonts w:ascii="仿宋_GB2312" w:eastAsia="仿宋_GB2312" w:hint="eastAsia"/>
          <w:sz w:val="28"/>
          <w:szCs w:val="28"/>
        </w:rPr>
        <w:t>内科常见疾病</w:t>
      </w:r>
      <w:r>
        <w:rPr>
          <w:rFonts w:ascii="仿宋_GB2312" w:eastAsia="仿宋_GB2312" w:hint="eastAsia"/>
          <w:sz w:val="28"/>
          <w:szCs w:val="28"/>
        </w:rPr>
        <w:t>病人的</w:t>
      </w:r>
      <w:r w:rsidRPr="0089771C">
        <w:rPr>
          <w:rFonts w:ascii="仿宋_GB2312" w:eastAsia="仿宋_GB2312" w:hint="eastAsia"/>
          <w:sz w:val="28"/>
          <w:szCs w:val="28"/>
        </w:rPr>
        <w:t>临床表现、</w:t>
      </w:r>
      <w:r>
        <w:rPr>
          <w:rFonts w:ascii="仿宋_GB2312" w:eastAsia="仿宋_GB2312" w:hint="eastAsia"/>
          <w:sz w:val="28"/>
          <w:szCs w:val="28"/>
        </w:rPr>
        <w:t>治疗</w:t>
      </w:r>
      <w:r w:rsidRPr="0089771C">
        <w:rPr>
          <w:rFonts w:ascii="仿宋_GB2312" w:eastAsia="仿宋_GB2312" w:hint="eastAsia"/>
          <w:sz w:val="28"/>
          <w:szCs w:val="28"/>
        </w:rPr>
        <w:t>要点、护理、健康指导</w:t>
      </w:r>
      <w:r>
        <w:rPr>
          <w:rFonts w:ascii="仿宋_GB2312" w:eastAsia="仿宋_GB2312" w:hint="eastAsia"/>
          <w:sz w:val="28"/>
          <w:szCs w:val="28"/>
        </w:rPr>
        <w:t>和</w:t>
      </w:r>
      <w:r w:rsidRPr="0089771C">
        <w:rPr>
          <w:rFonts w:ascii="仿宋_GB2312" w:eastAsia="仿宋_GB2312" w:hint="eastAsia"/>
          <w:sz w:val="28"/>
          <w:szCs w:val="28"/>
        </w:rPr>
        <w:t>预后，</w:t>
      </w:r>
      <w:r>
        <w:rPr>
          <w:rFonts w:ascii="仿宋_GB2312" w:eastAsia="仿宋_GB2312" w:hint="eastAsia"/>
          <w:sz w:val="28"/>
          <w:szCs w:val="28"/>
        </w:rPr>
        <w:t>熟悉</w:t>
      </w:r>
      <w:r w:rsidRPr="0089771C">
        <w:rPr>
          <w:rFonts w:ascii="仿宋_GB2312" w:eastAsia="仿宋_GB2312" w:hint="eastAsia"/>
          <w:sz w:val="28"/>
          <w:szCs w:val="28"/>
        </w:rPr>
        <w:t>内科常见疾病</w:t>
      </w:r>
      <w:r>
        <w:rPr>
          <w:rFonts w:ascii="仿宋_GB2312" w:eastAsia="仿宋_GB2312" w:hint="eastAsia"/>
          <w:sz w:val="28"/>
          <w:szCs w:val="28"/>
        </w:rPr>
        <w:t>的诊断要点，熟悉</w:t>
      </w:r>
      <w:r w:rsidRPr="0089771C">
        <w:rPr>
          <w:rFonts w:ascii="仿宋_GB2312" w:eastAsia="仿宋_GB2312" w:hint="eastAsia"/>
          <w:sz w:val="28"/>
          <w:szCs w:val="28"/>
        </w:rPr>
        <w:t>内科常见诊疗技术</w:t>
      </w:r>
      <w:r>
        <w:rPr>
          <w:rFonts w:ascii="仿宋_GB2312" w:eastAsia="仿宋_GB2312" w:hint="eastAsia"/>
          <w:sz w:val="28"/>
          <w:szCs w:val="28"/>
        </w:rPr>
        <w:t>及护理，了解</w:t>
      </w:r>
      <w:r w:rsidRPr="0089771C">
        <w:rPr>
          <w:rFonts w:ascii="仿宋_GB2312" w:eastAsia="仿宋_GB2312" w:hint="eastAsia"/>
          <w:sz w:val="28"/>
          <w:szCs w:val="28"/>
        </w:rPr>
        <w:t>内科常见疾病</w:t>
      </w:r>
      <w:r>
        <w:rPr>
          <w:rFonts w:ascii="仿宋_GB2312" w:eastAsia="仿宋_GB2312" w:hint="eastAsia"/>
          <w:sz w:val="28"/>
          <w:szCs w:val="28"/>
        </w:rPr>
        <w:t>的</w:t>
      </w:r>
      <w:r w:rsidRPr="0089771C">
        <w:rPr>
          <w:rFonts w:ascii="仿宋_GB2312" w:eastAsia="仿宋_GB2312" w:hint="eastAsia"/>
          <w:sz w:val="28"/>
          <w:szCs w:val="28"/>
        </w:rPr>
        <w:t>病因、发病机理</w:t>
      </w:r>
      <w:r>
        <w:rPr>
          <w:rFonts w:ascii="仿宋_GB2312" w:eastAsia="仿宋_GB2312" w:hint="eastAsia"/>
          <w:sz w:val="28"/>
          <w:szCs w:val="28"/>
        </w:rPr>
        <w:t>，能够</w:t>
      </w:r>
      <w:r w:rsidRPr="0089771C">
        <w:rPr>
          <w:rFonts w:ascii="仿宋_GB2312" w:eastAsia="仿宋_GB2312" w:hint="eastAsia"/>
          <w:sz w:val="28"/>
          <w:szCs w:val="28"/>
        </w:rPr>
        <w:t>运用护理程序对内科病人进行整体护理的能力。</w:t>
      </w:r>
    </w:p>
    <w:p w:rsidR="00ED699F" w:rsidRPr="0089771C" w:rsidRDefault="00ED699F" w:rsidP="00ED699F">
      <w:pPr>
        <w:spacing w:line="360" w:lineRule="auto"/>
        <w:ind w:firstLineChars="200" w:firstLine="562"/>
        <w:jc w:val="left"/>
        <w:rPr>
          <w:rFonts w:ascii="仿宋_GB2312" w:eastAsia="仿宋_GB2312"/>
          <w:b/>
          <w:sz w:val="28"/>
          <w:szCs w:val="28"/>
        </w:rPr>
      </w:pPr>
      <w:r>
        <w:rPr>
          <w:rFonts w:ascii="仿宋_GB2312" w:eastAsia="仿宋_GB2312" w:hint="eastAsia"/>
          <w:b/>
          <w:sz w:val="28"/>
          <w:szCs w:val="28"/>
        </w:rPr>
        <w:t>（二）</w:t>
      </w:r>
      <w:r w:rsidRPr="0089771C">
        <w:rPr>
          <w:rFonts w:ascii="仿宋_GB2312" w:eastAsia="仿宋_GB2312" w:hint="eastAsia"/>
          <w:b/>
          <w:sz w:val="28"/>
          <w:szCs w:val="28"/>
        </w:rPr>
        <w:t>考试内容</w:t>
      </w:r>
    </w:p>
    <w:p w:rsidR="00ED699F" w:rsidRPr="0089771C" w:rsidRDefault="00ED699F" w:rsidP="00ED699F">
      <w:pPr>
        <w:spacing w:line="360" w:lineRule="auto"/>
        <w:ind w:firstLineChars="200" w:firstLine="562"/>
        <w:jc w:val="left"/>
        <w:rPr>
          <w:rFonts w:ascii="仿宋_GB2312" w:eastAsia="仿宋_GB2312"/>
          <w:b/>
          <w:sz w:val="28"/>
          <w:szCs w:val="28"/>
        </w:rPr>
      </w:pPr>
      <w:r w:rsidRPr="0089771C">
        <w:rPr>
          <w:rFonts w:ascii="仿宋_GB2312" w:eastAsia="仿宋_GB2312"/>
          <w:b/>
          <w:sz w:val="28"/>
          <w:szCs w:val="28"/>
        </w:rPr>
        <w:t>1</w:t>
      </w:r>
      <w:r w:rsidRPr="0089771C">
        <w:rPr>
          <w:rFonts w:ascii="仿宋_GB2312" w:eastAsia="仿宋_GB2312" w:hint="eastAsia"/>
          <w:b/>
          <w:sz w:val="28"/>
          <w:szCs w:val="28"/>
        </w:rPr>
        <w:t>．绪论</w:t>
      </w:r>
    </w:p>
    <w:p w:rsidR="00ED699F" w:rsidRDefault="00ED699F" w:rsidP="00ED699F">
      <w:pPr>
        <w:spacing w:line="360" w:lineRule="auto"/>
        <w:ind w:firstLineChars="200" w:firstLine="560"/>
        <w:rPr>
          <w:rFonts w:ascii="仿宋_GB2312" w:eastAsia="仿宋_GB2312" w:hint="eastAsia"/>
          <w:sz w:val="28"/>
          <w:szCs w:val="28"/>
        </w:rPr>
      </w:pPr>
      <w:r w:rsidRPr="0089771C">
        <w:rPr>
          <w:rFonts w:ascii="仿宋_GB2312" w:eastAsia="仿宋_GB2312" w:hint="eastAsia"/>
          <w:sz w:val="28"/>
          <w:szCs w:val="28"/>
        </w:rPr>
        <w:t>（</w:t>
      </w:r>
      <w:r w:rsidRPr="0089771C">
        <w:rPr>
          <w:rFonts w:ascii="仿宋_GB2312" w:eastAsia="仿宋_GB2312"/>
          <w:sz w:val="28"/>
          <w:szCs w:val="28"/>
        </w:rPr>
        <w:t>1</w:t>
      </w:r>
      <w:r w:rsidRPr="0089771C">
        <w:rPr>
          <w:rFonts w:ascii="仿宋_GB2312" w:eastAsia="仿宋_GB2312" w:hint="eastAsia"/>
          <w:sz w:val="28"/>
          <w:szCs w:val="28"/>
        </w:rPr>
        <w:t>）</w:t>
      </w:r>
      <w:r>
        <w:rPr>
          <w:rFonts w:ascii="仿宋_GB2312" w:eastAsia="仿宋_GB2312" w:hint="eastAsia"/>
          <w:sz w:val="28"/>
          <w:szCs w:val="28"/>
        </w:rPr>
        <w:t>内科护理学的专业特色</w:t>
      </w:r>
    </w:p>
    <w:p w:rsidR="00ED699F" w:rsidRPr="0089771C" w:rsidRDefault="00ED699F" w:rsidP="00ED699F">
      <w:pPr>
        <w:spacing w:line="360" w:lineRule="auto"/>
        <w:ind w:firstLineChars="200" w:firstLine="560"/>
        <w:rPr>
          <w:rFonts w:ascii="仿宋_GB2312" w:eastAsia="仿宋_GB2312"/>
          <w:sz w:val="28"/>
          <w:szCs w:val="28"/>
        </w:rPr>
      </w:pPr>
      <w:r>
        <w:rPr>
          <w:rFonts w:ascii="仿宋_GB2312" w:eastAsia="仿宋_GB2312" w:hint="eastAsia"/>
          <w:sz w:val="28"/>
          <w:szCs w:val="28"/>
        </w:rPr>
        <w:t>（2）内科护理学与护理专业实践的发展</w:t>
      </w:r>
    </w:p>
    <w:p w:rsidR="00ED699F" w:rsidRPr="0089771C" w:rsidRDefault="00ED699F" w:rsidP="00ED699F">
      <w:pPr>
        <w:spacing w:line="360" w:lineRule="auto"/>
        <w:ind w:firstLineChars="200" w:firstLine="560"/>
        <w:rPr>
          <w:rFonts w:ascii="仿宋_GB2312" w:eastAsia="仿宋_GB2312"/>
          <w:sz w:val="28"/>
          <w:szCs w:val="28"/>
        </w:rPr>
      </w:pPr>
      <w:r w:rsidRPr="0089771C">
        <w:rPr>
          <w:rFonts w:ascii="仿宋_GB2312" w:eastAsia="仿宋_GB2312" w:hint="eastAsia"/>
          <w:sz w:val="28"/>
          <w:szCs w:val="28"/>
        </w:rPr>
        <w:t>（</w:t>
      </w:r>
      <w:r w:rsidRPr="0089771C">
        <w:rPr>
          <w:rFonts w:ascii="仿宋_GB2312" w:eastAsia="仿宋_GB2312"/>
          <w:sz w:val="28"/>
          <w:szCs w:val="28"/>
        </w:rPr>
        <w:t>2</w:t>
      </w:r>
      <w:r w:rsidRPr="0089771C">
        <w:rPr>
          <w:rFonts w:ascii="仿宋_GB2312" w:eastAsia="仿宋_GB2312" w:hint="eastAsia"/>
          <w:sz w:val="28"/>
          <w:szCs w:val="28"/>
        </w:rPr>
        <w:t>）成年人的主要健康问题</w:t>
      </w:r>
    </w:p>
    <w:p w:rsidR="00ED699F" w:rsidRPr="0089771C" w:rsidRDefault="00ED699F" w:rsidP="00ED699F">
      <w:pPr>
        <w:spacing w:line="360" w:lineRule="auto"/>
        <w:ind w:firstLineChars="200" w:firstLine="562"/>
        <w:jc w:val="left"/>
        <w:rPr>
          <w:rFonts w:ascii="仿宋_GB2312" w:eastAsia="仿宋_GB2312"/>
          <w:b/>
          <w:sz w:val="28"/>
          <w:szCs w:val="28"/>
        </w:rPr>
      </w:pPr>
      <w:r w:rsidRPr="0089771C">
        <w:rPr>
          <w:rFonts w:ascii="仿宋_GB2312" w:eastAsia="仿宋_GB2312"/>
          <w:b/>
          <w:sz w:val="28"/>
          <w:szCs w:val="28"/>
        </w:rPr>
        <w:t>2</w:t>
      </w:r>
      <w:r w:rsidRPr="0089771C">
        <w:rPr>
          <w:rFonts w:ascii="仿宋_GB2312" w:eastAsia="仿宋_GB2312" w:hint="eastAsia"/>
          <w:b/>
          <w:sz w:val="28"/>
          <w:szCs w:val="28"/>
        </w:rPr>
        <w:t>．呼吸系统疾病</w:t>
      </w:r>
      <w:r>
        <w:rPr>
          <w:rFonts w:ascii="仿宋_GB2312" w:eastAsia="仿宋_GB2312" w:hint="eastAsia"/>
          <w:b/>
          <w:sz w:val="28"/>
          <w:szCs w:val="28"/>
        </w:rPr>
        <w:t>病人</w:t>
      </w:r>
      <w:r w:rsidRPr="0089771C">
        <w:rPr>
          <w:rFonts w:ascii="仿宋_GB2312" w:eastAsia="仿宋_GB2312" w:hint="eastAsia"/>
          <w:b/>
          <w:sz w:val="28"/>
          <w:szCs w:val="28"/>
        </w:rPr>
        <w:t>的护理</w:t>
      </w:r>
    </w:p>
    <w:p w:rsidR="00ED699F" w:rsidRDefault="00ED699F" w:rsidP="00ED699F">
      <w:pPr>
        <w:spacing w:line="360" w:lineRule="auto"/>
        <w:ind w:firstLineChars="200" w:firstLine="560"/>
        <w:rPr>
          <w:rFonts w:ascii="仿宋_GB2312" w:eastAsia="仿宋_GB2312" w:hint="eastAsia"/>
          <w:sz w:val="28"/>
          <w:szCs w:val="28"/>
        </w:rPr>
      </w:pPr>
      <w:r w:rsidRPr="0089771C">
        <w:rPr>
          <w:rFonts w:ascii="仿宋_GB2312" w:eastAsia="仿宋_GB2312" w:hint="eastAsia"/>
          <w:sz w:val="28"/>
          <w:szCs w:val="28"/>
        </w:rPr>
        <w:t>（</w:t>
      </w:r>
      <w:r w:rsidRPr="0089771C">
        <w:rPr>
          <w:rFonts w:ascii="仿宋_GB2312" w:eastAsia="仿宋_GB2312"/>
          <w:sz w:val="28"/>
          <w:szCs w:val="28"/>
        </w:rPr>
        <w:t>1</w:t>
      </w:r>
      <w:r w:rsidRPr="0089771C">
        <w:rPr>
          <w:rFonts w:ascii="仿宋_GB2312" w:eastAsia="仿宋_GB2312" w:hint="eastAsia"/>
          <w:sz w:val="28"/>
          <w:szCs w:val="28"/>
        </w:rPr>
        <w:t>）呼吸系统的结构功能</w:t>
      </w:r>
      <w:r>
        <w:rPr>
          <w:rFonts w:ascii="仿宋_GB2312" w:eastAsia="仿宋_GB2312" w:hint="eastAsia"/>
          <w:sz w:val="28"/>
          <w:szCs w:val="28"/>
        </w:rPr>
        <w:t>与疾病的关系</w:t>
      </w:r>
    </w:p>
    <w:p w:rsidR="00ED699F" w:rsidRPr="0089771C" w:rsidRDefault="00ED699F" w:rsidP="00ED699F">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（2）</w:t>
      </w:r>
      <w:r w:rsidRPr="00DA11D9">
        <w:rPr>
          <w:rFonts w:ascii="仿宋_GB2312" w:eastAsia="仿宋_GB2312" w:hint="eastAsia"/>
          <w:sz w:val="28"/>
          <w:szCs w:val="28"/>
        </w:rPr>
        <w:t>呼吸系统疾病病人的</w:t>
      </w:r>
      <w:r w:rsidRPr="0089771C">
        <w:rPr>
          <w:rFonts w:ascii="仿宋_GB2312" w:eastAsia="仿宋_GB2312" w:hint="eastAsia"/>
          <w:sz w:val="28"/>
          <w:szCs w:val="28"/>
        </w:rPr>
        <w:t>护理评估</w:t>
      </w:r>
    </w:p>
    <w:p w:rsidR="00ED699F" w:rsidRPr="0089771C" w:rsidRDefault="00ED699F" w:rsidP="00ED699F">
      <w:pPr>
        <w:spacing w:line="360" w:lineRule="auto"/>
        <w:ind w:firstLineChars="200" w:firstLine="560"/>
        <w:rPr>
          <w:rFonts w:ascii="仿宋_GB2312" w:eastAsia="仿宋_GB2312"/>
          <w:sz w:val="28"/>
          <w:szCs w:val="28"/>
        </w:rPr>
      </w:pPr>
      <w:r w:rsidRPr="0089771C">
        <w:rPr>
          <w:rFonts w:ascii="仿宋_GB2312" w:eastAsia="仿宋_GB2312" w:hint="eastAsia"/>
          <w:sz w:val="28"/>
          <w:szCs w:val="28"/>
        </w:rPr>
        <w:t>（</w:t>
      </w:r>
      <w:r>
        <w:rPr>
          <w:rFonts w:ascii="仿宋_GB2312" w:eastAsia="仿宋_GB2312" w:hint="eastAsia"/>
          <w:sz w:val="28"/>
          <w:szCs w:val="28"/>
        </w:rPr>
        <w:t>3</w:t>
      </w:r>
      <w:r w:rsidRPr="0089771C">
        <w:rPr>
          <w:rFonts w:ascii="仿宋_GB2312" w:eastAsia="仿宋_GB2312" w:hint="eastAsia"/>
          <w:sz w:val="28"/>
          <w:szCs w:val="28"/>
        </w:rPr>
        <w:t>）呼吸系统疾病病人常见症状体征的护理</w:t>
      </w:r>
    </w:p>
    <w:p w:rsidR="00ED699F" w:rsidRPr="0089771C" w:rsidRDefault="00ED699F" w:rsidP="00ED699F">
      <w:pPr>
        <w:spacing w:line="360" w:lineRule="auto"/>
        <w:ind w:firstLineChars="200" w:firstLine="560"/>
        <w:rPr>
          <w:rFonts w:ascii="仿宋_GB2312" w:eastAsia="仿宋_GB2312"/>
          <w:sz w:val="28"/>
          <w:szCs w:val="28"/>
        </w:rPr>
      </w:pPr>
      <w:r w:rsidRPr="0089771C">
        <w:rPr>
          <w:rFonts w:ascii="仿宋_GB2312" w:eastAsia="仿宋_GB2312" w:hint="eastAsia"/>
          <w:sz w:val="28"/>
          <w:szCs w:val="28"/>
        </w:rPr>
        <w:t>（</w:t>
      </w:r>
      <w:r>
        <w:rPr>
          <w:rFonts w:ascii="仿宋_GB2312" w:eastAsia="仿宋_GB2312" w:hint="eastAsia"/>
          <w:sz w:val="28"/>
          <w:szCs w:val="28"/>
        </w:rPr>
        <w:t>4</w:t>
      </w:r>
      <w:r w:rsidRPr="0089771C">
        <w:rPr>
          <w:rFonts w:ascii="仿宋_GB2312" w:eastAsia="仿宋_GB2312" w:hint="eastAsia"/>
          <w:sz w:val="28"/>
          <w:szCs w:val="28"/>
        </w:rPr>
        <w:t>）急性呼吸道感染（急性上呼吸道感染和急性气管－支气管炎）</w:t>
      </w:r>
      <w:r>
        <w:rPr>
          <w:rFonts w:ascii="仿宋_GB2312" w:eastAsia="仿宋_GB2312" w:hint="eastAsia"/>
          <w:sz w:val="28"/>
          <w:szCs w:val="28"/>
        </w:rPr>
        <w:t>的</w:t>
      </w:r>
      <w:r w:rsidRPr="0089771C">
        <w:rPr>
          <w:rFonts w:ascii="仿宋_GB2312" w:eastAsia="仿宋_GB2312" w:hint="eastAsia"/>
          <w:sz w:val="28"/>
          <w:szCs w:val="28"/>
        </w:rPr>
        <w:t>病因</w:t>
      </w:r>
      <w:r>
        <w:rPr>
          <w:rFonts w:ascii="仿宋_GB2312" w:eastAsia="仿宋_GB2312" w:hint="eastAsia"/>
          <w:sz w:val="28"/>
          <w:szCs w:val="28"/>
        </w:rPr>
        <w:t>与</w:t>
      </w:r>
      <w:r w:rsidRPr="0089771C">
        <w:rPr>
          <w:rFonts w:ascii="仿宋_GB2312" w:eastAsia="仿宋_GB2312" w:hint="eastAsia"/>
          <w:sz w:val="28"/>
          <w:szCs w:val="28"/>
        </w:rPr>
        <w:t>发病</w:t>
      </w:r>
      <w:r>
        <w:rPr>
          <w:rFonts w:ascii="仿宋_GB2312" w:eastAsia="仿宋_GB2312" w:hint="eastAsia"/>
          <w:sz w:val="28"/>
          <w:szCs w:val="28"/>
        </w:rPr>
        <w:t>机制</w:t>
      </w:r>
      <w:r w:rsidRPr="0089771C">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89771C">
        <w:rPr>
          <w:rFonts w:ascii="仿宋_GB2312" w:eastAsia="仿宋_GB2312" w:hint="eastAsia"/>
          <w:sz w:val="28"/>
          <w:szCs w:val="28"/>
        </w:rPr>
        <w:t>要点、护理、健康指导、预后</w:t>
      </w:r>
    </w:p>
    <w:p w:rsidR="00ED699F" w:rsidRPr="0089771C" w:rsidRDefault="00ED699F" w:rsidP="00ED699F">
      <w:pPr>
        <w:spacing w:line="360" w:lineRule="auto"/>
        <w:ind w:firstLineChars="225" w:firstLine="630"/>
        <w:rPr>
          <w:rFonts w:ascii="仿宋_GB2312" w:eastAsia="仿宋_GB2312"/>
          <w:sz w:val="28"/>
          <w:szCs w:val="28"/>
        </w:rPr>
      </w:pPr>
      <w:r w:rsidRPr="0089771C">
        <w:rPr>
          <w:rFonts w:ascii="仿宋_GB2312" w:eastAsia="仿宋_GB2312" w:hint="eastAsia"/>
          <w:sz w:val="28"/>
          <w:szCs w:val="28"/>
        </w:rPr>
        <w:t>（</w:t>
      </w:r>
      <w:r>
        <w:rPr>
          <w:rFonts w:ascii="仿宋_GB2312" w:eastAsia="仿宋_GB2312" w:hint="eastAsia"/>
          <w:sz w:val="28"/>
          <w:szCs w:val="28"/>
        </w:rPr>
        <w:t>5</w:t>
      </w:r>
      <w:r w:rsidRPr="0089771C">
        <w:rPr>
          <w:rFonts w:ascii="仿宋_GB2312" w:eastAsia="仿宋_GB2312" w:hint="eastAsia"/>
          <w:sz w:val="28"/>
          <w:szCs w:val="28"/>
        </w:rPr>
        <w:t>）肺部感染性疾病（肺炎概述、葡萄球菌肺炎、肺炎球菌肺炎</w:t>
      </w:r>
      <w:r>
        <w:rPr>
          <w:rFonts w:ascii="仿宋_GB2312" w:eastAsia="仿宋_GB2312" w:hint="eastAsia"/>
          <w:sz w:val="28"/>
          <w:szCs w:val="28"/>
        </w:rPr>
        <w:t>、其他肺炎</w:t>
      </w:r>
      <w:r w:rsidRPr="0089771C">
        <w:rPr>
          <w:rFonts w:ascii="仿宋_GB2312" w:eastAsia="仿宋_GB2312" w:hint="eastAsia"/>
          <w:sz w:val="28"/>
          <w:szCs w:val="28"/>
        </w:rPr>
        <w:t>）</w:t>
      </w:r>
      <w:r>
        <w:rPr>
          <w:rFonts w:ascii="仿宋_GB2312" w:eastAsia="仿宋_GB2312" w:hint="eastAsia"/>
          <w:sz w:val="28"/>
          <w:szCs w:val="28"/>
        </w:rPr>
        <w:t>的</w:t>
      </w:r>
      <w:r w:rsidRPr="0089771C">
        <w:rPr>
          <w:rFonts w:ascii="仿宋_GB2312" w:eastAsia="仿宋_GB2312" w:hint="eastAsia"/>
          <w:sz w:val="28"/>
          <w:szCs w:val="28"/>
        </w:rPr>
        <w:t>病因</w:t>
      </w:r>
      <w:r>
        <w:rPr>
          <w:rFonts w:ascii="仿宋_GB2312" w:eastAsia="仿宋_GB2312" w:hint="eastAsia"/>
          <w:sz w:val="28"/>
          <w:szCs w:val="28"/>
        </w:rPr>
        <w:t>与</w:t>
      </w:r>
      <w:r w:rsidRPr="0089771C">
        <w:rPr>
          <w:rFonts w:ascii="仿宋_GB2312" w:eastAsia="仿宋_GB2312" w:hint="eastAsia"/>
          <w:sz w:val="28"/>
          <w:szCs w:val="28"/>
        </w:rPr>
        <w:t>发病</w:t>
      </w:r>
      <w:r>
        <w:rPr>
          <w:rFonts w:ascii="仿宋_GB2312" w:eastAsia="仿宋_GB2312" w:hint="eastAsia"/>
          <w:sz w:val="28"/>
          <w:szCs w:val="28"/>
        </w:rPr>
        <w:t>机制</w:t>
      </w:r>
      <w:r w:rsidRPr="0089771C">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89771C">
        <w:rPr>
          <w:rFonts w:ascii="仿宋_GB2312" w:eastAsia="仿宋_GB2312" w:hint="eastAsia"/>
          <w:sz w:val="28"/>
          <w:szCs w:val="28"/>
        </w:rPr>
        <w:t>要点、护理、健康指导、预后</w:t>
      </w:r>
    </w:p>
    <w:p w:rsidR="00ED699F" w:rsidRPr="0089771C" w:rsidRDefault="00ED699F" w:rsidP="00ED699F">
      <w:pPr>
        <w:spacing w:line="360" w:lineRule="auto"/>
        <w:ind w:firstLineChars="225" w:firstLine="630"/>
        <w:rPr>
          <w:rFonts w:ascii="仿宋_GB2312" w:eastAsia="仿宋_GB2312"/>
          <w:sz w:val="28"/>
          <w:szCs w:val="28"/>
        </w:rPr>
      </w:pPr>
      <w:r w:rsidRPr="0089771C">
        <w:rPr>
          <w:rFonts w:ascii="仿宋_GB2312" w:eastAsia="仿宋_GB2312" w:hint="eastAsia"/>
          <w:sz w:val="28"/>
          <w:szCs w:val="28"/>
        </w:rPr>
        <w:t>（</w:t>
      </w:r>
      <w:r>
        <w:rPr>
          <w:rFonts w:ascii="仿宋_GB2312" w:eastAsia="仿宋_GB2312" w:hint="eastAsia"/>
          <w:sz w:val="28"/>
          <w:szCs w:val="28"/>
        </w:rPr>
        <w:t>6</w:t>
      </w:r>
      <w:r w:rsidRPr="0089771C">
        <w:rPr>
          <w:rFonts w:ascii="仿宋_GB2312" w:eastAsia="仿宋_GB2312" w:hint="eastAsia"/>
          <w:sz w:val="28"/>
          <w:szCs w:val="28"/>
        </w:rPr>
        <w:t>）肺脓肿</w:t>
      </w:r>
      <w:r>
        <w:rPr>
          <w:rFonts w:ascii="仿宋_GB2312" w:eastAsia="仿宋_GB2312" w:hint="eastAsia"/>
          <w:sz w:val="28"/>
          <w:szCs w:val="28"/>
        </w:rPr>
        <w:t>的</w:t>
      </w:r>
      <w:r w:rsidRPr="0089771C">
        <w:rPr>
          <w:rFonts w:ascii="仿宋_GB2312" w:eastAsia="仿宋_GB2312" w:hint="eastAsia"/>
          <w:sz w:val="28"/>
          <w:szCs w:val="28"/>
        </w:rPr>
        <w:t>病因</w:t>
      </w:r>
      <w:r>
        <w:rPr>
          <w:rFonts w:ascii="仿宋_GB2312" w:eastAsia="仿宋_GB2312" w:hint="eastAsia"/>
          <w:sz w:val="28"/>
          <w:szCs w:val="28"/>
        </w:rPr>
        <w:t>与</w:t>
      </w:r>
      <w:r w:rsidRPr="0089771C">
        <w:rPr>
          <w:rFonts w:ascii="仿宋_GB2312" w:eastAsia="仿宋_GB2312" w:hint="eastAsia"/>
          <w:sz w:val="28"/>
          <w:szCs w:val="28"/>
        </w:rPr>
        <w:t>发病</w:t>
      </w:r>
      <w:r>
        <w:rPr>
          <w:rFonts w:ascii="仿宋_GB2312" w:eastAsia="仿宋_GB2312" w:hint="eastAsia"/>
          <w:sz w:val="28"/>
          <w:szCs w:val="28"/>
        </w:rPr>
        <w:t>机制</w:t>
      </w:r>
      <w:r w:rsidRPr="0089771C">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89771C">
        <w:rPr>
          <w:rFonts w:ascii="仿宋_GB2312" w:eastAsia="仿宋_GB2312" w:hint="eastAsia"/>
          <w:sz w:val="28"/>
          <w:szCs w:val="28"/>
        </w:rPr>
        <w:t>要点、护理、健康指导、预后</w:t>
      </w:r>
    </w:p>
    <w:p w:rsidR="00ED699F" w:rsidRPr="0089771C" w:rsidRDefault="00ED699F" w:rsidP="00ED699F">
      <w:pPr>
        <w:spacing w:line="360" w:lineRule="auto"/>
        <w:ind w:firstLineChars="225" w:firstLine="630"/>
        <w:rPr>
          <w:rFonts w:ascii="仿宋_GB2312" w:eastAsia="仿宋_GB2312"/>
          <w:sz w:val="28"/>
          <w:szCs w:val="28"/>
        </w:rPr>
      </w:pPr>
      <w:r w:rsidRPr="0089771C">
        <w:rPr>
          <w:rFonts w:ascii="仿宋_GB2312" w:eastAsia="仿宋_GB2312" w:hint="eastAsia"/>
          <w:sz w:val="28"/>
          <w:szCs w:val="28"/>
        </w:rPr>
        <w:t>（</w:t>
      </w:r>
      <w:r>
        <w:rPr>
          <w:rFonts w:ascii="仿宋_GB2312" w:eastAsia="仿宋_GB2312" w:hint="eastAsia"/>
          <w:sz w:val="28"/>
          <w:szCs w:val="28"/>
        </w:rPr>
        <w:t>7</w:t>
      </w:r>
      <w:r w:rsidRPr="0089771C">
        <w:rPr>
          <w:rFonts w:ascii="仿宋_GB2312" w:eastAsia="仿宋_GB2312" w:hint="eastAsia"/>
          <w:sz w:val="28"/>
          <w:szCs w:val="28"/>
        </w:rPr>
        <w:t>）支气管扩张症</w:t>
      </w:r>
      <w:r>
        <w:rPr>
          <w:rFonts w:ascii="仿宋_GB2312" w:eastAsia="仿宋_GB2312" w:hint="eastAsia"/>
          <w:sz w:val="28"/>
          <w:szCs w:val="28"/>
        </w:rPr>
        <w:t>的</w:t>
      </w:r>
      <w:r w:rsidRPr="0089771C">
        <w:rPr>
          <w:rFonts w:ascii="仿宋_GB2312" w:eastAsia="仿宋_GB2312" w:hint="eastAsia"/>
          <w:sz w:val="28"/>
          <w:szCs w:val="28"/>
        </w:rPr>
        <w:t>病因</w:t>
      </w:r>
      <w:r>
        <w:rPr>
          <w:rFonts w:ascii="仿宋_GB2312" w:eastAsia="仿宋_GB2312" w:hint="eastAsia"/>
          <w:sz w:val="28"/>
          <w:szCs w:val="28"/>
        </w:rPr>
        <w:t>与</w:t>
      </w:r>
      <w:r w:rsidRPr="0089771C">
        <w:rPr>
          <w:rFonts w:ascii="仿宋_GB2312" w:eastAsia="仿宋_GB2312" w:hint="eastAsia"/>
          <w:sz w:val="28"/>
          <w:szCs w:val="28"/>
        </w:rPr>
        <w:t>发病</w:t>
      </w:r>
      <w:r>
        <w:rPr>
          <w:rFonts w:ascii="仿宋_GB2312" w:eastAsia="仿宋_GB2312" w:hint="eastAsia"/>
          <w:sz w:val="28"/>
          <w:szCs w:val="28"/>
        </w:rPr>
        <w:t>机制</w:t>
      </w:r>
      <w:r w:rsidRPr="0089771C">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89771C">
        <w:rPr>
          <w:rFonts w:ascii="仿宋_GB2312" w:eastAsia="仿宋_GB2312" w:hint="eastAsia"/>
          <w:sz w:val="28"/>
          <w:szCs w:val="28"/>
        </w:rPr>
        <w:t>要点、护理、健康指导、预后</w:t>
      </w:r>
    </w:p>
    <w:p w:rsidR="00ED699F" w:rsidRPr="0089771C" w:rsidRDefault="00ED699F" w:rsidP="00ED699F">
      <w:pPr>
        <w:spacing w:line="360" w:lineRule="auto"/>
        <w:ind w:firstLineChars="225" w:firstLine="630"/>
        <w:rPr>
          <w:rFonts w:ascii="仿宋_GB2312" w:eastAsia="仿宋_GB2312"/>
          <w:sz w:val="28"/>
          <w:szCs w:val="28"/>
        </w:rPr>
      </w:pPr>
      <w:r w:rsidRPr="0089771C">
        <w:rPr>
          <w:rFonts w:ascii="仿宋_GB2312" w:eastAsia="仿宋_GB2312" w:hint="eastAsia"/>
          <w:sz w:val="28"/>
          <w:szCs w:val="28"/>
        </w:rPr>
        <w:t>（</w:t>
      </w:r>
      <w:r>
        <w:rPr>
          <w:rFonts w:ascii="仿宋_GB2312" w:eastAsia="仿宋_GB2312" w:hint="eastAsia"/>
          <w:sz w:val="28"/>
          <w:szCs w:val="28"/>
        </w:rPr>
        <w:t>8</w:t>
      </w:r>
      <w:r w:rsidRPr="0089771C">
        <w:rPr>
          <w:rFonts w:ascii="仿宋_GB2312" w:eastAsia="仿宋_GB2312" w:hint="eastAsia"/>
          <w:sz w:val="28"/>
          <w:szCs w:val="28"/>
        </w:rPr>
        <w:t>）肺结核</w:t>
      </w:r>
      <w:r>
        <w:rPr>
          <w:rFonts w:ascii="仿宋_GB2312" w:eastAsia="仿宋_GB2312" w:hint="eastAsia"/>
          <w:sz w:val="28"/>
          <w:szCs w:val="28"/>
        </w:rPr>
        <w:t>的</w:t>
      </w:r>
      <w:r w:rsidRPr="0089771C">
        <w:rPr>
          <w:rFonts w:ascii="仿宋_GB2312" w:eastAsia="仿宋_GB2312" w:hint="eastAsia"/>
          <w:sz w:val="28"/>
          <w:szCs w:val="28"/>
        </w:rPr>
        <w:t>病因</w:t>
      </w:r>
      <w:r>
        <w:rPr>
          <w:rFonts w:ascii="仿宋_GB2312" w:eastAsia="仿宋_GB2312" w:hint="eastAsia"/>
          <w:sz w:val="28"/>
          <w:szCs w:val="28"/>
        </w:rPr>
        <w:t>与</w:t>
      </w:r>
      <w:r w:rsidRPr="0089771C">
        <w:rPr>
          <w:rFonts w:ascii="仿宋_GB2312" w:eastAsia="仿宋_GB2312" w:hint="eastAsia"/>
          <w:sz w:val="28"/>
          <w:szCs w:val="28"/>
        </w:rPr>
        <w:t>发病</w:t>
      </w:r>
      <w:r>
        <w:rPr>
          <w:rFonts w:ascii="仿宋_GB2312" w:eastAsia="仿宋_GB2312" w:hint="eastAsia"/>
          <w:sz w:val="28"/>
          <w:szCs w:val="28"/>
        </w:rPr>
        <w:t>机制</w:t>
      </w:r>
      <w:r w:rsidRPr="0089771C">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89771C">
        <w:rPr>
          <w:rFonts w:ascii="仿宋_GB2312" w:eastAsia="仿宋_GB2312" w:hint="eastAsia"/>
          <w:sz w:val="28"/>
          <w:szCs w:val="28"/>
        </w:rPr>
        <w:t>要点、护理、健康指导、预后</w:t>
      </w:r>
    </w:p>
    <w:p w:rsidR="00ED699F" w:rsidRPr="00FA037E" w:rsidRDefault="00ED699F" w:rsidP="00ED699F">
      <w:pPr>
        <w:spacing w:line="360" w:lineRule="auto"/>
        <w:ind w:firstLineChars="225" w:firstLine="630"/>
        <w:rPr>
          <w:rFonts w:ascii="仿宋_GB2312" w:eastAsia="仿宋_GB2312" w:hint="eastAsia"/>
          <w:sz w:val="28"/>
          <w:szCs w:val="28"/>
        </w:rPr>
      </w:pPr>
      <w:r w:rsidRPr="0089771C">
        <w:rPr>
          <w:rFonts w:ascii="仿宋_GB2312" w:eastAsia="仿宋_GB2312" w:hint="eastAsia"/>
          <w:sz w:val="28"/>
          <w:szCs w:val="28"/>
        </w:rPr>
        <w:t>（</w:t>
      </w:r>
      <w:r>
        <w:rPr>
          <w:rFonts w:ascii="仿宋_GB2312" w:eastAsia="仿宋_GB2312" w:hint="eastAsia"/>
          <w:sz w:val="28"/>
          <w:szCs w:val="28"/>
        </w:rPr>
        <w:t>9</w:t>
      </w:r>
      <w:r w:rsidRPr="0089771C">
        <w:rPr>
          <w:rFonts w:ascii="仿宋_GB2312" w:eastAsia="仿宋_GB2312" w:hint="eastAsia"/>
          <w:sz w:val="28"/>
          <w:szCs w:val="28"/>
        </w:rPr>
        <w:t>）支气管哮喘</w:t>
      </w:r>
      <w:r>
        <w:rPr>
          <w:rFonts w:ascii="仿宋_GB2312" w:eastAsia="仿宋_GB2312" w:hint="eastAsia"/>
          <w:sz w:val="28"/>
          <w:szCs w:val="28"/>
        </w:rPr>
        <w:t>的</w:t>
      </w:r>
      <w:r w:rsidRPr="0089771C">
        <w:rPr>
          <w:rFonts w:ascii="仿宋_GB2312" w:eastAsia="仿宋_GB2312" w:hint="eastAsia"/>
          <w:sz w:val="28"/>
          <w:szCs w:val="28"/>
        </w:rPr>
        <w:t>病因</w:t>
      </w:r>
      <w:r>
        <w:rPr>
          <w:rFonts w:ascii="仿宋_GB2312" w:eastAsia="仿宋_GB2312" w:hint="eastAsia"/>
          <w:sz w:val="28"/>
          <w:szCs w:val="28"/>
        </w:rPr>
        <w:t>与</w:t>
      </w:r>
      <w:r w:rsidRPr="0089771C">
        <w:rPr>
          <w:rFonts w:ascii="仿宋_GB2312" w:eastAsia="仿宋_GB2312" w:hint="eastAsia"/>
          <w:sz w:val="28"/>
          <w:szCs w:val="28"/>
        </w:rPr>
        <w:t>发病</w:t>
      </w:r>
      <w:r>
        <w:rPr>
          <w:rFonts w:ascii="仿宋_GB2312" w:eastAsia="仿宋_GB2312" w:hint="eastAsia"/>
          <w:sz w:val="28"/>
          <w:szCs w:val="28"/>
        </w:rPr>
        <w:t>机制</w:t>
      </w:r>
      <w:r w:rsidRPr="0089771C">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89771C">
        <w:rPr>
          <w:rFonts w:ascii="仿宋_GB2312" w:eastAsia="仿宋_GB2312" w:hint="eastAsia"/>
          <w:sz w:val="28"/>
          <w:szCs w:val="28"/>
        </w:rPr>
        <w:t>要点、护理</w:t>
      </w:r>
      <w:r>
        <w:rPr>
          <w:rFonts w:ascii="仿宋_GB2312" w:eastAsia="仿宋_GB2312" w:hint="eastAsia"/>
          <w:sz w:val="28"/>
          <w:szCs w:val="28"/>
        </w:rPr>
        <w:t>评估</w:t>
      </w:r>
      <w:r w:rsidRPr="0089771C">
        <w:rPr>
          <w:rFonts w:ascii="仿宋_GB2312" w:eastAsia="仿宋_GB2312" w:hint="eastAsia"/>
          <w:sz w:val="28"/>
          <w:szCs w:val="28"/>
        </w:rPr>
        <w:t>、</w:t>
      </w:r>
      <w:r>
        <w:rPr>
          <w:rFonts w:ascii="仿宋_GB2312" w:eastAsia="仿宋_GB2312" w:hint="eastAsia"/>
          <w:sz w:val="28"/>
          <w:szCs w:val="28"/>
        </w:rPr>
        <w:t>护理诊断/问题、护理措施及依据、</w:t>
      </w:r>
      <w:r w:rsidRPr="0089771C">
        <w:rPr>
          <w:rFonts w:ascii="仿宋_GB2312" w:eastAsia="仿宋_GB2312" w:hint="eastAsia"/>
          <w:sz w:val="28"/>
          <w:szCs w:val="28"/>
        </w:rPr>
        <w:t>健康指导、预后</w:t>
      </w:r>
    </w:p>
    <w:p w:rsidR="00ED699F" w:rsidRPr="0089771C" w:rsidRDefault="00ED699F" w:rsidP="00ED699F">
      <w:pPr>
        <w:spacing w:line="360" w:lineRule="auto"/>
        <w:ind w:firstLineChars="225" w:firstLine="630"/>
        <w:rPr>
          <w:rFonts w:ascii="仿宋_GB2312" w:eastAsia="仿宋_GB2312"/>
          <w:sz w:val="28"/>
          <w:szCs w:val="28"/>
        </w:rPr>
      </w:pPr>
      <w:r w:rsidRPr="0089771C">
        <w:rPr>
          <w:rFonts w:ascii="仿宋_GB2312" w:eastAsia="仿宋_GB2312" w:hint="eastAsia"/>
          <w:sz w:val="28"/>
          <w:szCs w:val="28"/>
        </w:rPr>
        <w:t>（</w:t>
      </w:r>
      <w:r>
        <w:rPr>
          <w:rFonts w:ascii="仿宋_GB2312" w:eastAsia="仿宋_GB2312" w:hint="eastAsia"/>
          <w:sz w:val="28"/>
          <w:szCs w:val="28"/>
        </w:rPr>
        <w:t>10</w:t>
      </w:r>
      <w:r w:rsidRPr="0089771C">
        <w:rPr>
          <w:rFonts w:ascii="仿宋_GB2312" w:eastAsia="仿宋_GB2312" w:hint="eastAsia"/>
          <w:sz w:val="28"/>
          <w:szCs w:val="28"/>
        </w:rPr>
        <w:t>）慢性</w:t>
      </w:r>
      <w:r>
        <w:rPr>
          <w:rFonts w:ascii="仿宋_GB2312" w:eastAsia="仿宋_GB2312" w:hint="eastAsia"/>
          <w:sz w:val="28"/>
          <w:szCs w:val="28"/>
        </w:rPr>
        <w:t>支气管炎和慢性阻塞性肺疾病</w:t>
      </w:r>
      <w:r w:rsidRPr="0089771C">
        <w:rPr>
          <w:rFonts w:ascii="仿宋_GB2312" w:eastAsia="仿宋_GB2312" w:hint="eastAsia"/>
          <w:sz w:val="28"/>
          <w:szCs w:val="28"/>
        </w:rPr>
        <w:t>肺气肿</w:t>
      </w:r>
      <w:r>
        <w:rPr>
          <w:rFonts w:ascii="仿宋_GB2312" w:eastAsia="仿宋_GB2312" w:hint="eastAsia"/>
          <w:sz w:val="28"/>
          <w:szCs w:val="28"/>
        </w:rPr>
        <w:t>的</w:t>
      </w:r>
      <w:r w:rsidRPr="0089771C">
        <w:rPr>
          <w:rFonts w:ascii="仿宋_GB2312" w:eastAsia="仿宋_GB2312" w:hint="eastAsia"/>
          <w:sz w:val="28"/>
          <w:szCs w:val="28"/>
        </w:rPr>
        <w:t>病因</w:t>
      </w:r>
      <w:r>
        <w:rPr>
          <w:rFonts w:ascii="仿宋_GB2312" w:eastAsia="仿宋_GB2312" w:hint="eastAsia"/>
          <w:sz w:val="28"/>
          <w:szCs w:val="28"/>
        </w:rPr>
        <w:t>与</w:t>
      </w:r>
      <w:r w:rsidRPr="0089771C">
        <w:rPr>
          <w:rFonts w:ascii="仿宋_GB2312" w:eastAsia="仿宋_GB2312" w:hint="eastAsia"/>
          <w:sz w:val="28"/>
          <w:szCs w:val="28"/>
        </w:rPr>
        <w:t>发病</w:t>
      </w:r>
      <w:r>
        <w:rPr>
          <w:rFonts w:ascii="仿宋_GB2312" w:eastAsia="仿宋_GB2312" w:hint="eastAsia"/>
          <w:sz w:val="28"/>
          <w:szCs w:val="28"/>
        </w:rPr>
        <w:t>机制</w:t>
      </w:r>
      <w:r w:rsidRPr="0089771C">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89771C">
        <w:rPr>
          <w:rFonts w:ascii="仿宋_GB2312" w:eastAsia="仿宋_GB2312" w:hint="eastAsia"/>
          <w:sz w:val="28"/>
          <w:szCs w:val="28"/>
        </w:rPr>
        <w:t>要点、</w:t>
      </w:r>
      <w:r>
        <w:rPr>
          <w:rFonts w:ascii="仿宋_GB2312" w:eastAsia="仿宋_GB2312" w:hint="eastAsia"/>
          <w:sz w:val="28"/>
          <w:szCs w:val="28"/>
        </w:rPr>
        <w:t>护理诊断/问题、护理措施及依据、</w:t>
      </w:r>
      <w:r w:rsidRPr="0089771C">
        <w:rPr>
          <w:rFonts w:ascii="仿宋_GB2312" w:eastAsia="仿宋_GB2312" w:hint="eastAsia"/>
          <w:sz w:val="28"/>
          <w:szCs w:val="28"/>
        </w:rPr>
        <w:t>健康指导、预后</w:t>
      </w:r>
    </w:p>
    <w:p w:rsidR="00ED699F" w:rsidRPr="0089771C" w:rsidRDefault="00ED699F" w:rsidP="00ED699F">
      <w:pPr>
        <w:spacing w:line="360" w:lineRule="auto"/>
        <w:ind w:firstLineChars="225" w:firstLine="630"/>
        <w:rPr>
          <w:rFonts w:ascii="仿宋_GB2312" w:eastAsia="仿宋_GB2312"/>
          <w:sz w:val="28"/>
          <w:szCs w:val="28"/>
        </w:rPr>
      </w:pPr>
      <w:r w:rsidRPr="0089771C">
        <w:rPr>
          <w:rFonts w:ascii="仿宋_GB2312" w:eastAsia="仿宋_GB2312" w:hint="eastAsia"/>
          <w:sz w:val="28"/>
          <w:szCs w:val="28"/>
        </w:rPr>
        <w:t>（</w:t>
      </w:r>
      <w:r>
        <w:rPr>
          <w:rFonts w:ascii="仿宋_GB2312" w:eastAsia="仿宋_GB2312" w:hint="eastAsia"/>
          <w:sz w:val="28"/>
          <w:szCs w:val="28"/>
        </w:rPr>
        <w:t>11</w:t>
      </w:r>
      <w:r w:rsidRPr="0089771C">
        <w:rPr>
          <w:rFonts w:ascii="仿宋_GB2312" w:eastAsia="仿宋_GB2312" w:hint="eastAsia"/>
          <w:sz w:val="28"/>
          <w:szCs w:val="28"/>
        </w:rPr>
        <w:t>）慢性肺源性心脏病</w:t>
      </w:r>
      <w:r>
        <w:rPr>
          <w:rFonts w:ascii="仿宋_GB2312" w:eastAsia="仿宋_GB2312" w:hint="eastAsia"/>
          <w:sz w:val="28"/>
          <w:szCs w:val="28"/>
        </w:rPr>
        <w:t>的</w:t>
      </w:r>
      <w:r w:rsidRPr="0089771C">
        <w:rPr>
          <w:rFonts w:ascii="仿宋_GB2312" w:eastAsia="仿宋_GB2312" w:hint="eastAsia"/>
          <w:sz w:val="28"/>
          <w:szCs w:val="28"/>
        </w:rPr>
        <w:t>病因</w:t>
      </w:r>
      <w:r>
        <w:rPr>
          <w:rFonts w:ascii="仿宋_GB2312" w:eastAsia="仿宋_GB2312" w:hint="eastAsia"/>
          <w:sz w:val="28"/>
          <w:szCs w:val="28"/>
        </w:rPr>
        <w:t>与</w:t>
      </w:r>
      <w:r w:rsidRPr="0089771C">
        <w:rPr>
          <w:rFonts w:ascii="仿宋_GB2312" w:eastAsia="仿宋_GB2312" w:hint="eastAsia"/>
          <w:sz w:val="28"/>
          <w:szCs w:val="28"/>
        </w:rPr>
        <w:t>发病</w:t>
      </w:r>
      <w:r>
        <w:rPr>
          <w:rFonts w:ascii="仿宋_GB2312" w:eastAsia="仿宋_GB2312" w:hint="eastAsia"/>
          <w:sz w:val="28"/>
          <w:szCs w:val="28"/>
        </w:rPr>
        <w:t>机制</w:t>
      </w:r>
      <w:r w:rsidRPr="0089771C">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89771C">
        <w:rPr>
          <w:rFonts w:ascii="仿宋_GB2312" w:eastAsia="仿宋_GB2312" w:hint="eastAsia"/>
          <w:sz w:val="28"/>
          <w:szCs w:val="28"/>
        </w:rPr>
        <w:t>要点、</w:t>
      </w:r>
      <w:r>
        <w:rPr>
          <w:rFonts w:ascii="仿宋_GB2312" w:eastAsia="仿宋_GB2312" w:hint="eastAsia"/>
          <w:sz w:val="28"/>
          <w:szCs w:val="28"/>
        </w:rPr>
        <w:t>护理诊断/问题、护理措施及</w:t>
      </w:r>
      <w:r>
        <w:rPr>
          <w:rFonts w:ascii="仿宋_GB2312" w:eastAsia="仿宋_GB2312" w:hint="eastAsia"/>
          <w:sz w:val="28"/>
          <w:szCs w:val="28"/>
        </w:rPr>
        <w:lastRenderedPageBreak/>
        <w:t>依据、</w:t>
      </w:r>
      <w:r w:rsidRPr="0089771C">
        <w:rPr>
          <w:rFonts w:ascii="仿宋_GB2312" w:eastAsia="仿宋_GB2312" w:hint="eastAsia"/>
          <w:sz w:val="28"/>
          <w:szCs w:val="28"/>
        </w:rPr>
        <w:t>健康指导、预后</w:t>
      </w:r>
    </w:p>
    <w:p w:rsidR="00ED699F" w:rsidRPr="0089771C" w:rsidRDefault="00ED699F" w:rsidP="00ED699F">
      <w:pPr>
        <w:spacing w:line="360" w:lineRule="auto"/>
        <w:ind w:firstLineChars="225" w:firstLine="630"/>
        <w:rPr>
          <w:rFonts w:ascii="仿宋_GB2312" w:eastAsia="仿宋_GB2312"/>
          <w:sz w:val="28"/>
          <w:szCs w:val="28"/>
        </w:rPr>
      </w:pPr>
      <w:r w:rsidRPr="0089771C">
        <w:rPr>
          <w:rFonts w:ascii="仿宋_GB2312" w:eastAsia="仿宋_GB2312" w:hint="eastAsia"/>
          <w:sz w:val="28"/>
          <w:szCs w:val="28"/>
        </w:rPr>
        <w:t>（</w:t>
      </w:r>
      <w:r w:rsidRPr="0089771C">
        <w:rPr>
          <w:rFonts w:ascii="仿宋_GB2312" w:eastAsia="仿宋_GB2312"/>
          <w:sz w:val="28"/>
          <w:szCs w:val="28"/>
        </w:rPr>
        <w:t>1</w:t>
      </w:r>
      <w:r>
        <w:rPr>
          <w:rFonts w:ascii="仿宋_GB2312" w:eastAsia="仿宋_GB2312" w:hint="eastAsia"/>
          <w:sz w:val="28"/>
          <w:szCs w:val="28"/>
        </w:rPr>
        <w:t>2</w:t>
      </w:r>
      <w:r w:rsidRPr="0089771C">
        <w:rPr>
          <w:rFonts w:ascii="仿宋_GB2312" w:eastAsia="仿宋_GB2312" w:hint="eastAsia"/>
          <w:sz w:val="28"/>
          <w:szCs w:val="28"/>
        </w:rPr>
        <w:t>）肺血栓栓塞症</w:t>
      </w:r>
      <w:r>
        <w:rPr>
          <w:rFonts w:ascii="仿宋_GB2312" w:eastAsia="仿宋_GB2312" w:hint="eastAsia"/>
          <w:sz w:val="28"/>
          <w:szCs w:val="28"/>
        </w:rPr>
        <w:t>的</w:t>
      </w:r>
      <w:r w:rsidRPr="0089771C">
        <w:rPr>
          <w:rFonts w:ascii="仿宋_GB2312" w:eastAsia="仿宋_GB2312" w:hint="eastAsia"/>
          <w:sz w:val="28"/>
          <w:szCs w:val="28"/>
        </w:rPr>
        <w:t>病因</w:t>
      </w:r>
      <w:r>
        <w:rPr>
          <w:rFonts w:ascii="仿宋_GB2312" w:eastAsia="仿宋_GB2312" w:hint="eastAsia"/>
          <w:sz w:val="28"/>
          <w:szCs w:val="28"/>
        </w:rPr>
        <w:t>与</w:t>
      </w:r>
      <w:r w:rsidRPr="0089771C">
        <w:rPr>
          <w:rFonts w:ascii="仿宋_GB2312" w:eastAsia="仿宋_GB2312" w:hint="eastAsia"/>
          <w:sz w:val="28"/>
          <w:szCs w:val="28"/>
        </w:rPr>
        <w:t>发病</w:t>
      </w:r>
      <w:r>
        <w:rPr>
          <w:rFonts w:ascii="仿宋_GB2312" w:eastAsia="仿宋_GB2312" w:hint="eastAsia"/>
          <w:sz w:val="28"/>
          <w:szCs w:val="28"/>
        </w:rPr>
        <w:t>机制</w:t>
      </w:r>
      <w:r w:rsidRPr="0089771C">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89771C">
        <w:rPr>
          <w:rFonts w:ascii="仿宋_GB2312" w:eastAsia="仿宋_GB2312" w:hint="eastAsia"/>
          <w:sz w:val="28"/>
          <w:szCs w:val="28"/>
        </w:rPr>
        <w:t>要点、</w:t>
      </w:r>
      <w:r>
        <w:rPr>
          <w:rFonts w:ascii="仿宋_GB2312" w:eastAsia="仿宋_GB2312" w:hint="eastAsia"/>
          <w:sz w:val="28"/>
          <w:szCs w:val="28"/>
        </w:rPr>
        <w:t>护理诊断/问题、护理措施及依据、</w:t>
      </w:r>
      <w:r w:rsidRPr="0089771C">
        <w:rPr>
          <w:rFonts w:ascii="仿宋_GB2312" w:eastAsia="仿宋_GB2312" w:hint="eastAsia"/>
          <w:sz w:val="28"/>
          <w:szCs w:val="28"/>
        </w:rPr>
        <w:t>健康指导、预后</w:t>
      </w:r>
    </w:p>
    <w:p w:rsidR="00ED699F" w:rsidRDefault="00ED699F" w:rsidP="00ED699F">
      <w:pPr>
        <w:spacing w:line="360" w:lineRule="auto"/>
        <w:ind w:firstLineChars="225" w:firstLine="630"/>
        <w:rPr>
          <w:rFonts w:ascii="仿宋_GB2312" w:eastAsia="仿宋_GB2312" w:hint="eastAsia"/>
          <w:sz w:val="28"/>
          <w:szCs w:val="28"/>
        </w:rPr>
      </w:pPr>
      <w:r w:rsidRPr="0089771C">
        <w:rPr>
          <w:rFonts w:ascii="仿宋_GB2312" w:eastAsia="仿宋_GB2312" w:hint="eastAsia"/>
          <w:sz w:val="28"/>
          <w:szCs w:val="28"/>
        </w:rPr>
        <w:t>（</w:t>
      </w:r>
      <w:r w:rsidRPr="0089771C">
        <w:rPr>
          <w:rFonts w:ascii="仿宋_GB2312" w:eastAsia="仿宋_GB2312"/>
          <w:sz w:val="28"/>
          <w:szCs w:val="28"/>
        </w:rPr>
        <w:t>1</w:t>
      </w:r>
      <w:r>
        <w:rPr>
          <w:rFonts w:ascii="仿宋_GB2312" w:eastAsia="仿宋_GB2312" w:hint="eastAsia"/>
          <w:sz w:val="28"/>
          <w:szCs w:val="28"/>
        </w:rPr>
        <w:t>3</w:t>
      </w:r>
      <w:r w:rsidRPr="0089771C">
        <w:rPr>
          <w:rFonts w:ascii="仿宋_GB2312" w:eastAsia="仿宋_GB2312" w:hint="eastAsia"/>
          <w:sz w:val="28"/>
          <w:szCs w:val="28"/>
        </w:rPr>
        <w:t>）</w:t>
      </w:r>
      <w:r>
        <w:rPr>
          <w:rFonts w:ascii="仿宋_GB2312" w:eastAsia="仿宋_GB2312" w:hint="eastAsia"/>
          <w:sz w:val="28"/>
          <w:szCs w:val="28"/>
        </w:rPr>
        <w:t>胸膜疾病的</w:t>
      </w:r>
      <w:r w:rsidRPr="0089771C">
        <w:rPr>
          <w:rFonts w:ascii="仿宋_GB2312" w:eastAsia="仿宋_GB2312" w:hint="eastAsia"/>
          <w:sz w:val="28"/>
          <w:szCs w:val="28"/>
        </w:rPr>
        <w:t>病因</w:t>
      </w:r>
      <w:r>
        <w:rPr>
          <w:rFonts w:ascii="仿宋_GB2312" w:eastAsia="仿宋_GB2312" w:hint="eastAsia"/>
          <w:sz w:val="28"/>
          <w:szCs w:val="28"/>
        </w:rPr>
        <w:t>与</w:t>
      </w:r>
      <w:r w:rsidRPr="0089771C">
        <w:rPr>
          <w:rFonts w:ascii="仿宋_GB2312" w:eastAsia="仿宋_GB2312" w:hint="eastAsia"/>
          <w:sz w:val="28"/>
          <w:szCs w:val="28"/>
        </w:rPr>
        <w:t>发病</w:t>
      </w:r>
      <w:r>
        <w:rPr>
          <w:rFonts w:ascii="仿宋_GB2312" w:eastAsia="仿宋_GB2312" w:hint="eastAsia"/>
          <w:sz w:val="28"/>
          <w:szCs w:val="28"/>
        </w:rPr>
        <w:t>机制</w:t>
      </w:r>
      <w:r w:rsidRPr="0089771C">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89771C">
        <w:rPr>
          <w:rFonts w:ascii="仿宋_GB2312" w:eastAsia="仿宋_GB2312" w:hint="eastAsia"/>
          <w:sz w:val="28"/>
          <w:szCs w:val="28"/>
        </w:rPr>
        <w:t>要点、</w:t>
      </w:r>
      <w:r>
        <w:rPr>
          <w:rFonts w:ascii="仿宋_GB2312" w:eastAsia="仿宋_GB2312" w:hint="eastAsia"/>
          <w:sz w:val="28"/>
          <w:szCs w:val="28"/>
        </w:rPr>
        <w:t>护理诊断/问题、护理措施及依据、</w:t>
      </w:r>
      <w:r w:rsidRPr="0089771C">
        <w:rPr>
          <w:rFonts w:ascii="仿宋_GB2312" w:eastAsia="仿宋_GB2312" w:hint="eastAsia"/>
          <w:sz w:val="28"/>
          <w:szCs w:val="28"/>
        </w:rPr>
        <w:t>健康指导、预后</w:t>
      </w:r>
    </w:p>
    <w:p w:rsidR="00ED699F" w:rsidRPr="006A3224" w:rsidRDefault="00ED699F" w:rsidP="00ED699F">
      <w:pPr>
        <w:spacing w:line="360" w:lineRule="auto"/>
        <w:ind w:firstLineChars="225" w:firstLine="630"/>
        <w:rPr>
          <w:rFonts w:ascii="仿宋_GB2312" w:eastAsia="仿宋_GB2312"/>
          <w:sz w:val="28"/>
          <w:szCs w:val="28"/>
        </w:rPr>
      </w:pPr>
      <w:r w:rsidRPr="0089771C">
        <w:rPr>
          <w:rFonts w:ascii="仿宋_GB2312" w:eastAsia="仿宋_GB2312" w:hint="eastAsia"/>
          <w:sz w:val="28"/>
          <w:szCs w:val="28"/>
        </w:rPr>
        <w:t>（</w:t>
      </w:r>
      <w:r w:rsidRPr="0089771C">
        <w:rPr>
          <w:rFonts w:ascii="仿宋_GB2312" w:eastAsia="仿宋_GB2312"/>
          <w:sz w:val="28"/>
          <w:szCs w:val="28"/>
        </w:rPr>
        <w:t>1</w:t>
      </w:r>
      <w:r>
        <w:rPr>
          <w:rFonts w:ascii="仿宋_GB2312" w:eastAsia="仿宋_GB2312" w:hint="eastAsia"/>
          <w:sz w:val="28"/>
          <w:szCs w:val="28"/>
        </w:rPr>
        <w:t>4</w:t>
      </w:r>
      <w:r w:rsidRPr="0089771C">
        <w:rPr>
          <w:rFonts w:ascii="仿宋_GB2312" w:eastAsia="仿宋_GB2312" w:hint="eastAsia"/>
          <w:sz w:val="28"/>
          <w:szCs w:val="28"/>
        </w:rPr>
        <w:t>）</w:t>
      </w:r>
      <w:r>
        <w:rPr>
          <w:rFonts w:ascii="仿宋_GB2312" w:eastAsia="仿宋_GB2312" w:hint="eastAsia"/>
          <w:sz w:val="28"/>
          <w:szCs w:val="28"/>
        </w:rPr>
        <w:t>睡眠呼吸暂停低通气综合征的</w:t>
      </w:r>
      <w:r w:rsidRPr="0089771C">
        <w:rPr>
          <w:rFonts w:ascii="仿宋_GB2312" w:eastAsia="仿宋_GB2312" w:hint="eastAsia"/>
          <w:sz w:val="28"/>
          <w:szCs w:val="28"/>
        </w:rPr>
        <w:t>病因</w:t>
      </w:r>
      <w:r>
        <w:rPr>
          <w:rFonts w:ascii="仿宋_GB2312" w:eastAsia="仿宋_GB2312" w:hint="eastAsia"/>
          <w:sz w:val="28"/>
          <w:szCs w:val="28"/>
        </w:rPr>
        <w:t>与</w:t>
      </w:r>
      <w:r w:rsidRPr="0089771C">
        <w:rPr>
          <w:rFonts w:ascii="仿宋_GB2312" w:eastAsia="仿宋_GB2312" w:hint="eastAsia"/>
          <w:sz w:val="28"/>
          <w:szCs w:val="28"/>
        </w:rPr>
        <w:t>发病</w:t>
      </w:r>
      <w:r>
        <w:rPr>
          <w:rFonts w:ascii="仿宋_GB2312" w:eastAsia="仿宋_GB2312" w:hint="eastAsia"/>
          <w:sz w:val="28"/>
          <w:szCs w:val="28"/>
        </w:rPr>
        <w:t>机制</w:t>
      </w:r>
      <w:r w:rsidRPr="0089771C">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89771C">
        <w:rPr>
          <w:rFonts w:ascii="仿宋_GB2312" w:eastAsia="仿宋_GB2312" w:hint="eastAsia"/>
          <w:sz w:val="28"/>
          <w:szCs w:val="28"/>
        </w:rPr>
        <w:t>要点、</w:t>
      </w:r>
      <w:r>
        <w:rPr>
          <w:rFonts w:ascii="仿宋_GB2312" w:eastAsia="仿宋_GB2312" w:hint="eastAsia"/>
          <w:sz w:val="28"/>
          <w:szCs w:val="28"/>
        </w:rPr>
        <w:t>护理诊断/问题、护理措施及依据、</w:t>
      </w:r>
      <w:r w:rsidRPr="0089771C">
        <w:rPr>
          <w:rFonts w:ascii="仿宋_GB2312" w:eastAsia="仿宋_GB2312" w:hint="eastAsia"/>
          <w:sz w:val="28"/>
          <w:szCs w:val="28"/>
        </w:rPr>
        <w:t>健康指导</w:t>
      </w:r>
    </w:p>
    <w:p w:rsidR="00ED699F" w:rsidRPr="0089771C" w:rsidRDefault="00ED699F" w:rsidP="00ED699F">
      <w:pPr>
        <w:spacing w:line="360" w:lineRule="auto"/>
        <w:ind w:firstLineChars="225" w:firstLine="630"/>
        <w:rPr>
          <w:rFonts w:ascii="仿宋_GB2312" w:eastAsia="仿宋_GB2312"/>
          <w:sz w:val="28"/>
          <w:szCs w:val="28"/>
        </w:rPr>
      </w:pPr>
      <w:r w:rsidRPr="0089771C">
        <w:rPr>
          <w:rFonts w:ascii="仿宋_GB2312" w:eastAsia="仿宋_GB2312" w:hint="eastAsia"/>
          <w:sz w:val="28"/>
          <w:szCs w:val="28"/>
        </w:rPr>
        <w:t>（</w:t>
      </w:r>
      <w:r w:rsidRPr="0089771C">
        <w:rPr>
          <w:rFonts w:ascii="仿宋_GB2312" w:eastAsia="仿宋_GB2312"/>
          <w:sz w:val="28"/>
          <w:szCs w:val="28"/>
        </w:rPr>
        <w:t>1</w:t>
      </w:r>
      <w:r>
        <w:rPr>
          <w:rFonts w:ascii="仿宋_GB2312" w:eastAsia="仿宋_GB2312" w:hint="eastAsia"/>
          <w:sz w:val="28"/>
          <w:szCs w:val="28"/>
        </w:rPr>
        <w:t>5</w:t>
      </w:r>
      <w:r w:rsidRPr="0089771C">
        <w:rPr>
          <w:rFonts w:ascii="仿宋_GB2312" w:eastAsia="仿宋_GB2312" w:hint="eastAsia"/>
          <w:sz w:val="28"/>
          <w:szCs w:val="28"/>
        </w:rPr>
        <w:t>）呼吸衰竭和急性呼吸窘迫综合征</w:t>
      </w:r>
      <w:r>
        <w:rPr>
          <w:rFonts w:ascii="仿宋_GB2312" w:eastAsia="仿宋_GB2312" w:hint="eastAsia"/>
          <w:sz w:val="28"/>
          <w:szCs w:val="28"/>
        </w:rPr>
        <w:t>的</w:t>
      </w:r>
      <w:r w:rsidRPr="0089771C">
        <w:rPr>
          <w:rFonts w:ascii="仿宋_GB2312" w:eastAsia="仿宋_GB2312" w:hint="eastAsia"/>
          <w:sz w:val="28"/>
          <w:szCs w:val="28"/>
        </w:rPr>
        <w:t>病因</w:t>
      </w:r>
      <w:r>
        <w:rPr>
          <w:rFonts w:ascii="仿宋_GB2312" w:eastAsia="仿宋_GB2312" w:hint="eastAsia"/>
          <w:sz w:val="28"/>
          <w:szCs w:val="28"/>
        </w:rPr>
        <w:t>与</w:t>
      </w:r>
      <w:r w:rsidRPr="0089771C">
        <w:rPr>
          <w:rFonts w:ascii="仿宋_GB2312" w:eastAsia="仿宋_GB2312" w:hint="eastAsia"/>
          <w:sz w:val="28"/>
          <w:szCs w:val="28"/>
        </w:rPr>
        <w:t>发病</w:t>
      </w:r>
      <w:r>
        <w:rPr>
          <w:rFonts w:ascii="仿宋_GB2312" w:eastAsia="仿宋_GB2312" w:hint="eastAsia"/>
          <w:sz w:val="28"/>
          <w:szCs w:val="28"/>
        </w:rPr>
        <w:t>机制</w:t>
      </w:r>
      <w:r w:rsidRPr="0089771C">
        <w:rPr>
          <w:rFonts w:ascii="仿宋_GB2312" w:eastAsia="仿宋_GB2312" w:hint="eastAsia"/>
          <w:sz w:val="28"/>
          <w:szCs w:val="28"/>
        </w:rPr>
        <w:t>、</w:t>
      </w:r>
      <w:r>
        <w:rPr>
          <w:rFonts w:ascii="仿宋_GB2312" w:eastAsia="仿宋_GB2312" w:hint="eastAsia"/>
          <w:sz w:val="28"/>
          <w:szCs w:val="28"/>
        </w:rPr>
        <w:t>分类、</w:t>
      </w:r>
      <w:r w:rsidRPr="0089771C">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89771C">
        <w:rPr>
          <w:rFonts w:ascii="仿宋_GB2312" w:eastAsia="仿宋_GB2312" w:hint="eastAsia"/>
          <w:sz w:val="28"/>
          <w:szCs w:val="28"/>
        </w:rPr>
        <w:t>要点、</w:t>
      </w:r>
      <w:r>
        <w:rPr>
          <w:rFonts w:ascii="仿宋_GB2312" w:eastAsia="仿宋_GB2312" w:hint="eastAsia"/>
          <w:sz w:val="28"/>
          <w:szCs w:val="28"/>
        </w:rPr>
        <w:t>护理诊断/问题、护理措施及依据、</w:t>
      </w:r>
      <w:r w:rsidRPr="0089771C">
        <w:rPr>
          <w:rFonts w:ascii="仿宋_GB2312" w:eastAsia="仿宋_GB2312" w:hint="eastAsia"/>
          <w:sz w:val="28"/>
          <w:szCs w:val="28"/>
        </w:rPr>
        <w:t>健康指导</w:t>
      </w:r>
    </w:p>
    <w:p w:rsidR="00ED699F" w:rsidRPr="0089771C" w:rsidRDefault="00ED699F" w:rsidP="00ED699F">
      <w:pPr>
        <w:spacing w:line="360" w:lineRule="auto"/>
        <w:ind w:firstLineChars="200" w:firstLine="560"/>
        <w:rPr>
          <w:rFonts w:ascii="仿宋_GB2312" w:eastAsia="仿宋_GB2312"/>
          <w:sz w:val="28"/>
          <w:szCs w:val="28"/>
        </w:rPr>
      </w:pPr>
      <w:r w:rsidRPr="0089771C">
        <w:rPr>
          <w:rFonts w:ascii="仿宋_GB2312" w:eastAsia="仿宋_GB2312" w:hint="eastAsia"/>
          <w:sz w:val="28"/>
          <w:szCs w:val="28"/>
        </w:rPr>
        <w:t>（</w:t>
      </w:r>
      <w:r w:rsidRPr="0089771C">
        <w:rPr>
          <w:rFonts w:ascii="仿宋_GB2312" w:eastAsia="仿宋_GB2312"/>
          <w:sz w:val="28"/>
          <w:szCs w:val="28"/>
        </w:rPr>
        <w:t>1</w:t>
      </w:r>
      <w:r>
        <w:rPr>
          <w:rFonts w:ascii="仿宋_GB2312" w:eastAsia="仿宋_GB2312" w:hint="eastAsia"/>
          <w:sz w:val="28"/>
          <w:szCs w:val="28"/>
        </w:rPr>
        <w:t>6</w:t>
      </w:r>
      <w:r w:rsidRPr="0089771C">
        <w:rPr>
          <w:rFonts w:ascii="仿宋_GB2312" w:eastAsia="仿宋_GB2312" w:hint="eastAsia"/>
          <w:sz w:val="28"/>
          <w:szCs w:val="28"/>
        </w:rPr>
        <w:t>）呼吸系统常用诊疗技术及护理</w:t>
      </w:r>
      <w:r>
        <w:rPr>
          <w:rFonts w:ascii="仿宋_GB2312" w:eastAsia="仿宋_GB2312" w:hint="eastAsia"/>
          <w:sz w:val="28"/>
          <w:szCs w:val="28"/>
        </w:rPr>
        <w:t>：</w:t>
      </w:r>
      <w:r w:rsidRPr="0089771C">
        <w:rPr>
          <w:rFonts w:ascii="仿宋_GB2312" w:eastAsia="仿宋_GB2312" w:hint="eastAsia"/>
          <w:sz w:val="28"/>
          <w:szCs w:val="28"/>
        </w:rPr>
        <w:t>纤维支气管镜检查术、胸腔穿刺术</w:t>
      </w:r>
      <w:r>
        <w:rPr>
          <w:rFonts w:ascii="仿宋_GB2312" w:eastAsia="仿宋_GB2312" w:hint="eastAsia"/>
          <w:sz w:val="28"/>
          <w:szCs w:val="28"/>
        </w:rPr>
        <w:t>的</w:t>
      </w:r>
      <w:r w:rsidRPr="0089771C">
        <w:rPr>
          <w:rFonts w:ascii="仿宋_GB2312" w:eastAsia="仿宋_GB2312" w:hint="eastAsia"/>
          <w:sz w:val="28"/>
          <w:szCs w:val="28"/>
        </w:rPr>
        <w:t>适应症和禁忌证</w:t>
      </w:r>
      <w:r>
        <w:rPr>
          <w:rFonts w:ascii="仿宋_GB2312" w:eastAsia="仿宋_GB2312" w:hint="eastAsia"/>
          <w:sz w:val="28"/>
          <w:szCs w:val="28"/>
        </w:rPr>
        <w:t>、方法、护理。机械通气的</w:t>
      </w:r>
      <w:r w:rsidRPr="0089771C">
        <w:rPr>
          <w:rFonts w:ascii="仿宋_GB2312" w:eastAsia="仿宋_GB2312" w:hint="eastAsia"/>
          <w:sz w:val="28"/>
          <w:szCs w:val="28"/>
        </w:rPr>
        <w:t>适应症和禁忌证、机械通气对生理功能的影响、实施、</w:t>
      </w:r>
      <w:r>
        <w:rPr>
          <w:rFonts w:ascii="仿宋_GB2312" w:eastAsia="仿宋_GB2312" w:hint="eastAsia"/>
          <w:sz w:val="28"/>
          <w:szCs w:val="28"/>
        </w:rPr>
        <w:t>机械通气的撤离、</w:t>
      </w:r>
      <w:r w:rsidRPr="0089771C">
        <w:rPr>
          <w:rFonts w:ascii="仿宋_GB2312" w:eastAsia="仿宋_GB2312" w:hint="eastAsia"/>
          <w:sz w:val="28"/>
          <w:szCs w:val="28"/>
        </w:rPr>
        <w:t>护理</w:t>
      </w:r>
    </w:p>
    <w:p w:rsidR="00ED699F" w:rsidRPr="0057237A" w:rsidRDefault="00ED699F" w:rsidP="00ED699F">
      <w:pPr>
        <w:spacing w:line="360" w:lineRule="auto"/>
        <w:ind w:firstLineChars="196" w:firstLine="551"/>
        <w:rPr>
          <w:rFonts w:ascii="仿宋_GB2312" w:eastAsia="仿宋_GB2312"/>
          <w:b/>
          <w:sz w:val="28"/>
          <w:szCs w:val="28"/>
        </w:rPr>
      </w:pPr>
      <w:r w:rsidRPr="0057237A">
        <w:rPr>
          <w:rFonts w:ascii="仿宋_GB2312" w:eastAsia="仿宋_GB2312"/>
          <w:b/>
          <w:sz w:val="28"/>
          <w:szCs w:val="28"/>
        </w:rPr>
        <w:t>3</w:t>
      </w:r>
      <w:r w:rsidRPr="0057237A">
        <w:rPr>
          <w:rFonts w:ascii="仿宋_GB2312" w:eastAsia="仿宋_GB2312" w:hint="eastAsia"/>
          <w:b/>
          <w:sz w:val="28"/>
          <w:szCs w:val="28"/>
        </w:rPr>
        <w:t>．循环系统疾病</w:t>
      </w:r>
      <w:r>
        <w:rPr>
          <w:rFonts w:ascii="仿宋_GB2312" w:eastAsia="仿宋_GB2312" w:hint="eastAsia"/>
          <w:b/>
          <w:sz w:val="28"/>
          <w:szCs w:val="28"/>
        </w:rPr>
        <w:t>病人</w:t>
      </w:r>
      <w:r w:rsidRPr="0089771C">
        <w:rPr>
          <w:rFonts w:ascii="仿宋_GB2312" w:eastAsia="仿宋_GB2312" w:hint="eastAsia"/>
          <w:b/>
          <w:sz w:val="28"/>
          <w:szCs w:val="28"/>
        </w:rPr>
        <w:t>的</w:t>
      </w:r>
      <w:r w:rsidRPr="0057237A">
        <w:rPr>
          <w:rFonts w:ascii="仿宋_GB2312" w:eastAsia="仿宋_GB2312" w:hint="eastAsia"/>
          <w:b/>
          <w:sz w:val="28"/>
          <w:szCs w:val="28"/>
        </w:rPr>
        <w:t>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1</w:t>
      </w:r>
      <w:r w:rsidRPr="0057237A">
        <w:rPr>
          <w:rFonts w:ascii="仿宋_GB2312" w:eastAsia="仿宋_GB2312" w:hint="eastAsia"/>
          <w:sz w:val="28"/>
          <w:szCs w:val="28"/>
        </w:rPr>
        <w:t>）循环系统的结构功能</w:t>
      </w:r>
      <w:r>
        <w:rPr>
          <w:rFonts w:ascii="仿宋_GB2312" w:eastAsia="仿宋_GB2312" w:hint="eastAsia"/>
          <w:sz w:val="28"/>
          <w:szCs w:val="28"/>
        </w:rPr>
        <w:t>与疾病的关系</w:t>
      </w:r>
    </w:p>
    <w:p w:rsidR="00ED699F" w:rsidRDefault="00ED699F" w:rsidP="00ED699F">
      <w:pPr>
        <w:spacing w:line="360" w:lineRule="auto"/>
        <w:ind w:firstLineChars="225" w:firstLine="630"/>
        <w:rPr>
          <w:rFonts w:ascii="仿宋_GB2312" w:eastAsia="仿宋_GB2312" w:hint="eastAsia"/>
          <w:sz w:val="28"/>
          <w:szCs w:val="28"/>
        </w:rPr>
      </w:pPr>
      <w:r w:rsidRPr="0057237A">
        <w:rPr>
          <w:rFonts w:ascii="仿宋_GB2312" w:eastAsia="仿宋_GB2312" w:hint="eastAsia"/>
          <w:sz w:val="28"/>
          <w:szCs w:val="28"/>
        </w:rPr>
        <w:t>（</w:t>
      </w:r>
      <w:r w:rsidRPr="0057237A">
        <w:rPr>
          <w:rFonts w:ascii="仿宋_GB2312" w:eastAsia="仿宋_GB2312"/>
          <w:sz w:val="28"/>
          <w:szCs w:val="28"/>
        </w:rPr>
        <w:t>2</w:t>
      </w:r>
      <w:r w:rsidRPr="0057237A">
        <w:rPr>
          <w:rFonts w:ascii="仿宋_GB2312" w:eastAsia="仿宋_GB2312" w:hint="eastAsia"/>
          <w:sz w:val="28"/>
          <w:szCs w:val="28"/>
        </w:rPr>
        <w:t>）循环系统疾病病人</w:t>
      </w:r>
      <w:r>
        <w:rPr>
          <w:rFonts w:ascii="仿宋_GB2312" w:eastAsia="仿宋_GB2312" w:hint="eastAsia"/>
          <w:sz w:val="28"/>
          <w:szCs w:val="28"/>
        </w:rPr>
        <w:t>的护理评估</w:t>
      </w:r>
    </w:p>
    <w:p w:rsidR="00ED699F" w:rsidRPr="0057237A" w:rsidRDefault="00ED699F" w:rsidP="00ED699F">
      <w:pPr>
        <w:spacing w:line="360" w:lineRule="auto"/>
        <w:ind w:firstLineChars="225" w:firstLine="630"/>
        <w:rPr>
          <w:rFonts w:ascii="仿宋_GB2312" w:eastAsia="仿宋_GB2312"/>
          <w:sz w:val="28"/>
          <w:szCs w:val="28"/>
        </w:rPr>
      </w:pPr>
      <w:r>
        <w:rPr>
          <w:rFonts w:ascii="仿宋_GB2312" w:eastAsia="仿宋_GB2312" w:hint="eastAsia"/>
          <w:sz w:val="28"/>
          <w:szCs w:val="28"/>
        </w:rPr>
        <w:t>（3）</w:t>
      </w:r>
      <w:r w:rsidRPr="0057237A">
        <w:rPr>
          <w:rFonts w:ascii="仿宋_GB2312" w:eastAsia="仿宋_GB2312" w:hint="eastAsia"/>
          <w:sz w:val="28"/>
          <w:szCs w:val="28"/>
        </w:rPr>
        <w:t>循环系统疾病病人常见症状体征的护理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4</w:t>
      </w:r>
      <w:r w:rsidRPr="0057237A">
        <w:rPr>
          <w:rFonts w:ascii="仿宋_GB2312" w:eastAsia="仿宋_GB2312" w:hint="eastAsia"/>
          <w:sz w:val="28"/>
          <w:szCs w:val="28"/>
        </w:rPr>
        <w:t>）</w:t>
      </w:r>
      <w:r>
        <w:rPr>
          <w:rFonts w:ascii="仿宋_GB2312" w:eastAsia="仿宋_GB2312" w:hint="eastAsia"/>
          <w:sz w:val="28"/>
          <w:szCs w:val="28"/>
        </w:rPr>
        <w:t>心力衰竭</w:t>
      </w:r>
      <w:r w:rsidRPr="0057237A">
        <w:rPr>
          <w:rFonts w:ascii="仿宋_GB2312" w:eastAsia="仿宋_GB2312" w:hint="eastAsia"/>
          <w:sz w:val="28"/>
          <w:szCs w:val="28"/>
        </w:rPr>
        <w:t>（慢性</w:t>
      </w:r>
      <w:r>
        <w:rPr>
          <w:rFonts w:ascii="仿宋_GB2312" w:eastAsia="仿宋_GB2312" w:hint="eastAsia"/>
          <w:sz w:val="28"/>
          <w:szCs w:val="28"/>
        </w:rPr>
        <w:t>心力衰竭</w:t>
      </w:r>
      <w:r w:rsidRPr="0057237A">
        <w:rPr>
          <w:rFonts w:ascii="仿宋_GB2312" w:eastAsia="仿宋_GB2312" w:hint="eastAsia"/>
          <w:sz w:val="28"/>
          <w:szCs w:val="28"/>
        </w:rPr>
        <w:t>、急性</w:t>
      </w:r>
      <w:r>
        <w:rPr>
          <w:rFonts w:ascii="仿宋_GB2312" w:eastAsia="仿宋_GB2312" w:hint="eastAsia"/>
          <w:sz w:val="28"/>
          <w:szCs w:val="28"/>
        </w:rPr>
        <w:t>心力衰竭</w:t>
      </w:r>
      <w:r w:rsidRPr="0057237A">
        <w:rPr>
          <w:rFonts w:ascii="仿宋_GB2312" w:eastAsia="仿宋_GB2312" w:hint="eastAsia"/>
          <w:sz w:val="28"/>
          <w:szCs w:val="28"/>
        </w:rPr>
        <w:t>）</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发</w:t>
      </w:r>
      <w:r>
        <w:rPr>
          <w:rFonts w:ascii="仿宋_GB2312" w:eastAsia="仿宋_GB2312" w:hint="eastAsia"/>
          <w:sz w:val="28"/>
          <w:szCs w:val="28"/>
        </w:rPr>
        <w:lastRenderedPageBreak/>
        <w:t>病机制、</w:t>
      </w:r>
      <w:r w:rsidRPr="0057237A">
        <w:rPr>
          <w:rFonts w:ascii="仿宋_GB2312" w:eastAsia="仿宋_GB2312" w:hint="eastAsia"/>
          <w:sz w:val="28"/>
          <w:szCs w:val="28"/>
        </w:rPr>
        <w:t>病理生理、临床表现、实验室及其他检查、诊断要点、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评估</w:t>
      </w:r>
      <w:r w:rsidRPr="0057237A">
        <w:rPr>
          <w:rFonts w:ascii="仿宋_GB2312" w:eastAsia="仿宋_GB2312" w:hint="eastAsia"/>
          <w:sz w:val="28"/>
          <w:szCs w:val="28"/>
        </w:rPr>
        <w:t>、</w:t>
      </w:r>
      <w:r>
        <w:rPr>
          <w:rFonts w:ascii="仿宋_GB2312" w:eastAsia="仿宋_GB2312" w:hint="eastAsia"/>
          <w:sz w:val="28"/>
          <w:szCs w:val="28"/>
        </w:rPr>
        <w:t>护理诊断/问题、护理措施及依据、抢救配合与护理、</w:t>
      </w:r>
      <w:r w:rsidRPr="0057237A">
        <w:rPr>
          <w:rFonts w:ascii="仿宋_GB2312" w:eastAsia="仿宋_GB2312" w:hint="eastAsia"/>
          <w:sz w:val="28"/>
          <w:szCs w:val="28"/>
        </w:rPr>
        <w:t>健康指导</w:t>
      </w:r>
      <w:r>
        <w:rPr>
          <w:rFonts w:ascii="仿宋_GB2312" w:eastAsia="仿宋_GB2312" w:hint="eastAsia"/>
          <w:sz w:val="28"/>
          <w:szCs w:val="28"/>
        </w:rPr>
        <w:t>、预后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5</w:t>
      </w:r>
      <w:r w:rsidRPr="0057237A">
        <w:rPr>
          <w:rFonts w:ascii="仿宋_GB2312" w:eastAsia="仿宋_GB2312" w:hint="eastAsia"/>
          <w:sz w:val="28"/>
          <w:szCs w:val="28"/>
        </w:rPr>
        <w:t>）心律失常</w:t>
      </w:r>
      <w:r>
        <w:rPr>
          <w:rFonts w:ascii="仿宋_GB2312" w:eastAsia="仿宋_GB2312" w:hint="eastAsia"/>
          <w:sz w:val="28"/>
          <w:szCs w:val="28"/>
        </w:rPr>
        <w:t>的</w:t>
      </w:r>
      <w:r w:rsidRPr="0057237A">
        <w:rPr>
          <w:rFonts w:ascii="仿宋_GB2312" w:eastAsia="仿宋_GB2312" w:hint="eastAsia"/>
          <w:sz w:val="28"/>
          <w:szCs w:val="28"/>
        </w:rPr>
        <w:t>分类、发病机制</w:t>
      </w:r>
      <w:r>
        <w:rPr>
          <w:rFonts w:ascii="仿宋_GB2312" w:eastAsia="仿宋_GB2312" w:hint="eastAsia"/>
          <w:sz w:val="28"/>
          <w:szCs w:val="28"/>
        </w:rPr>
        <w:t>，</w:t>
      </w:r>
      <w:r w:rsidRPr="0057237A">
        <w:rPr>
          <w:rFonts w:ascii="仿宋_GB2312" w:eastAsia="仿宋_GB2312" w:hint="eastAsia"/>
          <w:sz w:val="28"/>
          <w:szCs w:val="28"/>
        </w:rPr>
        <w:t>窦性心律失常、房性心律失常、房室交界区心律失常、室性心律失常、心脏传导阻滞</w:t>
      </w:r>
      <w:r>
        <w:rPr>
          <w:rFonts w:ascii="仿宋_GB2312" w:eastAsia="仿宋_GB2312" w:hint="eastAsia"/>
          <w:sz w:val="28"/>
          <w:szCs w:val="28"/>
        </w:rPr>
        <w:t>的病因、临床表现、心电图特征、治疗要点，</w:t>
      </w:r>
      <w:r w:rsidRPr="0057237A">
        <w:rPr>
          <w:rFonts w:ascii="仿宋_GB2312" w:eastAsia="仿宋_GB2312" w:hint="eastAsia"/>
          <w:sz w:val="28"/>
          <w:szCs w:val="28"/>
        </w:rPr>
        <w:t>心律失常病人的护理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6</w:t>
      </w:r>
      <w:r w:rsidRPr="0057237A">
        <w:rPr>
          <w:rFonts w:ascii="仿宋_GB2312" w:eastAsia="仿宋_GB2312" w:hint="eastAsia"/>
          <w:sz w:val="28"/>
          <w:szCs w:val="28"/>
        </w:rPr>
        <w:t>）心脏瓣膜病（二尖瓣狭窄、二尖瓣关闭不全、主动脉瓣关闭不全、主动脉瓣狭窄、心脏瓣膜病的护理）</w:t>
      </w:r>
      <w:r>
        <w:rPr>
          <w:rFonts w:ascii="仿宋_GB2312" w:eastAsia="仿宋_GB2312" w:hint="eastAsia"/>
          <w:sz w:val="28"/>
          <w:szCs w:val="28"/>
        </w:rPr>
        <w:t>的</w:t>
      </w:r>
      <w:r w:rsidRPr="0057237A">
        <w:rPr>
          <w:rFonts w:ascii="仿宋_GB2312" w:eastAsia="仿宋_GB2312" w:hint="eastAsia"/>
          <w:sz w:val="28"/>
          <w:szCs w:val="28"/>
        </w:rPr>
        <w:t>病理解剖</w:t>
      </w:r>
      <w:r>
        <w:rPr>
          <w:rFonts w:ascii="仿宋_GB2312" w:eastAsia="仿宋_GB2312" w:hint="eastAsia"/>
          <w:sz w:val="28"/>
          <w:szCs w:val="28"/>
        </w:rPr>
        <w:t>与</w:t>
      </w:r>
      <w:r w:rsidRPr="0057237A">
        <w:rPr>
          <w:rFonts w:ascii="仿宋_GB2312" w:eastAsia="仿宋_GB2312" w:hint="eastAsia"/>
          <w:sz w:val="28"/>
          <w:szCs w:val="28"/>
        </w:rPr>
        <w:t>病理生理、临床表现、实验室及其他检查、诊断要点、治疗要点</w:t>
      </w:r>
      <w:r>
        <w:rPr>
          <w:rFonts w:ascii="仿宋_GB2312" w:eastAsia="仿宋_GB2312" w:hint="eastAsia"/>
          <w:sz w:val="28"/>
          <w:szCs w:val="28"/>
        </w:rPr>
        <w:t>，</w:t>
      </w:r>
      <w:r w:rsidRPr="0057237A">
        <w:rPr>
          <w:rFonts w:ascii="仿宋_GB2312" w:eastAsia="仿宋_GB2312" w:hint="eastAsia"/>
          <w:sz w:val="28"/>
          <w:szCs w:val="28"/>
        </w:rPr>
        <w:t>心脏瓣膜病</w:t>
      </w:r>
      <w:r>
        <w:rPr>
          <w:rFonts w:ascii="仿宋_GB2312" w:eastAsia="仿宋_GB2312" w:hint="eastAsia"/>
          <w:sz w:val="28"/>
          <w:szCs w:val="28"/>
        </w:rPr>
        <w:t>病人的</w:t>
      </w:r>
      <w:r w:rsidRPr="0057237A">
        <w:rPr>
          <w:rFonts w:ascii="仿宋_GB2312" w:eastAsia="仿宋_GB2312" w:hint="eastAsia"/>
          <w:sz w:val="28"/>
          <w:szCs w:val="28"/>
        </w:rPr>
        <w:t>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7</w:t>
      </w:r>
      <w:r w:rsidRPr="0057237A">
        <w:rPr>
          <w:rFonts w:ascii="仿宋_GB2312" w:eastAsia="仿宋_GB2312" w:hint="eastAsia"/>
          <w:sz w:val="28"/>
          <w:szCs w:val="28"/>
        </w:rPr>
        <w:t>）冠状动脉粥样硬化性心脏病</w:t>
      </w:r>
      <w:r>
        <w:rPr>
          <w:rFonts w:ascii="仿宋_GB2312" w:eastAsia="仿宋_GB2312" w:hint="eastAsia"/>
          <w:sz w:val="28"/>
          <w:szCs w:val="28"/>
        </w:rPr>
        <w:t>的</w:t>
      </w:r>
      <w:r w:rsidRPr="0057237A">
        <w:rPr>
          <w:rFonts w:ascii="仿宋_GB2312" w:eastAsia="仿宋_GB2312" w:hint="eastAsia"/>
          <w:sz w:val="28"/>
          <w:szCs w:val="28"/>
        </w:rPr>
        <w:t>病因、临床分型，</w:t>
      </w:r>
      <w:r>
        <w:rPr>
          <w:rFonts w:ascii="仿宋_GB2312" w:eastAsia="仿宋_GB2312" w:hint="eastAsia"/>
          <w:sz w:val="28"/>
          <w:szCs w:val="28"/>
        </w:rPr>
        <w:t>稳定型</w:t>
      </w:r>
      <w:r w:rsidRPr="0057237A">
        <w:rPr>
          <w:rFonts w:ascii="仿宋_GB2312" w:eastAsia="仿宋_GB2312" w:hint="eastAsia"/>
          <w:sz w:val="28"/>
          <w:szCs w:val="28"/>
        </w:rPr>
        <w:t>心绞痛、</w:t>
      </w:r>
      <w:r>
        <w:rPr>
          <w:rFonts w:ascii="仿宋_GB2312" w:eastAsia="仿宋_GB2312" w:hint="eastAsia"/>
          <w:sz w:val="28"/>
          <w:szCs w:val="28"/>
        </w:rPr>
        <w:t>不稳定型心绞痛、急性</w:t>
      </w:r>
      <w:r w:rsidRPr="0057237A">
        <w:rPr>
          <w:rFonts w:ascii="仿宋_GB2312" w:eastAsia="仿宋_GB2312" w:hint="eastAsia"/>
          <w:sz w:val="28"/>
          <w:szCs w:val="28"/>
        </w:rPr>
        <w:t>心肌梗死的病因与发病机制、临床表现、实验室及其他检查、诊断要点、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评估</w:t>
      </w:r>
      <w:r w:rsidRPr="0057237A">
        <w:rPr>
          <w:rFonts w:ascii="仿宋_GB2312" w:eastAsia="仿宋_GB2312" w:hint="eastAsia"/>
          <w:sz w:val="28"/>
          <w:szCs w:val="28"/>
        </w:rPr>
        <w:t>、</w:t>
      </w:r>
      <w:r>
        <w:rPr>
          <w:rFonts w:ascii="仿宋_GB2312" w:eastAsia="仿宋_GB2312" w:hint="eastAsia"/>
          <w:sz w:val="28"/>
          <w:szCs w:val="28"/>
        </w:rPr>
        <w:t>护理诊断/问题、护理措施及依据、</w:t>
      </w:r>
      <w:r w:rsidRPr="0057237A">
        <w:rPr>
          <w:rFonts w:ascii="仿宋_GB2312" w:eastAsia="仿宋_GB2312" w:hint="eastAsia"/>
          <w:sz w:val="28"/>
          <w:szCs w:val="28"/>
        </w:rPr>
        <w:t>健康指导</w:t>
      </w:r>
      <w:r>
        <w:rPr>
          <w:rFonts w:ascii="仿宋_GB2312" w:eastAsia="仿宋_GB2312" w:hint="eastAsia"/>
          <w:sz w:val="28"/>
          <w:szCs w:val="28"/>
        </w:rPr>
        <w:t>、预后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8</w:t>
      </w:r>
      <w:r w:rsidRPr="0057237A">
        <w:rPr>
          <w:rFonts w:ascii="仿宋_GB2312" w:eastAsia="仿宋_GB2312" w:hint="eastAsia"/>
          <w:sz w:val="28"/>
          <w:szCs w:val="28"/>
        </w:rPr>
        <w:t>）</w:t>
      </w:r>
      <w:r>
        <w:rPr>
          <w:rFonts w:ascii="仿宋_GB2312" w:eastAsia="仿宋_GB2312" w:hint="eastAsia"/>
          <w:sz w:val="28"/>
          <w:szCs w:val="28"/>
        </w:rPr>
        <w:t>原发性</w:t>
      </w:r>
      <w:r w:rsidRPr="0057237A">
        <w:rPr>
          <w:rFonts w:ascii="仿宋_GB2312" w:eastAsia="仿宋_GB2312" w:hint="eastAsia"/>
          <w:sz w:val="28"/>
          <w:szCs w:val="28"/>
        </w:rPr>
        <w:t>高血压</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评估</w:t>
      </w:r>
      <w:r w:rsidRPr="0057237A">
        <w:rPr>
          <w:rFonts w:ascii="仿宋_GB2312" w:eastAsia="仿宋_GB2312" w:hint="eastAsia"/>
          <w:sz w:val="28"/>
          <w:szCs w:val="28"/>
        </w:rPr>
        <w:t>、</w:t>
      </w:r>
      <w:r>
        <w:rPr>
          <w:rFonts w:ascii="仿宋_GB2312" w:eastAsia="仿宋_GB2312" w:hint="eastAsia"/>
          <w:sz w:val="28"/>
          <w:szCs w:val="28"/>
        </w:rPr>
        <w:t>护理诊断/问题、护理措施及依据、</w:t>
      </w:r>
      <w:r w:rsidRPr="0057237A">
        <w:rPr>
          <w:rFonts w:ascii="仿宋_GB2312" w:eastAsia="仿宋_GB2312" w:hint="eastAsia"/>
          <w:sz w:val="28"/>
          <w:szCs w:val="28"/>
        </w:rPr>
        <w:t>健康指导</w:t>
      </w:r>
      <w:r>
        <w:rPr>
          <w:rFonts w:ascii="仿宋_GB2312" w:eastAsia="仿宋_GB2312" w:hint="eastAsia"/>
          <w:sz w:val="28"/>
          <w:szCs w:val="28"/>
        </w:rPr>
        <w:t>、预后</w:t>
      </w:r>
    </w:p>
    <w:p w:rsidR="00ED699F" w:rsidRDefault="00ED699F" w:rsidP="00ED699F">
      <w:pPr>
        <w:spacing w:line="360" w:lineRule="auto"/>
        <w:ind w:firstLineChars="225" w:firstLine="630"/>
        <w:rPr>
          <w:rFonts w:ascii="仿宋_GB2312" w:eastAsia="仿宋_GB2312" w:hint="eastAsia"/>
          <w:sz w:val="28"/>
          <w:szCs w:val="28"/>
        </w:rPr>
      </w:pPr>
      <w:r w:rsidRPr="0057237A">
        <w:rPr>
          <w:rFonts w:ascii="仿宋_GB2312" w:eastAsia="仿宋_GB2312" w:hint="eastAsia"/>
          <w:sz w:val="28"/>
          <w:szCs w:val="28"/>
        </w:rPr>
        <w:t>（</w:t>
      </w:r>
      <w:r w:rsidRPr="0057237A">
        <w:rPr>
          <w:rFonts w:ascii="仿宋_GB2312" w:eastAsia="仿宋_GB2312"/>
          <w:sz w:val="28"/>
          <w:szCs w:val="28"/>
        </w:rPr>
        <w:t>9</w:t>
      </w:r>
      <w:r w:rsidRPr="0057237A">
        <w:rPr>
          <w:rFonts w:ascii="仿宋_GB2312" w:eastAsia="仿宋_GB2312" w:hint="eastAsia"/>
          <w:sz w:val="28"/>
          <w:szCs w:val="28"/>
        </w:rPr>
        <w:t>）</w:t>
      </w:r>
      <w:r>
        <w:rPr>
          <w:rFonts w:ascii="仿宋_GB2312" w:eastAsia="仿宋_GB2312" w:hint="eastAsia"/>
          <w:sz w:val="28"/>
          <w:szCs w:val="28"/>
        </w:rPr>
        <w:t>心肌疾病的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w:t>
      </w:r>
      <w:r>
        <w:rPr>
          <w:rFonts w:ascii="仿宋_GB2312" w:eastAsia="仿宋_GB2312" w:hint="eastAsia"/>
          <w:sz w:val="28"/>
          <w:szCs w:val="28"/>
        </w:rPr>
        <w:t>，心肌疾病病人的</w:t>
      </w:r>
      <w:r w:rsidRPr="0057237A">
        <w:rPr>
          <w:rFonts w:ascii="仿宋_GB2312" w:eastAsia="仿宋_GB2312" w:hint="eastAsia"/>
          <w:sz w:val="28"/>
          <w:szCs w:val="28"/>
        </w:rPr>
        <w:t>护理</w:t>
      </w:r>
    </w:p>
    <w:p w:rsidR="00ED699F" w:rsidRDefault="00ED699F" w:rsidP="00ED699F">
      <w:pPr>
        <w:spacing w:line="360" w:lineRule="auto"/>
        <w:ind w:firstLineChars="225" w:firstLine="630"/>
        <w:rPr>
          <w:rFonts w:ascii="仿宋_GB2312" w:eastAsia="仿宋_GB2312" w:hint="eastAsia"/>
          <w:sz w:val="28"/>
          <w:szCs w:val="28"/>
        </w:rPr>
      </w:pPr>
      <w:r w:rsidRPr="0057237A">
        <w:rPr>
          <w:rFonts w:ascii="仿宋_GB2312" w:eastAsia="仿宋_GB2312" w:hint="eastAsia"/>
          <w:sz w:val="28"/>
          <w:szCs w:val="28"/>
        </w:rPr>
        <w:t>（</w:t>
      </w:r>
      <w:r>
        <w:rPr>
          <w:rFonts w:ascii="仿宋_GB2312" w:eastAsia="仿宋_GB2312" w:hint="eastAsia"/>
          <w:sz w:val="28"/>
          <w:szCs w:val="28"/>
        </w:rPr>
        <w:t>10</w:t>
      </w:r>
      <w:r w:rsidRPr="0057237A">
        <w:rPr>
          <w:rFonts w:ascii="仿宋_GB2312" w:eastAsia="仿宋_GB2312" w:hint="eastAsia"/>
          <w:sz w:val="28"/>
          <w:szCs w:val="28"/>
        </w:rPr>
        <w:t>）</w:t>
      </w:r>
      <w:r>
        <w:rPr>
          <w:rFonts w:ascii="仿宋_GB2312" w:eastAsia="仿宋_GB2312" w:hint="eastAsia"/>
          <w:sz w:val="28"/>
          <w:szCs w:val="28"/>
        </w:rPr>
        <w:t>感染性心内膜炎的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w:t>
      </w:r>
      <w:r>
        <w:rPr>
          <w:rFonts w:ascii="仿宋_GB2312" w:eastAsia="仿宋_GB2312" w:hint="eastAsia"/>
          <w:sz w:val="28"/>
          <w:szCs w:val="28"/>
        </w:rPr>
        <w:t>、护理诊断/问题、护理措施及依据、</w:t>
      </w:r>
      <w:r w:rsidRPr="0057237A">
        <w:rPr>
          <w:rFonts w:ascii="仿宋_GB2312" w:eastAsia="仿宋_GB2312" w:hint="eastAsia"/>
          <w:sz w:val="28"/>
          <w:szCs w:val="28"/>
        </w:rPr>
        <w:t>健康指导</w:t>
      </w:r>
      <w:r>
        <w:rPr>
          <w:rFonts w:ascii="仿宋_GB2312" w:eastAsia="仿宋_GB2312" w:hint="eastAsia"/>
          <w:sz w:val="28"/>
          <w:szCs w:val="28"/>
        </w:rPr>
        <w:t>、预后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lastRenderedPageBreak/>
        <w:t>（</w:t>
      </w:r>
      <w:r w:rsidRPr="0057237A">
        <w:rPr>
          <w:rFonts w:ascii="仿宋_GB2312" w:eastAsia="仿宋_GB2312"/>
          <w:sz w:val="28"/>
          <w:szCs w:val="28"/>
        </w:rPr>
        <w:t>1</w:t>
      </w:r>
      <w:r>
        <w:rPr>
          <w:rFonts w:ascii="仿宋_GB2312" w:eastAsia="仿宋_GB2312" w:hint="eastAsia"/>
          <w:sz w:val="28"/>
          <w:szCs w:val="28"/>
        </w:rPr>
        <w:t>1</w:t>
      </w:r>
      <w:r w:rsidRPr="0057237A">
        <w:rPr>
          <w:rFonts w:ascii="仿宋_GB2312" w:eastAsia="仿宋_GB2312" w:hint="eastAsia"/>
          <w:sz w:val="28"/>
          <w:szCs w:val="28"/>
        </w:rPr>
        <w:t>）心包疾病</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与病理生理</w:t>
      </w:r>
      <w:r w:rsidRPr="0057237A">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w:t>
      </w:r>
      <w:r>
        <w:rPr>
          <w:rFonts w:ascii="仿宋_GB2312" w:eastAsia="仿宋_GB2312" w:hint="eastAsia"/>
          <w:sz w:val="28"/>
          <w:szCs w:val="28"/>
        </w:rPr>
        <w:t>，心包疾病病人的</w:t>
      </w:r>
      <w:r w:rsidRPr="0057237A">
        <w:rPr>
          <w:rFonts w:ascii="仿宋_GB2312" w:eastAsia="仿宋_GB2312" w:hint="eastAsia"/>
          <w:sz w:val="28"/>
          <w:szCs w:val="28"/>
        </w:rPr>
        <w:t>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1</w:t>
      </w:r>
      <w:r>
        <w:rPr>
          <w:rFonts w:ascii="仿宋_GB2312" w:eastAsia="仿宋_GB2312" w:hint="eastAsia"/>
          <w:sz w:val="28"/>
          <w:szCs w:val="28"/>
        </w:rPr>
        <w:t>2</w:t>
      </w:r>
      <w:r w:rsidRPr="0057237A">
        <w:rPr>
          <w:rFonts w:ascii="仿宋_GB2312" w:eastAsia="仿宋_GB2312" w:hint="eastAsia"/>
          <w:sz w:val="28"/>
          <w:szCs w:val="28"/>
        </w:rPr>
        <w:t>）循环系统常用诊疗技术及护理</w:t>
      </w:r>
      <w:r>
        <w:rPr>
          <w:rFonts w:ascii="仿宋_GB2312" w:eastAsia="仿宋_GB2312" w:hint="eastAsia"/>
          <w:sz w:val="28"/>
          <w:szCs w:val="28"/>
        </w:rPr>
        <w:t>：</w:t>
      </w:r>
      <w:r w:rsidRPr="0057237A">
        <w:rPr>
          <w:rFonts w:ascii="仿宋_GB2312" w:eastAsia="仿宋_GB2312" w:hint="eastAsia"/>
          <w:sz w:val="28"/>
          <w:szCs w:val="28"/>
        </w:rPr>
        <w:t>心脏起搏治疗、心脏电复律、心导管检查术、射频消融术、冠状动脉介入性诊断及治疗</w:t>
      </w:r>
    </w:p>
    <w:p w:rsidR="00ED699F" w:rsidRPr="004F5191" w:rsidRDefault="00ED699F" w:rsidP="00ED699F">
      <w:pPr>
        <w:spacing w:line="360" w:lineRule="auto"/>
        <w:ind w:firstLineChars="225" w:firstLine="632"/>
        <w:rPr>
          <w:rFonts w:ascii="仿宋_GB2312" w:eastAsia="仿宋_GB2312"/>
          <w:b/>
          <w:sz w:val="28"/>
          <w:szCs w:val="28"/>
        </w:rPr>
      </w:pPr>
      <w:r w:rsidRPr="004F5191">
        <w:rPr>
          <w:rFonts w:ascii="仿宋_GB2312" w:eastAsia="仿宋_GB2312"/>
          <w:b/>
          <w:sz w:val="28"/>
          <w:szCs w:val="28"/>
        </w:rPr>
        <w:t>4</w:t>
      </w:r>
      <w:r w:rsidRPr="004F5191">
        <w:rPr>
          <w:rFonts w:ascii="仿宋_GB2312" w:eastAsia="仿宋_GB2312" w:hint="eastAsia"/>
          <w:b/>
          <w:sz w:val="28"/>
          <w:szCs w:val="28"/>
        </w:rPr>
        <w:t>．消化系统疾病病人的护理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1</w:t>
      </w:r>
      <w:r w:rsidRPr="0057237A">
        <w:rPr>
          <w:rFonts w:ascii="仿宋_GB2312" w:eastAsia="仿宋_GB2312" w:hint="eastAsia"/>
          <w:sz w:val="28"/>
          <w:szCs w:val="28"/>
        </w:rPr>
        <w:t>）</w:t>
      </w:r>
      <w:r>
        <w:rPr>
          <w:rFonts w:ascii="仿宋_GB2312" w:eastAsia="仿宋_GB2312" w:hint="eastAsia"/>
          <w:sz w:val="28"/>
          <w:szCs w:val="28"/>
        </w:rPr>
        <w:t>消化</w:t>
      </w:r>
      <w:r w:rsidRPr="0057237A">
        <w:rPr>
          <w:rFonts w:ascii="仿宋_GB2312" w:eastAsia="仿宋_GB2312" w:hint="eastAsia"/>
          <w:sz w:val="28"/>
          <w:szCs w:val="28"/>
        </w:rPr>
        <w:t>系统的结构功能</w:t>
      </w:r>
      <w:r>
        <w:rPr>
          <w:rFonts w:ascii="仿宋_GB2312" w:eastAsia="仿宋_GB2312" w:hint="eastAsia"/>
          <w:sz w:val="28"/>
          <w:szCs w:val="28"/>
        </w:rPr>
        <w:t>与疾病的关系</w:t>
      </w:r>
    </w:p>
    <w:p w:rsidR="00ED699F" w:rsidRDefault="00ED699F" w:rsidP="00ED699F">
      <w:pPr>
        <w:spacing w:line="360" w:lineRule="auto"/>
        <w:ind w:firstLineChars="225" w:firstLine="630"/>
        <w:rPr>
          <w:rFonts w:ascii="仿宋_GB2312" w:eastAsia="仿宋_GB2312" w:hint="eastAsia"/>
          <w:sz w:val="28"/>
          <w:szCs w:val="28"/>
        </w:rPr>
      </w:pPr>
      <w:r w:rsidRPr="0057237A">
        <w:rPr>
          <w:rFonts w:ascii="仿宋_GB2312" w:eastAsia="仿宋_GB2312" w:hint="eastAsia"/>
          <w:sz w:val="28"/>
          <w:szCs w:val="28"/>
        </w:rPr>
        <w:t>（</w:t>
      </w:r>
      <w:r w:rsidRPr="0057237A">
        <w:rPr>
          <w:rFonts w:ascii="仿宋_GB2312" w:eastAsia="仿宋_GB2312"/>
          <w:sz w:val="28"/>
          <w:szCs w:val="28"/>
        </w:rPr>
        <w:t>2</w:t>
      </w:r>
      <w:r w:rsidRPr="0057237A">
        <w:rPr>
          <w:rFonts w:ascii="仿宋_GB2312" w:eastAsia="仿宋_GB2312" w:hint="eastAsia"/>
          <w:sz w:val="28"/>
          <w:szCs w:val="28"/>
        </w:rPr>
        <w:t>）循环系统疾病病人</w:t>
      </w:r>
      <w:r>
        <w:rPr>
          <w:rFonts w:ascii="仿宋_GB2312" w:eastAsia="仿宋_GB2312" w:hint="eastAsia"/>
          <w:sz w:val="28"/>
          <w:szCs w:val="28"/>
        </w:rPr>
        <w:t>的护理评估</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3</w:t>
      </w:r>
      <w:r w:rsidRPr="0057237A">
        <w:rPr>
          <w:rFonts w:ascii="仿宋_GB2312" w:eastAsia="仿宋_GB2312" w:hint="eastAsia"/>
          <w:sz w:val="28"/>
          <w:szCs w:val="28"/>
        </w:rPr>
        <w:t>）消化系统疾病病人常见症状体征的护理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4</w:t>
      </w:r>
      <w:r w:rsidRPr="0057237A">
        <w:rPr>
          <w:rFonts w:ascii="仿宋_GB2312" w:eastAsia="仿宋_GB2312" w:hint="eastAsia"/>
          <w:sz w:val="28"/>
          <w:szCs w:val="28"/>
        </w:rPr>
        <w:t>）胃炎（急性胃炎、慢性胃炎）</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Default="00ED699F" w:rsidP="00ED699F">
      <w:pPr>
        <w:spacing w:line="360" w:lineRule="auto"/>
        <w:ind w:firstLineChars="225" w:firstLine="630"/>
        <w:rPr>
          <w:rFonts w:ascii="仿宋_GB2312" w:eastAsia="仿宋_GB2312" w:hint="eastAsia"/>
          <w:sz w:val="28"/>
          <w:szCs w:val="28"/>
        </w:rPr>
      </w:pPr>
      <w:r w:rsidRPr="0057237A">
        <w:rPr>
          <w:rFonts w:ascii="仿宋_GB2312" w:eastAsia="仿宋_GB2312" w:hint="eastAsia"/>
          <w:sz w:val="28"/>
          <w:szCs w:val="28"/>
        </w:rPr>
        <w:t>（</w:t>
      </w:r>
      <w:r>
        <w:rPr>
          <w:rFonts w:ascii="仿宋_GB2312" w:eastAsia="仿宋_GB2312" w:hint="eastAsia"/>
          <w:sz w:val="28"/>
          <w:szCs w:val="28"/>
        </w:rPr>
        <w:t>5</w:t>
      </w:r>
      <w:r w:rsidRPr="0057237A">
        <w:rPr>
          <w:rFonts w:ascii="仿宋_GB2312" w:eastAsia="仿宋_GB2312" w:hint="eastAsia"/>
          <w:sz w:val="28"/>
          <w:szCs w:val="28"/>
        </w:rPr>
        <w:t>）消化性溃疡</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评估</w:t>
      </w:r>
      <w:r w:rsidRPr="0057237A">
        <w:rPr>
          <w:rFonts w:ascii="仿宋_GB2312" w:eastAsia="仿宋_GB2312" w:hint="eastAsia"/>
          <w:sz w:val="28"/>
          <w:szCs w:val="28"/>
        </w:rPr>
        <w:t>、护理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Default="00ED699F" w:rsidP="00ED699F">
      <w:pPr>
        <w:spacing w:line="360" w:lineRule="auto"/>
        <w:ind w:firstLineChars="225" w:firstLine="630"/>
        <w:rPr>
          <w:rFonts w:ascii="仿宋_GB2312" w:eastAsia="仿宋_GB2312" w:hint="eastAsia"/>
          <w:sz w:val="28"/>
          <w:szCs w:val="28"/>
        </w:rPr>
      </w:pPr>
      <w:r w:rsidRPr="0057237A">
        <w:rPr>
          <w:rFonts w:ascii="仿宋_GB2312" w:eastAsia="仿宋_GB2312" w:hint="eastAsia"/>
          <w:sz w:val="28"/>
          <w:szCs w:val="28"/>
        </w:rPr>
        <w:t>（</w:t>
      </w:r>
      <w:r>
        <w:rPr>
          <w:rFonts w:ascii="仿宋_GB2312" w:eastAsia="仿宋_GB2312" w:hint="eastAsia"/>
          <w:sz w:val="28"/>
          <w:szCs w:val="28"/>
        </w:rPr>
        <w:t>6</w:t>
      </w:r>
      <w:r w:rsidRPr="0057237A">
        <w:rPr>
          <w:rFonts w:ascii="仿宋_GB2312" w:eastAsia="仿宋_GB2312" w:hint="eastAsia"/>
          <w:sz w:val="28"/>
          <w:szCs w:val="28"/>
        </w:rPr>
        <w:t>）</w:t>
      </w:r>
      <w:r>
        <w:rPr>
          <w:rFonts w:ascii="仿宋_GB2312" w:eastAsia="仿宋_GB2312" w:hint="eastAsia"/>
          <w:sz w:val="28"/>
          <w:szCs w:val="28"/>
        </w:rPr>
        <w:t>肠结核和结核性腹膜炎的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要点、预后</w:t>
      </w:r>
      <w:r>
        <w:rPr>
          <w:rFonts w:ascii="仿宋_GB2312" w:eastAsia="仿宋_GB2312" w:hint="eastAsia"/>
          <w:sz w:val="28"/>
          <w:szCs w:val="28"/>
        </w:rPr>
        <w:t>，肠结核和结核性腹膜炎病人的护理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7</w:t>
      </w:r>
      <w:r w:rsidRPr="0057237A">
        <w:rPr>
          <w:rFonts w:ascii="仿宋_GB2312" w:eastAsia="仿宋_GB2312" w:hint="eastAsia"/>
          <w:sz w:val="28"/>
          <w:szCs w:val="28"/>
        </w:rPr>
        <w:t>）炎症性肠病（溃疡性结肠炎和克罗恩病）</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8</w:t>
      </w:r>
      <w:r w:rsidRPr="0057237A">
        <w:rPr>
          <w:rFonts w:ascii="仿宋_GB2312" w:eastAsia="仿宋_GB2312" w:hint="eastAsia"/>
          <w:sz w:val="28"/>
          <w:szCs w:val="28"/>
        </w:rPr>
        <w:t>）肝硬化</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评估</w:t>
      </w:r>
      <w:r w:rsidRPr="0057237A">
        <w:rPr>
          <w:rFonts w:ascii="仿宋_GB2312" w:eastAsia="仿宋_GB2312" w:hint="eastAsia"/>
          <w:sz w:val="28"/>
          <w:szCs w:val="28"/>
        </w:rPr>
        <w:t>、护理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w:t>
      </w:r>
      <w:r>
        <w:rPr>
          <w:rFonts w:ascii="仿宋_GB2312" w:eastAsia="仿宋_GB2312" w:hint="eastAsia"/>
          <w:sz w:val="28"/>
          <w:szCs w:val="28"/>
        </w:rPr>
        <w:lastRenderedPageBreak/>
        <w:t>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9</w:t>
      </w:r>
      <w:r w:rsidRPr="0057237A">
        <w:rPr>
          <w:rFonts w:ascii="仿宋_GB2312" w:eastAsia="仿宋_GB2312" w:hint="eastAsia"/>
          <w:sz w:val="28"/>
          <w:szCs w:val="28"/>
        </w:rPr>
        <w:t>）肝性脑病</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10</w:t>
      </w:r>
      <w:r w:rsidRPr="0057237A">
        <w:rPr>
          <w:rFonts w:ascii="仿宋_GB2312" w:eastAsia="仿宋_GB2312" w:hint="eastAsia"/>
          <w:sz w:val="28"/>
          <w:szCs w:val="28"/>
        </w:rPr>
        <w:t>）急性胰腺炎</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11</w:t>
      </w:r>
      <w:r w:rsidRPr="0057237A">
        <w:rPr>
          <w:rFonts w:ascii="仿宋_GB2312" w:eastAsia="仿宋_GB2312" w:hint="eastAsia"/>
          <w:sz w:val="28"/>
          <w:szCs w:val="28"/>
        </w:rPr>
        <w:t>）上消化道大量出血</w:t>
      </w:r>
      <w:r>
        <w:rPr>
          <w:rFonts w:ascii="仿宋_GB2312" w:eastAsia="仿宋_GB2312" w:hint="eastAsia"/>
          <w:sz w:val="28"/>
          <w:szCs w:val="28"/>
        </w:rPr>
        <w:t>的</w:t>
      </w:r>
      <w:r w:rsidRPr="0057237A">
        <w:rPr>
          <w:rFonts w:ascii="仿宋_GB2312" w:eastAsia="仿宋_GB2312" w:hint="eastAsia"/>
          <w:sz w:val="28"/>
          <w:szCs w:val="28"/>
        </w:rPr>
        <w:t>病因、临床表现、实验室及其他检查、诊断要点、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1</w:t>
      </w:r>
      <w:r>
        <w:rPr>
          <w:rFonts w:ascii="仿宋_GB2312" w:eastAsia="仿宋_GB2312" w:hint="eastAsia"/>
          <w:sz w:val="28"/>
          <w:szCs w:val="28"/>
        </w:rPr>
        <w:t>2</w:t>
      </w:r>
      <w:r w:rsidRPr="0057237A">
        <w:rPr>
          <w:rFonts w:ascii="仿宋_GB2312" w:eastAsia="仿宋_GB2312" w:hint="eastAsia"/>
          <w:sz w:val="28"/>
          <w:szCs w:val="28"/>
        </w:rPr>
        <w:t>）消化系统常用诊疗技术及护理</w:t>
      </w:r>
      <w:r>
        <w:rPr>
          <w:rFonts w:ascii="仿宋_GB2312" w:eastAsia="仿宋_GB2312" w:hint="eastAsia"/>
          <w:sz w:val="28"/>
          <w:szCs w:val="28"/>
        </w:rPr>
        <w:t>：</w:t>
      </w:r>
      <w:r w:rsidRPr="0057237A">
        <w:rPr>
          <w:rFonts w:ascii="仿宋_GB2312" w:eastAsia="仿宋_GB2312" w:hint="eastAsia"/>
          <w:sz w:val="28"/>
          <w:szCs w:val="28"/>
        </w:rPr>
        <w:t>腹腔穿刺术、十二指肠引流术、上消化道内镜检查术、</w:t>
      </w:r>
      <w:r>
        <w:rPr>
          <w:rFonts w:ascii="仿宋_GB2312" w:eastAsia="仿宋_GB2312" w:hint="eastAsia"/>
          <w:sz w:val="28"/>
          <w:szCs w:val="28"/>
        </w:rPr>
        <w:t>消化道内镜下治疗</w:t>
      </w:r>
      <w:r w:rsidRPr="0057237A">
        <w:rPr>
          <w:rFonts w:ascii="仿宋_GB2312" w:eastAsia="仿宋_GB2312" w:hint="eastAsia"/>
          <w:sz w:val="28"/>
          <w:szCs w:val="28"/>
        </w:rPr>
        <w:t>术、</w:t>
      </w:r>
      <w:r>
        <w:rPr>
          <w:rFonts w:ascii="仿宋_GB2312" w:eastAsia="仿宋_GB2312" w:hint="eastAsia"/>
          <w:sz w:val="28"/>
          <w:szCs w:val="28"/>
        </w:rPr>
        <w:t>小肠镜检查术、胶囊内镜检查术、</w:t>
      </w:r>
      <w:r w:rsidRPr="0057237A">
        <w:rPr>
          <w:rFonts w:ascii="仿宋_GB2312" w:eastAsia="仿宋_GB2312" w:hint="eastAsia"/>
          <w:sz w:val="28"/>
          <w:szCs w:val="28"/>
        </w:rPr>
        <w:t>结肠镜检查术</w:t>
      </w:r>
      <w:r>
        <w:rPr>
          <w:rFonts w:ascii="仿宋_GB2312" w:eastAsia="仿宋_GB2312" w:hint="eastAsia"/>
          <w:sz w:val="28"/>
          <w:szCs w:val="28"/>
        </w:rPr>
        <w:t>、肝穿刺活组织检查术</w:t>
      </w:r>
    </w:p>
    <w:p w:rsidR="00ED699F" w:rsidRPr="0057237A" w:rsidRDefault="00ED699F" w:rsidP="00ED699F">
      <w:pPr>
        <w:spacing w:line="360" w:lineRule="auto"/>
        <w:ind w:firstLineChars="225" w:firstLine="632"/>
        <w:rPr>
          <w:rFonts w:ascii="仿宋_GB2312" w:eastAsia="仿宋_GB2312"/>
          <w:sz w:val="28"/>
          <w:szCs w:val="28"/>
        </w:rPr>
      </w:pPr>
      <w:r w:rsidRPr="004F5191">
        <w:rPr>
          <w:rFonts w:ascii="仿宋_GB2312" w:eastAsia="仿宋_GB2312"/>
          <w:b/>
          <w:sz w:val="28"/>
          <w:szCs w:val="28"/>
        </w:rPr>
        <w:t>5</w:t>
      </w:r>
      <w:r w:rsidRPr="004F5191">
        <w:rPr>
          <w:rFonts w:ascii="仿宋_GB2312" w:eastAsia="仿宋_GB2312" w:hint="eastAsia"/>
          <w:b/>
          <w:sz w:val="28"/>
          <w:szCs w:val="28"/>
        </w:rPr>
        <w:t>．泌尿系统疾病病人的护理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1</w:t>
      </w:r>
      <w:r w:rsidRPr="0057237A">
        <w:rPr>
          <w:rFonts w:ascii="仿宋_GB2312" w:eastAsia="仿宋_GB2312" w:hint="eastAsia"/>
          <w:sz w:val="28"/>
          <w:szCs w:val="28"/>
        </w:rPr>
        <w:t>）</w:t>
      </w:r>
      <w:r>
        <w:rPr>
          <w:rFonts w:ascii="仿宋_GB2312" w:eastAsia="仿宋_GB2312" w:hint="eastAsia"/>
          <w:sz w:val="28"/>
          <w:szCs w:val="28"/>
        </w:rPr>
        <w:t>肾脏</w:t>
      </w:r>
      <w:r w:rsidRPr="0057237A">
        <w:rPr>
          <w:rFonts w:ascii="仿宋_GB2312" w:eastAsia="仿宋_GB2312" w:hint="eastAsia"/>
          <w:sz w:val="28"/>
          <w:szCs w:val="28"/>
        </w:rPr>
        <w:t>的结构功能</w:t>
      </w:r>
      <w:r>
        <w:rPr>
          <w:rFonts w:ascii="仿宋_GB2312" w:eastAsia="仿宋_GB2312" w:hint="eastAsia"/>
          <w:sz w:val="28"/>
          <w:szCs w:val="28"/>
        </w:rPr>
        <w:t>与疾病的关系</w:t>
      </w:r>
    </w:p>
    <w:p w:rsidR="00ED699F" w:rsidRDefault="00ED699F" w:rsidP="00ED699F">
      <w:pPr>
        <w:spacing w:line="360" w:lineRule="auto"/>
        <w:ind w:firstLineChars="225" w:firstLine="630"/>
        <w:rPr>
          <w:rFonts w:ascii="仿宋_GB2312" w:eastAsia="仿宋_GB2312" w:hint="eastAsia"/>
          <w:sz w:val="28"/>
          <w:szCs w:val="28"/>
        </w:rPr>
      </w:pPr>
      <w:r w:rsidRPr="0057237A">
        <w:rPr>
          <w:rFonts w:ascii="仿宋_GB2312" w:eastAsia="仿宋_GB2312" w:hint="eastAsia"/>
          <w:sz w:val="28"/>
          <w:szCs w:val="28"/>
        </w:rPr>
        <w:t>（</w:t>
      </w:r>
      <w:r w:rsidRPr="0057237A">
        <w:rPr>
          <w:rFonts w:ascii="仿宋_GB2312" w:eastAsia="仿宋_GB2312"/>
          <w:sz w:val="28"/>
          <w:szCs w:val="28"/>
        </w:rPr>
        <w:t>2</w:t>
      </w:r>
      <w:r w:rsidRPr="0057237A">
        <w:rPr>
          <w:rFonts w:ascii="仿宋_GB2312" w:eastAsia="仿宋_GB2312" w:hint="eastAsia"/>
          <w:sz w:val="28"/>
          <w:szCs w:val="28"/>
        </w:rPr>
        <w:t>）</w:t>
      </w:r>
      <w:r>
        <w:rPr>
          <w:rFonts w:ascii="仿宋_GB2312" w:eastAsia="仿宋_GB2312" w:hint="eastAsia"/>
          <w:sz w:val="28"/>
          <w:szCs w:val="28"/>
        </w:rPr>
        <w:t>泌尿</w:t>
      </w:r>
      <w:r w:rsidRPr="0057237A">
        <w:rPr>
          <w:rFonts w:ascii="仿宋_GB2312" w:eastAsia="仿宋_GB2312" w:hint="eastAsia"/>
          <w:sz w:val="28"/>
          <w:szCs w:val="28"/>
        </w:rPr>
        <w:t>系统疾病病人</w:t>
      </w:r>
      <w:r>
        <w:rPr>
          <w:rFonts w:ascii="仿宋_GB2312" w:eastAsia="仿宋_GB2312" w:hint="eastAsia"/>
          <w:sz w:val="28"/>
          <w:szCs w:val="28"/>
        </w:rPr>
        <w:t>的护理评估</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3</w:t>
      </w:r>
      <w:r w:rsidRPr="0057237A">
        <w:rPr>
          <w:rFonts w:ascii="仿宋_GB2312" w:eastAsia="仿宋_GB2312" w:hint="eastAsia"/>
          <w:sz w:val="28"/>
          <w:szCs w:val="28"/>
        </w:rPr>
        <w:t>）</w:t>
      </w:r>
      <w:r>
        <w:rPr>
          <w:rFonts w:ascii="仿宋_GB2312" w:eastAsia="仿宋_GB2312" w:hint="eastAsia"/>
          <w:sz w:val="28"/>
          <w:szCs w:val="28"/>
        </w:rPr>
        <w:t>泌尿</w:t>
      </w:r>
      <w:r w:rsidRPr="0057237A">
        <w:rPr>
          <w:rFonts w:ascii="仿宋_GB2312" w:eastAsia="仿宋_GB2312" w:hint="eastAsia"/>
          <w:sz w:val="28"/>
          <w:szCs w:val="28"/>
        </w:rPr>
        <w:t>系统疾病病人常见症状体征的护理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4</w:t>
      </w:r>
      <w:r w:rsidRPr="0057237A">
        <w:rPr>
          <w:rFonts w:ascii="仿宋_GB2312" w:eastAsia="仿宋_GB2312" w:hint="eastAsia"/>
          <w:sz w:val="28"/>
          <w:szCs w:val="28"/>
        </w:rPr>
        <w:t>）肾小球疾病</w:t>
      </w:r>
      <w:r>
        <w:rPr>
          <w:rFonts w:ascii="仿宋_GB2312" w:eastAsia="仿宋_GB2312" w:hint="eastAsia"/>
          <w:sz w:val="28"/>
          <w:szCs w:val="28"/>
        </w:rPr>
        <w:t>概述</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5</w:t>
      </w:r>
      <w:r w:rsidRPr="0057237A">
        <w:rPr>
          <w:rFonts w:ascii="仿宋_GB2312" w:eastAsia="仿宋_GB2312" w:hint="eastAsia"/>
          <w:sz w:val="28"/>
          <w:szCs w:val="28"/>
        </w:rPr>
        <w:t>）肾小球肾炎</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6</w:t>
      </w:r>
      <w:r w:rsidRPr="0057237A">
        <w:rPr>
          <w:rFonts w:ascii="仿宋_GB2312" w:eastAsia="仿宋_GB2312" w:hint="eastAsia"/>
          <w:sz w:val="28"/>
          <w:szCs w:val="28"/>
        </w:rPr>
        <w:t>）肾病综合征</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w:t>
      </w:r>
      <w:r w:rsidRPr="0057237A">
        <w:rPr>
          <w:rFonts w:ascii="仿宋_GB2312" w:eastAsia="仿宋_GB2312" w:hint="eastAsia"/>
          <w:sz w:val="28"/>
          <w:szCs w:val="28"/>
        </w:rPr>
        <w:lastRenderedPageBreak/>
        <w:t>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评估</w:t>
      </w:r>
      <w:r w:rsidRPr="0057237A">
        <w:rPr>
          <w:rFonts w:ascii="仿宋_GB2312" w:eastAsia="仿宋_GB2312" w:hint="eastAsia"/>
          <w:sz w:val="28"/>
          <w:szCs w:val="28"/>
        </w:rPr>
        <w:t>、护理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7</w:t>
      </w:r>
      <w:r w:rsidRPr="0057237A">
        <w:rPr>
          <w:rFonts w:ascii="仿宋_GB2312" w:eastAsia="仿宋_GB2312" w:hint="eastAsia"/>
          <w:sz w:val="28"/>
          <w:szCs w:val="28"/>
        </w:rPr>
        <w:t>）尿路感染</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8</w:t>
      </w:r>
      <w:r w:rsidRPr="0057237A">
        <w:rPr>
          <w:rFonts w:ascii="仿宋_GB2312" w:eastAsia="仿宋_GB2312" w:hint="eastAsia"/>
          <w:sz w:val="28"/>
          <w:szCs w:val="28"/>
        </w:rPr>
        <w:t>）急性肾</w:t>
      </w:r>
      <w:r>
        <w:rPr>
          <w:rFonts w:ascii="仿宋_GB2312" w:eastAsia="仿宋_GB2312" w:hint="eastAsia"/>
          <w:sz w:val="28"/>
          <w:szCs w:val="28"/>
        </w:rPr>
        <w:t>损伤的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9</w:t>
      </w:r>
      <w:r w:rsidRPr="0057237A">
        <w:rPr>
          <w:rFonts w:ascii="仿宋_GB2312" w:eastAsia="仿宋_GB2312" w:hint="eastAsia"/>
          <w:sz w:val="28"/>
          <w:szCs w:val="28"/>
        </w:rPr>
        <w:t>）慢性肾功能衰竭</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评估</w:t>
      </w:r>
      <w:r w:rsidRPr="0057237A">
        <w:rPr>
          <w:rFonts w:ascii="仿宋_GB2312" w:eastAsia="仿宋_GB2312" w:hint="eastAsia"/>
          <w:sz w:val="28"/>
          <w:szCs w:val="28"/>
        </w:rPr>
        <w:t>、护理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10</w:t>
      </w:r>
      <w:r w:rsidRPr="0057237A">
        <w:rPr>
          <w:rFonts w:ascii="仿宋_GB2312" w:eastAsia="仿宋_GB2312" w:hint="eastAsia"/>
          <w:sz w:val="28"/>
          <w:szCs w:val="28"/>
        </w:rPr>
        <w:t>）血液净化</w:t>
      </w:r>
      <w:r>
        <w:rPr>
          <w:rFonts w:ascii="仿宋_GB2312" w:eastAsia="仿宋_GB2312" w:hint="eastAsia"/>
          <w:sz w:val="28"/>
          <w:szCs w:val="28"/>
        </w:rPr>
        <w:t>治疗</w:t>
      </w:r>
      <w:r w:rsidRPr="0057237A">
        <w:rPr>
          <w:rFonts w:ascii="仿宋_GB2312" w:eastAsia="仿宋_GB2312" w:hint="eastAsia"/>
          <w:sz w:val="28"/>
          <w:szCs w:val="28"/>
        </w:rPr>
        <w:t>的护理</w:t>
      </w:r>
      <w:r>
        <w:rPr>
          <w:rFonts w:ascii="仿宋_GB2312" w:eastAsia="仿宋_GB2312" w:hint="eastAsia"/>
          <w:sz w:val="28"/>
          <w:szCs w:val="28"/>
        </w:rPr>
        <w:t>：</w:t>
      </w:r>
      <w:r w:rsidRPr="0057237A">
        <w:rPr>
          <w:rFonts w:ascii="仿宋_GB2312" w:eastAsia="仿宋_GB2312" w:hint="eastAsia"/>
          <w:sz w:val="28"/>
          <w:szCs w:val="28"/>
        </w:rPr>
        <w:t>血液透析和腹膜透析</w:t>
      </w:r>
    </w:p>
    <w:p w:rsidR="00ED699F" w:rsidRPr="004F5191" w:rsidRDefault="00ED699F" w:rsidP="00ED699F">
      <w:pPr>
        <w:spacing w:line="360" w:lineRule="auto"/>
        <w:ind w:firstLineChars="225" w:firstLine="632"/>
        <w:rPr>
          <w:rFonts w:ascii="仿宋_GB2312" w:eastAsia="仿宋_GB2312"/>
          <w:b/>
          <w:sz w:val="28"/>
          <w:szCs w:val="28"/>
        </w:rPr>
      </w:pPr>
      <w:r w:rsidRPr="004F5191">
        <w:rPr>
          <w:rFonts w:ascii="仿宋_GB2312" w:eastAsia="仿宋_GB2312"/>
          <w:b/>
          <w:sz w:val="28"/>
          <w:szCs w:val="28"/>
        </w:rPr>
        <w:t>6</w:t>
      </w:r>
      <w:r w:rsidRPr="004F5191">
        <w:rPr>
          <w:rFonts w:ascii="仿宋_GB2312" w:eastAsia="仿宋_GB2312" w:hint="eastAsia"/>
          <w:b/>
          <w:sz w:val="28"/>
          <w:szCs w:val="28"/>
        </w:rPr>
        <w:t>．血液系统疾病病人的护理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1</w:t>
      </w:r>
      <w:r w:rsidRPr="0057237A">
        <w:rPr>
          <w:rFonts w:ascii="仿宋_GB2312" w:eastAsia="仿宋_GB2312" w:hint="eastAsia"/>
          <w:sz w:val="28"/>
          <w:szCs w:val="28"/>
        </w:rPr>
        <w:t>）</w:t>
      </w:r>
      <w:r>
        <w:rPr>
          <w:rFonts w:ascii="仿宋_GB2312" w:eastAsia="仿宋_GB2312" w:hint="eastAsia"/>
          <w:sz w:val="28"/>
          <w:szCs w:val="28"/>
        </w:rPr>
        <w:t>血液系统</w:t>
      </w:r>
      <w:r w:rsidRPr="0057237A">
        <w:rPr>
          <w:rFonts w:ascii="仿宋_GB2312" w:eastAsia="仿宋_GB2312" w:hint="eastAsia"/>
          <w:sz w:val="28"/>
          <w:szCs w:val="28"/>
        </w:rPr>
        <w:t>的结构</w:t>
      </w:r>
      <w:r>
        <w:rPr>
          <w:rFonts w:ascii="仿宋_GB2312" w:eastAsia="仿宋_GB2312" w:hint="eastAsia"/>
          <w:sz w:val="28"/>
          <w:szCs w:val="28"/>
        </w:rPr>
        <w:t>、</w:t>
      </w:r>
      <w:r w:rsidRPr="0057237A">
        <w:rPr>
          <w:rFonts w:ascii="仿宋_GB2312" w:eastAsia="仿宋_GB2312" w:hint="eastAsia"/>
          <w:sz w:val="28"/>
          <w:szCs w:val="28"/>
        </w:rPr>
        <w:t>功能</w:t>
      </w:r>
      <w:r>
        <w:rPr>
          <w:rFonts w:ascii="仿宋_GB2312" w:eastAsia="仿宋_GB2312" w:hint="eastAsia"/>
          <w:sz w:val="28"/>
          <w:szCs w:val="28"/>
        </w:rPr>
        <w:t>与疾病的关系</w:t>
      </w:r>
    </w:p>
    <w:p w:rsidR="00ED699F" w:rsidRDefault="00ED699F" w:rsidP="00ED699F">
      <w:pPr>
        <w:spacing w:line="360" w:lineRule="auto"/>
        <w:ind w:firstLineChars="225" w:firstLine="630"/>
        <w:rPr>
          <w:rFonts w:ascii="仿宋_GB2312" w:eastAsia="仿宋_GB2312" w:hint="eastAsia"/>
          <w:sz w:val="28"/>
          <w:szCs w:val="28"/>
        </w:rPr>
      </w:pPr>
      <w:r w:rsidRPr="0057237A">
        <w:rPr>
          <w:rFonts w:ascii="仿宋_GB2312" w:eastAsia="仿宋_GB2312" w:hint="eastAsia"/>
          <w:sz w:val="28"/>
          <w:szCs w:val="28"/>
        </w:rPr>
        <w:t>（</w:t>
      </w:r>
      <w:r w:rsidRPr="0057237A">
        <w:rPr>
          <w:rFonts w:ascii="仿宋_GB2312" w:eastAsia="仿宋_GB2312"/>
          <w:sz w:val="28"/>
          <w:szCs w:val="28"/>
        </w:rPr>
        <w:t>2</w:t>
      </w:r>
      <w:r w:rsidRPr="0057237A">
        <w:rPr>
          <w:rFonts w:ascii="仿宋_GB2312" w:eastAsia="仿宋_GB2312" w:hint="eastAsia"/>
          <w:sz w:val="28"/>
          <w:szCs w:val="28"/>
        </w:rPr>
        <w:t>）</w:t>
      </w:r>
      <w:r>
        <w:rPr>
          <w:rFonts w:ascii="仿宋_GB2312" w:eastAsia="仿宋_GB2312" w:hint="eastAsia"/>
          <w:sz w:val="28"/>
          <w:szCs w:val="28"/>
        </w:rPr>
        <w:t>血液</w:t>
      </w:r>
      <w:r w:rsidRPr="0057237A">
        <w:rPr>
          <w:rFonts w:ascii="仿宋_GB2312" w:eastAsia="仿宋_GB2312" w:hint="eastAsia"/>
          <w:sz w:val="28"/>
          <w:szCs w:val="28"/>
        </w:rPr>
        <w:t>系统疾病病人</w:t>
      </w:r>
      <w:r>
        <w:rPr>
          <w:rFonts w:ascii="仿宋_GB2312" w:eastAsia="仿宋_GB2312" w:hint="eastAsia"/>
          <w:sz w:val="28"/>
          <w:szCs w:val="28"/>
        </w:rPr>
        <w:t>的护理评估</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3</w:t>
      </w:r>
      <w:r w:rsidRPr="0057237A">
        <w:rPr>
          <w:rFonts w:ascii="仿宋_GB2312" w:eastAsia="仿宋_GB2312" w:hint="eastAsia"/>
          <w:sz w:val="28"/>
          <w:szCs w:val="28"/>
        </w:rPr>
        <w:t>）血液系统疾病病人常见症状体征的护理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4</w:t>
      </w:r>
      <w:r w:rsidRPr="0057237A">
        <w:rPr>
          <w:rFonts w:ascii="仿宋_GB2312" w:eastAsia="仿宋_GB2312" w:hint="eastAsia"/>
          <w:sz w:val="28"/>
          <w:szCs w:val="28"/>
        </w:rPr>
        <w:t>）贫血</w:t>
      </w:r>
      <w:r>
        <w:rPr>
          <w:rFonts w:ascii="仿宋_GB2312" w:eastAsia="仿宋_GB2312" w:hint="eastAsia"/>
          <w:sz w:val="28"/>
          <w:szCs w:val="28"/>
        </w:rPr>
        <w:t>概述、</w:t>
      </w:r>
      <w:r w:rsidRPr="0057237A">
        <w:rPr>
          <w:rFonts w:ascii="仿宋_GB2312" w:eastAsia="仿宋_GB2312" w:hint="eastAsia"/>
          <w:sz w:val="28"/>
          <w:szCs w:val="28"/>
        </w:rPr>
        <w:t>分类、临床表现、实验室及其他检查、诊断要点、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评估</w:t>
      </w:r>
      <w:r w:rsidRPr="0057237A">
        <w:rPr>
          <w:rFonts w:ascii="仿宋_GB2312" w:eastAsia="仿宋_GB2312" w:hint="eastAsia"/>
          <w:sz w:val="28"/>
          <w:szCs w:val="28"/>
        </w:rPr>
        <w:t>、护理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护理措施及依据。缺铁性贫血的流行病学、</w:t>
      </w:r>
      <w:r w:rsidRPr="0057237A">
        <w:rPr>
          <w:rFonts w:ascii="仿宋_GB2312" w:eastAsia="仿宋_GB2312" w:hint="eastAsia"/>
          <w:sz w:val="28"/>
          <w:szCs w:val="28"/>
        </w:rPr>
        <w:t>铁的代谢</w:t>
      </w:r>
      <w:r>
        <w:rPr>
          <w:rFonts w:ascii="仿宋_GB2312" w:eastAsia="仿宋_GB2312" w:hint="eastAsia"/>
          <w:sz w:val="28"/>
          <w:szCs w:val="28"/>
        </w:rPr>
        <w:t>，</w:t>
      </w:r>
      <w:r w:rsidRPr="0057237A">
        <w:rPr>
          <w:rFonts w:ascii="仿宋_GB2312" w:eastAsia="仿宋_GB2312" w:hint="eastAsia"/>
          <w:sz w:val="28"/>
          <w:szCs w:val="28"/>
        </w:rPr>
        <w:t>缺铁性贫血</w:t>
      </w:r>
      <w:r>
        <w:rPr>
          <w:rFonts w:ascii="仿宋_GB2312" w:eastAsia="仿宋_GB2312" w:hint="eastAsia"/>
          <w:sz w:val="28"/>
          <w:szCs w:val="28"/>
        </w:rPr>
        <w:t>、</w:t>
      </w:r>
      <w:r w:rsidRPr="0057237A">
        <w:rPr>
          <w:rFonts w:ascii="仿宋_GB2312" w:eastAsia="仿宋_GB2312" w:hint="eastAsia"/>
          <w:sz w:val="28"/>
          <w:szCs w:val="28"/>
        </w:rPr>
        <w:t>再生障碍性贫血</w:t>
      </w:r>
      <w:r>
        <w:rPr>
          <w:rFonts w:ascii="仿宋_GB2312" w:eastAsia="仿宋_GB2312" w:hint="eastAsia"/>
          <w:sz w:val="28"/>
          <w:szCs w:val="28"/>
        </w:rPr>
        <w:t>、溶血性贫血的</w:t>
      </w:r>
      <w:r w:rsidRPr="0057237A">
        <w:rPr>
          <w:rFonts w:ascii="仿宋_GB2312" w:eastAsia="仿宋_GB2312" w:hint="eastAsia"/>
          <w:sz w:val="28"/>
          <w:szCs w:val="28"/>
        </w:rPr>
        <w:t>病因、发病机制、临床表现、实验室及其他检查、诊断要点、</w:t>
      </w:r>
      <w:r>
        <w:rPr>
          <w:rFonts w:ascii="仿宋_GB2312" w:eastAsia="仿宋_GB2312" w:hint="eastAsia"/>
          <w:sz w:val="28"/>
          <w:szCs w:val="28"/>
        </w:rPr>
        <w:t>治疗要点、</w:t>
      </w:r>
      <w:r w:rsidRPr="0057237A">
        <w:rPr>
          <w:rFonts w:ascii="仿宋_GB2312" w:eastAsia="仿宋_GB2312" w:hint="eastAsia"/>
          <w:sz w:val="28"/>
          <w:szCs w:val="28"/>
        </w:rPr>
        <w:t>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lastRenderedPageBreak/>
        <w:t>（</w:t>
      </w:r>
      <w:r>
        <w:rPr>
          <w:rFonts w:ascii="仿宋_GB2312" w:eastAsia="仿宋_GB2312" w:hint="eastAsia"/>
          <w:sz w:val="28"/>
          <w:szCs w:val="28"/>
        </w:rPr>
        <w:t>5</w:t>
      </w:r>
      <w:r w:rsidRPr="0057237A">
        <w:rPr>
          <w:rFonts w:ascii="仿宋_GB2312" w:eastAsia="仿宋_GB2312" w:hint="eastAsia"/>
          <w:sz w:val="28"/>
          <w:szCs w:val="28"/>
        </w:rPr>
        <w:t>）出血性疾病</w:t>
      </w:r>
      <w:r>
        <w:rPr>
          <w:rFonts w:ascii="仿宋_GB2312" w:eastAsia="仿宋_GB2312" w:hint="eastAsia"/>
          <w:sz w:val="28"/>
          <w:szCs w:val="28"/>
        </w:rPr>
        <w:t>：</w:t>
      </w:r>
      <w:r w:rsidRPr="0057237A">
        <w:rPr>
          <w:rFonts w:ascii="仿宋_GB2312" w:eastAsia="仿宋_GB2312" w:hint="eastAsia"/>
          <w:sz w:val="28"/>
          <w:szCs w:val="28"/>
        </w:rPr>
        <w:t>正常止血、凝血、抗凝与纤维蛋白溶解机制，出血性疾病的分类、临床表现、实验室及其他检查、诊断要点、治疗要点</w:t>
      </w:r>
      <w:r>
        <w:rPr>
          <w:rFonts w:ascii="仿宋_GB2312" w:eastAsia="仿宋_GB2312" w:hint="eastAsia"/>
          <w:sz w:val="28"/>
          <w:szCs w:val="28"/>
        </w:rPr>
        <w:t>。</w:t>
      </w:r>
      <w:r w:rsidRPr="0057237A">
        <w:rPr>
          <w:rFonts w:ascii="仿宋_GB2312" w:eastAsia="仿宋_GB2312" w:hint="eastAsia"/>
          <w:sz w:val="28"/>
          <w:szCs w:val="28"/>
        </w:rPr>
        <w:t>常见出血性疾病（特发性血小板减少性紫癜、过敏性紫癜、血友病、弥散性血管内凝血）病因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Default="00ED699F" w:rsidP="00ED699F">
      <w:pPr>
        <w:spacing w:line="360" w:lineRule="auto"/>
        <w:ind w:firstLineChars="225" w:firstLine="630"/>
        <w:rPr>
          <w:rFonts w:ascii="仿宋_GB2312" w:eastAsia="仿宋_GB2312" w:hint="eastAsia"/>
          <w:sz w:val="28"/>
          <w:szCs w:val="28"/>
        </w:rPr>
      </w:pPr>
      <w:r w:rsidRPr="0057237A">
        <w:rPr>
          <w:rFonts w:ascii="仿宋_GB2312" w:eastAsia="仿宋_GB2312" w:hint="eastAsia"/>
          <w:sz w:val="28"/>
          <w:szCs w:val="28"/>
        </w:rPr>
        <w:t>（</w:t>
      </w:r>
      <w:r>
        <w:rPr>
          <w:rFonts w:ascii="仿宋_GB2312" w:eastAsia="仿宋_GB2312" w:hint="eastAsia"/>
          <w:sz w:val="28"/>
          <w:szCs w:val="28"/>
        </w:rPr>
        <w:t>6</w:t>
      </w:r>
      <w:r w:rsidRPr="0057237A">
        <w:rPr>
          <w:rFonts w:ascii="仿宋_GB2312" w:eastAsia="仿宋_GB2312" w:hint="eastAsia"/>
          <w:sz w:val="28"/>
          <w:szCs w:val="28"/>
        </w:rPr>
        <w:t>）白血病</w:t>
      </w:r>
      <w:r>
        <w:rPr>
          <w:rFonts w:ascii="仿宋_GB2312" w:eastAsia="仿宋_GB2312" w:hint="eastAsia"/>
          <w:sz w:val="28"/>
          <w:szCs w:val="28"/>
        </w:rPr>
        <w:t>的</w:t>
      </w:r>
      <w:r w:rsidRPr="0057237A">
        <w:rPr>
          <w:rFonts w:ascii="仿宋_GB2312" w:eastAsia="仿宋_GB2312" w:hint="eastAsia"/>
          <w:sz w:val="28"/>
          <w:szCs w:val="28"/>
        </w:rPr>
        <w:t>分类、病因</w:t>
      </w:r>
      <w:r>
        <w:rPr>
          <w:rFonts w:ascii="仿宋_GB2312" w:eastAsia="仿宋_GB2312" w:hint="eastAsia"/>
          <w:sz w:val="28"/>
          <w:szCs w:val="28"/>
        </w:rPr>
        <w:t>与</w:t>
      </w:r>
      <w:r w:rsidRPr="0057237A">
        <w:rPr>
          <w:rFonts w:ascii="仿宋_GB2312" w:eastAsia="仿宋_GB2312" w:hint="eastAsia"/>
          <w:sz w:val="28"/>
          <w:szCs w:val="28"/>
        </w:rPr>
        <w:t>发病机制，急性白血病</w:t>
      </w:r>
      <w:r>
        <w:rPr>
          <w:rFonts w:ascii="仿宋_GB2312" w:eastAsia="仿宋_GB2312" w:hint="eastAsia"/>
          <w:sz w:val="28"/>
          <w:szCs w:val="28"/>
        </w:rPr>
        <w:t>和</w:t>
      </w:r>
      <w:r w:rsidRPr="0057237A">
        <w:rPr>
          <w:rFonts w:ascii="仿宋_GB2312" w:eastAsia="仿宋_GB2312" w:hint="eastAsia"/>
          <w:sz w:val="28"/>
          <w:szCs w:val="28"/>
        </w:rPr>
        <w:t>慢性白血病的分类、临床表现、实验室及其他检查、诊断要点、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评估</w:t>
      </w:r>
      <w:r w:rsidRPr="0057237A">
        <w:rPr>
          <w:rFonts w:ascii="仿宋_GB2312" w:eastAsia="仿宋_GB2312" w:hint="eastAsia"/>
          <w:sz w:val="28"/>
          <w:szCs w:val="28"/>
        </w:rPr>
        <w:t>、护理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3A68E4"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7</w:t>
      </w:r>
      <w:r w:rsidRPr="0057237A">
        <w:rPr>
          <w:rFonts w:ascii="仿宋_GB2312" w:eastAsia="仿宋_GB2312" w:hint="eastAsia"/>
          <w:sz w:val="28"/>
          <w:szCs w:val="28"/>
        </w:rPr>
        <w:t>）</w:t>
      </w:r>
      <w:r>
        <w:rPr>
          <w:rFonts w:ascii="仿宋_GB2312" w:eastAsia="仿宋_GB2312" w:hint="eastAsia"/>
          <w:sz w:val="28"/>
          <w:szCs w:val="28"/>
        </w:rPr>
        <w:t>淋巴瘤的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w:t>
      </w:r>
      <w:r>
        <w:rPr>
          <w:rFonts w:ascii="仿宋_GB2312" w:eastAsia="仿宋_GB2312" w:hint="eastAsia"/>
          <w:sz w:val="28"/>
          <w:szCs w:val="28"/>
        </w:rPr>
        <w:t>、分型、</w:t>
      </w:r>
      <w:r w:rsidRPr="0057237A">
        <w:rPr>
          <w:rFonts w:ascii="仿宋_GB2312" w:eastAsia="仿宋_GB2312" w:hint="eastAsia"/>
          <w:sz w:val="28"/>
          <w:szCs w:val="28"/>
        </w:rPr>
        <w:t>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8</w:t>
      </w:r>
      <w:r w:rsidRPr="0057237A">
        <w:rPr>
          <w:rFonts w:ascii="仿宋_GB2312" w:eastAsia="仿宋_GB2312" w:hint="eastAsia"/>
          <w:sz w:val="28"/>
          <w:szCs w:val="28"/>
        </w:rPr>
        <w:t>）</w:t>
      </w:r>
      <w:r>
        <w:rPr>
          <w:rFonts w:ascii="仿宋_GB2312" w:eastAsia="仿宋_GB2312" w:hint="eastAsia"/>
          <w:sz w:val="28"/>
          <w:szCs w:val="28"/>
        </w:rPr>
        <w:t>血液系统常用诊疗技术及护理：静脉输液港技术、</w:t>
      </w:r>
      <w:r w:rsidRPr="0057237A">
        <w:rPr>
          <w:rFonts w:ascii="仿宋_GB2312" w:eastAsia="仿宋_GB2312" w:hint="eastAsia"/>
          <w:sz w:val="28"/>
          <w:szCs w:val="28"/>
        </w:rPr>
        <w:t>造血干细胞移植的护理</w:t>
      </w:r>
      <w:r>
        <w:rPr>
          <w:rFonts w:ascii="仿宋_GB2312" w:eastAsia="仿宋_GB2312" w:hint="eastAsia"/>
          <w:sz w:val="28"/>
          <w:szCs w:val="28"/>
        </w:rPr>
        <w:t>、骨髓穿刺术</w:t>
      </w:r>
    </w:p>
    <w:p w:rsidR="00ED699F" w:rsidRPr="004F5191" w:rsidRDefault="00ED699F" w:rsidP="00ED699F">
      <w:pPr>
        <w:spacing w:line="360" w:lineRule="auto"/>
        <w:ind w:firstLineChars="225" w:firstLine="632"/>
        <w:rPr>
          <w:rFonts w:ascii="仿宋_GB2312" w:eastAsia="仿宋_GB2312"/>
          <w:b/>
          <w:sz w:val="28"/>
          <w:szCs w:val="28"/>
        </w:rPr>
      </w:pPr>
      <w:r w:rsidRPr="004F5191">
        <w:rPr>
          <w:rFonts w:ascii="仿宋_GB2312" w:eastAsia="仿宋_GB2312"/>
          <w:b/>
          <w:sz w:val="28"/>
          <w:szCs w:val="28"/>
        </w:rPr>
        <w:t>7</w:t>
      </w:r>
      <w:r w:rsidRPr="004F5191">
        <w:rPr>
          <w:rFonts w:ascii="仿宋_GB2312" w:eastAsia="仿宋_GB2312" w:hint="eastAsia"/>
          <w:b/>
          <w:sz w:val="28"/>
          <w:szCs w:val="28"/>
        </w:rPr>
        <w:t>．内分泌</w:t>
      </w:r>
      <w:r>
        <w:rPr>
          <w:rFonts w:ascii="仿宋_GB2312" w:eastAsia="仿宋_GB2312" w:hint="eastAsia"/>
          <w:b/>
          <w:sz w:val="28"/>
          <w:szCs w:val="28"/>
        </w:rPr>
        <w:t>与</w:t>
      </w:r>
      <w:r w:rsidRPr="004F5191">
        <w:rPr>
          <w:rFonts w:ascii="仿宋_GB2312" w:eastAsia="仿宋_GB2312" w:hint="eastAsia"/>
          <w:b/>
          <w:sz w:val="28"/>
          <w:szCs w:val="28"/>
        </w:rPr>
        <w:t>代谢性疾病病人的护理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1</w:t>
      </w:r>
      <w:r w:rsidRPr="0057237A">
        <w:rPr>
          <w:rFonts w:ascii="仿宋_GB2312" w:eastAsia="仿宋_GB2312" w:hint="eastAsia"/>
          <w:sz w:val="28"/>
          <w:szCs w:val="28"/>
        </w:rPr>
        <w:t>）内分泌与代谢性疾病</w:t>
      </w:r>
      <w:r>
        <w:rPr>
          <w:rFonts w:ascii="仿宋_GB2312" w:eastAsia="仿宋_GB2312" w:hint="eastAsia"/>
          <w:sz w:val="28"/>
          <w:szCs w:val="28"/>
        </w:rPr>
        <w:t>概述</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2</w:t>
      </w:r>
      <w:r w:rsidRPr="0057237A">
        <w:rPr>
          <w:rFonts w:ascii="仿宋_GB2312" w:eastAsia="仿宋_GB2312" w:hint="eastAsia"/>
          <w:sz w:val="28"/>
          <w:szCs w:val="28"/>
        </w:rPr>
        <w:t>）内分泌与代谢性疾病病人常见症状体征的护理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3</w:t>
      </w:r>
      <w:r w:rsidRPr="0057237A">
        <w:rPr>
          <w:rFonts w:ascii="仿宋_GB2312" w:eastAsia="仿宋_GB2312" w:hint="eastAsia"/>
          <w:sz w:val="28"/>
          <w:szCs w:val="28"/>
        </w:rPr>
        <w:t>）甲状腺疾病（单纯性甲状腺肿、甲状腺功能亢进症、甲状腺功能减退症）</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评估</w:t>
      </w:r>
      <w:r w:rsidRPr="0057237A">
        <w:rPr>
          <w:rFonts w:ascii="仿宋_GB2312" w:eastAsia="仿宋_GB2312" w:hint="eastAsia"/>
          <w:sz w:val="28"/>
          <w:szCs w:val="28"/>
        </w:rPr>
        <w:t>、护理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4</w:t>
      </w:r>
      <w:r w:rsidRPr="0057237A">
        <w:rPr>
          <w:rFonts w:ascii="仿宋_GB2312" w:eastAsia="仿宋_GB2312" w:hint="eastAsia"/>
          <w:sz w:val="28"/>
          <w:szCs w:val="28"/>
        </w:rPr>
        <w:t>）糖尿病</w:t>
      </w:r>
      <w:r>
        <w:rPr>
          <w:rFonts w:ascii="仿宋_GB2312" w:eastAsia="仿宋_GB2312" w:hint="eastAsia"/>
          <w:sz w:val="28"/>
          <w:szCs w:val="28"/>
        </w:rPr>
        <w:t>的</w:t>
      </w:r>
      <w:r w:rsidRPr="0057237A">
        <w:rPr>
          <w:rFonts w:ascii="仿宋_GB2312" w:eastAsia="仿宋_GB2312" w:hint="eastAsia"/>
          <w:sz w:val="28"/>
          <w:szCs w:val="28"/>
        </w:rPr>
        <w:t>分型、病因</w:t>
      </w:r>
      <w:r>
        <w:rPr>
          <w:rFonts w:ascii="仿宋_GB2312" w:eastAsia="仿宋_GB2312" w:hint="eastAsia"/>
          <w:sz w:val="28"/>
          <w:szCs w:val="28"/>
        </w:rPr>
        <w:t>与</w:t>
      </w:r>
      <w:r w:rsidRPr="0057237A">
        <w:rPr>
          <w:rFonts w:ascii="仿宋_GB2312" w:eastAsia="仿宋_GB2312" w:hint="eastAsia"/>
          <w:sz w:val="28"/>
          <w:szCs w:val="28"/>
        </w:rPr>
        <w:t>发病机制、病理生理、临床表现、</w:t>
      </w:r>
      <w:r w:rsidRPr="0057237A">
        <w:rPr>
          <w:rFonts w:ascii="仿宋_GB2312" w:eastAsia="仿宋_GB2312" w:hint="eastAsia"/>
          <w:sz w:val="28"/>
          <w:szCs w:val="28"/>
        </w:rPr>
        <w:lastRenderedPageBreak/>
        <w:t>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评估</w:t>
      </w:r>
      <w:r w:rsidRPr="0057237A">
        <w:rPr>
          <w:rFonts w:ascii="仿宋_GB2312" w:eastAsia="仿宋_GB2312" w:hint="eastAsia"/>
          <w:sz w:val="28"/>
          <w:szCs w:val="28"/>
        </w:rPr>
        <w:t>、护理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5</w:t>
      </w:r>
      <w:r w:rsidRPr="0057237A">
        <w:rPr>
          <w:rFonts w:ascii="仿宋_GB2312" w:eastAsia="仿宋_GB2312" w:hint="eastAsia"/>
          <w:sz w:val="28"/>
          <w:szCs w:val="28"/>
        </w:rPr>
        <w:t>）血脂异常的分类</w:t>
      </w:r>
      <w:r>
        <w:rPr>
          <w:rFonts w:ascii="仿宋_GB2312" w:eastAsia="仿宋_GB2312" w:hint="eastAsia"/>
          <w:sz w:val="28"/>
          <w:szCs w:val="28"/>
        </w:rPr>
        <w:t>，</w:t>
      </w:r>
      <w:r w:rsidRPr="0057237A">
        <w:rPr>
          <w:rFonts w:ascii="仿宋_GB2312" w:eastAsia="仿宋_GB2312" w:hint="eastAsia"/>
          <w:sz w:val="28"/>
          <w:szCs w:val="28"/>
        </w:rPr>
        <w:t>血脂异常和脂蛋白异常血症病因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6</w:t>
      </w:r>
      <w:r w:rsidRPr="0057237A">
        <w:rPr>
          <w:rFonts w:ascii="仿宋_GB2312" w:eastAsia="仿宋_GB2312" w:hint="eastAsia"/>
          <w:sz w:val="28"/>
          <w:szCs w:val="28"/>
        </w:rPr>
        <w:t>）肥胖症</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发病机制、临床表现、肥胖的判断指标与分级、诊断要点、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7</w:t>
      </w:r>
      <w:r w:rsidRPr="0057237A">
        <w:rPr>
          <w:rFonts w:ascii="仿宋_GB2312" w:eastAsia="仿宋_GB2312" w:hint="eastAsia"/>
          <w:sz w:val="28"/>
          <w:szCs w:val="28"/>
        </w:rPr>
        <w:t>）</w:t>
      </w:r>
      <w:r>
        <w:rPr>
          <w:rFonts w:ascii="仿宋_GB2312" w:eastAsia="仿宋_GB2312" w:hint="eastAsia"/>
          <w:sz w:val="28"/>
          <w:szCs w:val="28"/>
        </w:rPr>
        <w:t>高尿酸血症和</w:t>
      </w:r>
      <w:r w:rsidRPr="0057237A">
        <w:rPr>
          <w:rFonts w:ascii="仿宋_GB2312" w:eastAsia="仿宋_GB2312" w:hint="eastAsia"/>
          <w:sz w:val="28"/>
          <w:szCs w:val="28"/>
        </w:rPr>
        <w:t>痛风</w:t>
      </w:r>
      <w:r>
        <w:rPr>
          <w:rFonts w:ascii="仿宋_GB2312" w:eastAsia="仿宋_GB2312" w:hint="eastAsia"/>
          <w:sz w:val="28"/>
          <w:szCs w:val="28"/>
        </w:rPr>
        <w:t>的</w:t>
      </w:r>
      <w:r w:rsidRPr="0057237A">
        <w:rPr>
          <w:rFonts w:ascii="仿宋_GB2312" w:eastAsia="仿宋_GB2312" w:hint="eastAsia"/>
          <w:sz w:val="28"/>
          <w:szCs w:val="28"/>
        </w:rPr>
        <w:t>病因、发病机制、临床表现、实验室及其他检查、诊断要点、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4F5191" w:rsidRDefault="00ED699F" w:rsidP="00ED699F">
      <w:pPr>
        <w:spacing w:line="360" w:lineRule="auto"/>
        <w:ind w:firstLineChars="225" w:firstLine="632"/>
        <w:rPr>
          <w:rFonts w:ascii="仿宋_GB2312" w:eastAsia="仿宋_GB2312"/>
          <w:b/>
          <w:sz w:val="28"/>
          <w:szCs w:val="28"/>
        </w:rPr>
      </w:pPr>
      <w:r w:rsidRPr="004F5191">
        <w:rPr>
          <w:rFonts w:ascii="仿宋_GB2312" w:eastAsia="仿宋_GB2312"/>
          <w:b/>
          <w:sz w:val="28"/>
          <w:szCs w:val="28"/>
        </w:rPr>
        <w:t>8</w:t>
      </w:r>
      <w:r w:rsidRPr="004F5191">
        <w:rPr>
          <w:rFonts w:ascii="仿宋_GB2312" w:eastAsia="仿宋_GB2312" w:hint="eastAsia"/>
          <w:b/>
          <w:sz w:val="28"/>
          <w:szCs w:val="28"/>
        </w:rPr>
        <w:t>．风湿性疾病病人的护理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1</w:t>
      </w:r>
      <w:r w:rsidRPr="0057237A">
        <w:rPr>
          <w:rFonts w:ascii="仿宋_GB2312" w:eastAsia="仿宋_GB2312" w:hint="eastAsia"/>
          <w:sz w:val="28"/>
          <w:szCs w:val="28"/>
        </w:rPr>
        <w:t>）风湿性疾病</w:t>
      </w:r>
      <w:r>
        <w:rPr>
          <w:rFonts w:ascii="仿宋_GB2312" w:eastAsia="仿宋_GB2312" w:hint="eastAsia"/>
          <w:sz w:val="28"/>
          <w:szCs w:val="28"/>
        </w:rPr>
        <w:t>概述</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2</w:t>
      </w:r>
      <w:r w:rsidRPr="0057237A">
        <w:rPr>
          <w:rFonts w:ascii="仿宋_GB2312" w:eastAsia="仿宋_GB2312" w:hint="eastAsia"/>
          <w:sz w:val="28"/>
          <w:szCs w:val="28"/>
        </w:rPr>
        <w:t>）风湿性疾病病人常见症状体征的护理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3</w:t>
      </w:r>
      <w:r w:rsidRPr="0057237A">
        <w:rPr>
          <w:rFonts w:ascii="仿宋_GB2312" w:eastAsia="仿宋_GB2312" w:hint="eastAsia"/>
          <w:sz w:val="28"/>
          <w:szCs w:val="28"/>
        </w:rPr>
        <w:t>）系统性红斑狼疮</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评估</w:t>
      </w:r>
      <w:r w:rsidRPr="0057237A">
        <w:rPr>
          <w:rFonts w:ascii="仿宋_GB2312" w:eastAsia="仿宋_GB2312" w:hint="eastAsia"/>
          <w:sz w:val="28"/>
          <w:szCs w:val="28"/>
        </w:rPr>
        <w:t>、护理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4</w:t>
      </w:r>
      <w:r w:rsidRPr="0057237A">
        <w:rPr>
          <w:rFonts w:ascii="仿宋_GB2312" w:eastAsia="仿宋_GB2312" w:hint="eastAsia"/>
          <w:sz w:val="28"/>
          <w:szCs w:val="28"/>
        </w:rPr>
        <w:t>）类风湿关节炎</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4F5191" w:rsidRDefault="00ED699F" w:rsidP="00ED699F">
      <w:pPr>
        <w:spacing w:line="360" w:lineRule="auto"/>
        <w:ind w:firstLineChars="225" w:firstLine="632"/>
        <w:rPr>
          <w:rFonts w:ascii="仿宋_GB2312" w:eastAsia="仿宋_GB2312"/>
          <w:b/>
          <w:sz w:val="28"/>
          <w:szCs w:val="28"/>
        </w:rPr>
      </w:pPr>
      <w:r w:rsidRPr="004F5191">
        <w:rPr>
          <w:rFonts w:ascii="仿宋_GB2312" w:eastAsia="仿宋_GB2312"/>
          <w:b/>
          <w:sz w:val="28"/>
          <w:szCs w:val="28"/>
        </w:rPr>
        <w:t>9</w:t>
      </w:r>
      <w:r w:rsidRPr="004F5191">
        <w:rPr>
          <w:rFonts w:ascii="仿宋_GB2312" w:eastAsia="仿宋_GB2312" w:hint="eastAsia"/>
          <w:b/>
          <w:sz w:val="28"/>
          <w:szCs w:val="28"/>
        </w:rPr>
        <w:t>．传染病病人的护理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1</w:t>
      </w:r>
      <w:r w:rsidRPr="0057237A">
        <w:rPr>
          <w:rFonts w:ascii="仿宋_GB2312" w:eastAsia="仿宋_GB2312" w:hint="eastAsia"/>
          <w:sz w:val="28"/>
          <w:szCs w:val="28"/>
        </w:rPr>
        <w:t>）感染与免疫</w:t>
      </w:r>
      <w:r>
        <w:rPr>
          <w:rFonts w:ascii="仿宋_GB2312" w:eastAsia="仿宋_GB2312" w:hint="eastAsia"/>
          <w:sz w:val="28"/>
          <w:szCs w:val="28"/>
        </w:rPr>
        <w:t>，</w:t>
      </w:r>
      <w:r w:rsidRPr="0057237A">
        <w:rPr>
          <w:rFonts w:ascii="仿宋_GB2312" w:eastAsia="仿宋_GB2312" w:hint="eastAsia"/>
          <w:sz w:val="28"/>
          <w:szCs w:val="28"/>
        </w:rPr>
        <w:t>传染病的基本特征和临床特点</w:t>
      </w:r>
      <w:r>
        <w:rPr>
          <w:rFonts w:ascii="仿宋_GB2312" w:eastAsia="仿宋_GB2312" w:hint="eastAsia"/>
          <w:sz w:val="28"/>
          <w:szCs w:val="28"/>
        </w:rPr>
        <w:t>，传染病的</w:t>
      </w:r>
      <w:r w:rsidRPr="0057237A">
        <w:rPr>
          <w:rFonts w:ascii="仿宋_GB2312" w:eastAsia="仿宋_GB2312" w:hint="eastAsia"/>
          <w:sz w:val="28"/>
          <w:szCs w:val="28"/>
        </w:rPr>
        <w:lastRenderedPageBreak/>
        <w:t>流行过程和影响因素</w:t>
      </w:r>
      <w:r>
        <w:rPr>
          <w:rFonts w:ascii="仿宋_GB2312" w:eastAsia="仿宋_GB2312" w:hint="eastAsia"/>
          <w:sz w:val="28"/>
          <w:szCs w:val="28"/>
        </w:rPr>
        <w:t>，传染病的</w:t>
      </w:r>
      <w:r w:rsidRPr="0057237A">
        <w:rPr>
          <w:rFonts w:ascii="仿宋_GB2312" w:eastAsia="仿宋_GB2312" w:hint="eastAsia"/>
          <w:sz w:val="28"/>
          <w:szCs w:val="28"/>
        </w:rPr>
        <w:t>预防</w:t>
      </w:r>
      <w:r>
        <w:rPr>
          <w:rFonts w:ascii="仿宋_GB2312" w:eastAsia="仿宋_GB2312" w:hint="eastAsia"/>
          <w:sz w:val="28"/>
          <w:szCs w:val="28"/>
        </w:rPr>
        <w:t>，</w:t>
      </w:r>
      <w:r w:rsidRPr="0057237A">
        <w:rPr>
          <w:rFonts w:ascii="仿宋_GB2312" w:eastAsia="仿宋_GB2312" w:hint="eastAsia"/>
          <w:sz w:val="28"/>
          <w:szCs w:val="28"/>
        </w:rPr>
        <w:t>标准预防</w:t>
      </w:r>
      <w:r>
        <w:rPr>
          <w:rFonts w:ascii="仿宋_GB2312" w:eastAsia="仿宋_GB2312" w:hint="eastAsia"/>
          <w:sz w:val="28"/>
          <w:szCs w:val="28"/>
        </w:rPr>
        <w:t>和传染病的隔离、消毒，传染病病人的</w:t>
      </w:r>
      <w:r w:rsidRPr="0057237A">
        <w:rPr>
          <w:rFonts w:ascii="仿宋_GB2312" w:eastAsia="仿宋_GB2312" w:hint="eastAsia"/>
          <w:sz w:val="28"/>
          <w:szCs w:val="28"/>
        </w:rPr>
        <w:t>护理评估</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2</w:t>
      </w:r>
      <w:r w:rsidRPr="0057237A">
        <w:rPr>
          <w:rFonts w:ascii="仿宋_GB2312" w:eastAsia="仿宋_GB2312" w:hint="eastAsia"/>
          <w:sz w:val="28"/>
          <w:szCs w:val="28"/>
        </w:rPr>
        <w:t>）传染病病人常见症状体征的护理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3</w:t>
      </w:r>
      <w:r w:rsidRPr="0057237A">
        <w:rPr>
          <w:rFonts w:ascii="仿宋_GB2312" w:eastAsia="仿宋_GB2312" w:hint="eastAsia"/>
          <w:sz w:val="28"/>
          <w:szCs w:val="28"/>
        </w:rPr>
        <w:t>）病毒感染性疾病（流行性感冒、传染性非典型性肺炎、病毒性肝炎、肾综合征出血热、艾滋病、流行性乙型脑炎、狂犬病）</w:t>
      </w:r>
      <w:r>
        <w:rPr>
          <w:rFonts w:ascii="仿宋_GB2312" w:eastAsia="仿宋_GB2312" w:hint="eastAsia"/>
          <w:sz w:val="28"/>
          <w:szCs w:val="28"/>
        </w:rPr>
        <w:t>的</w:t>
      </w:r>
      <w:r w:rsidRPr="0057237A">
        <w:rPr>
          <w:rFonts w:ascii="仿宋_GB2312" w:eastAsia="仿宋_GB2312" w:hint="eastAsia"/>
          <w:sz w:val="28"/>
          <w:szCs w:val="28"/>
        </w:rPr>
        <w:t>病原学、流行病学、发病机制、病理生理、临床表现、实验室及其他检查、诊断要点、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4</w:t>
      </w:r>
      <w:r w:rsidRPr="0057237A">
        <w:rPr>
          <w:rFonts w:ascii="仿宋_GB2312" w:eastAsia="仿宋_GB2312" w:hint="eastAsia"/>
          <w:sz w:val="28"/>
          <w:szCs w:val="28"/>
        </w:rPr>
        <w:t>）细菌感染性疾病（伤寒、细菌性食物中毒、细菌性痢疾、霍乱、流行性脑脊髓膜炎）</w:t>
      </w:r>
      <w:r>
        <w:rPr>
          <w:rFonts w:ascii="仿宋_GB2312" w:eastAsia="仿宋_GB2312" w:hint="eastAsia"/>
          <w:sz w:val="28"/>
          <w:szCs w:val="28"/>
        </w:rPr>
        <w:t>的</w:t>
      </w:r>
      <w:r w:rsidRPr="0057237A">
        <w:rPr>
          <w:rFonts w:ascii="仿宋_GB2312" w:eastAsia="仿宋_GB2312" w:hint="eastAsia"/>
          <w:sz w:val="28"/>
          <w:szCs w:val="28"/>
        </w:rPr>
        <w:t>病原学、流行病学、发病机制、临床表现、实验室及其他检查、诊断要点、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5</w:t>
      </w:r>
      <w:r w:rsidRPr="0057237A">
        <w:rPr>
          <w:rFonts w:ascii="仿宋_GB2312" w:eastAsia="仿宋_GB2312" w:hint="eastAsia"/>
          <w:sz w:val="28"/>
          <w:szCs w:val="28"/>
        </w:rPr>
        <w:t>）疟疾</w:t>
      </w:r>
      <w:r>
        <w:rPr>
          <w:rFonts w:ascii="仿宋_GB2312" w:eastAsia="仿宋_GB2312" w:hint="eastAsia"/>
          <w:sz w:val="28"/>
          <w:szCs w:val="28"/>
        </w:rPr>
        <w:t>的</w:t>
      </w:r>
      <w:r w:rsidRPr="0057237A">
        <w:rPr>
          <w:rFonts w:ascii="仿宋_GB2312" w:eastAsia="仿宋_GB2312" w:hint="eastAsia"/>
          <w:sz w:val="28"/>
          <w:szCs w:val="28"/>
        </w:rPr>
        <w:t>病原学、流行病学、发病机制、临床表现、实验室及其他检查、诊断要点、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4F5191" w:rsidRDefault="00ED699F" w:rsidP="00ED699F">
      <w:pPr>
        <w:spacing w:line="360" w:lineRule="auto"/>
        <w:ind w:firstLineChars="225" w:firstLine="632"/>
        <w:rPr>
          <w:rFonts w:ascii="仿宋_GB2312" w:eastAsia="仿宋_GB2312"/>
          <w:b/>
          <w:sz w:val="28"/>
          <w:szCs w:val="28"/>
        </w:rPr>
      </w:pPr>
      <w:r w:rsidRPr="004F5191">
        <w:rPr>
          <w:rFonts w:ascii="仿宋_GB2312" w:eastAsia="仿宋_GB2312"/>
          <w:b/>
          <w:sz w:val="28"/>
          <w:szCs w:val="28"/>
        </w:rPr>
        <w:t>10</w:t>
      </w:r>
      <w:r w:rsidRPr="004F5191">
        <w:rPr>
          <w:rFonts w:ascii="仿宋_GB2312" w:eastAsia="仿宋_GB2312" w:hint="eastAsia"/>
          <w:b/>
          <w:sz w:val="28"/>
          <w:szCs w:val="28"/>
        </w:rPr>
        <w:t>．神经系统疾病病人的护理</w:t>
      </w:r>
    </w:p>
    <w:p w:rsidR="00ED699F" w:rsidRDefault="00ED699F" w:rsidP="00ED699F">
      <w:pPr>
        <w:spacing w:line="360" w:lineRule="auto"/>
        <w:ind w:firstLineChars="225" w:firstLine="630"/>
        <w:rPr>
          <w:rFonts w:ascii="仿宋_GB2312" w:eastAsia="仿宋_GB2312" w:hint="eastAsia"/>
          <w:sz w:val="28"/>
          <w:szCs w:val="28"/>
        </w:rPr>
      </w:pPr>
      <w:r w:rsidRPr="0057237A">
        <w:rPr>
          <w:rFonts w:ascii="仿宋_GB2312" w:eastAsia="仿宋_GB2312" w:hint="eastAsia"/>
          <w:sz w:val="28"/>
          <w:szCs w:val="28"/>
        </w:rPr>
        <w:t>（</w:t>
      </w:r>
      <w:r w:rsidRPr="0057237A">
        <w:rPr>
          <w:rFonts w:ascii="仿宋_GB2312" w:eastAsia="仿宋_GB2312"/>
          <w:sz w:val="28"/>
          <w:szCs w:val="28"/>
        </w:rPr>
        <w:t>1</w:t>
      </w:r>
      <w:r w:rsidRPr="0057237A">
        <w:rPr>
          <w:rFonts w:ascii="仿宋_GB2312" w:eastAsia="仿宋_GB2312" w:hint="eastAsia"/>
          <w:sz w:val="28"/>
          <w:szCs w:val="28"/>
        </w:rPr>
        <w:t>）神经系统的结构功能</w:t>
      </w:r>
      <w:r>
        <w:rPr>
          <w:rFonts w:ascii="仿宋_GB2312" w:eastAsia="仿宋_GB2312" w:hint="eastAsia"/>
          <w:sz w:val="28"/>
          <w:szCs w:val="28"/>
        </w:rPr>
        <w:t>与疾病的关系</w:t>
      </w:r>
    </w:p>
    <w:p w:rsidR="00ED699F" w:rsidRPr="0057237A" w:rsidRDefault="00ED699F" w:rsidP="00ED699F">
      <w:pPr>
        <w:spacing w:line="360" w:lineRule="auto"/>
        <w:ind w:firstLineChars="225" w:firstLine="630"/>
        <w:rPr>
          <w:rFonts w:ascii="仿宋_GB2312" w:eastAsia="仿宋_GB2312"/>
          <w:sz w:val="28"/>
          <w:szCs w:val="28"/>
        </w:rPr>
      </w:pPr>
      <w:r>
        <w:rPr>
          <w:rFonts w:ascii="仿宋_GB2312" w:eastAsia="仿宋_GB2312" w:hint="eastAsia"/>
          <w:sz w:val="28"/>
          <w:szCs w:val="28"/>
        </w:rPr>
        <w:t>（2）</w:t>
      </w:r>
      <w:r w:rsidRPr="0057237A">
        <w:rPr>
          <w:rFonts w:ascii="仿宋_GB2312" w:eastAsia="仿宋_GB2312" w:hint="eastAsia"/>
          <w:sz w:val="28"/>
          <w:szCs w:val="28"/>
        </w:rPr>
        <w:t>神经系统疾病病人</w:t>
      </w:r>
      <w:r>
        <w:rPr>
          <w:rFonts w:ascii="仿宋_GB2312" w:eastAsia="仿宋_GB2312" w:hint="eastAsia"/>
          <w:sz w:val="28"/>
          <w:szCs w:val="28"/>
        </w:rPr>
        <w:t>的</w:t>
      </w:r>
      <w:r w:rsidRPr="0057237A">
        <w:rPr>
          <w:rFonts w:ascii="仿宋_GB2312" w:eastAsia="仿宋_GB2312" w:hint="eastAsia"/>
          <w:sz w:val="28"/>
          <w:szCs w:val="28"/>
        </w:rPr>
        <w:t>护理评估</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3</w:t>
      </w:r>
      <w:r w:rsidRPr="0057237A">
        <w:rPr>
          <w:rFonts w:ascii="仿宋_GB2312" w:eastAsia="仿宋_GB2312" w:hint="eastAsia"/>
          <w:sz w:val="28"/>
          <w:szCs w:val="28"/>
        </w:rPr>
        <w:t>）神经系统疾病病人常见症状体征的护理</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Pr>
          <w:rFonts w:ascii="仿宋_GB2312" w:eastAsia="仿宋_GB2312" w:hint="eastAsia"/>
          <w:sz w:val="28"/>
          <w:szCs w:val="28"/>
        </w:rPr>
        <w:t>4</w:t>
      </w:r>
      <w:r w:rsidRPr="0057237A">
        <w:rPr>
          <w:rFonts w:ascii="仿宋_GB2312" w:eastAsia="仿宋_GB2312" w:hint="eastAsia"/>
          <w:sz w:val="28"/>
          <w:szCs w:val="28"/>
        </w:rPr>
        <w:t>）周围神经疾病（三叉神经痛、面神经炎、急性炎症性脱髓鞘性多发性神经病）</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lastRenderedPageBreak/>
        <w:t>（</w:t>
      </w:r>
      <w:r>
        <w:rPr>
          <w:rFonts w:ascii="仿宋_GB2312" w:eastAsia="仿宋_GB2312" w:hint="eastAsia"/>
          <w:sz w:val="28"/>
          <w:szCs w:val="28"/>
        </w:rPr>
        <w:t>5</w:t>
      </w:r>
      <w:r w:rsidRPr="0057237A">
        <w:rPr>
          <w:rFonts w:ascii="仿宋_GB2312" w:eastAsia="仿宋_GB2312" w:hint="eastAsia"/>
          <w:sz w:val="28"/>
          <w:szCs w:val="28"/>
        </w:rPr>
        <w:t>）脑血管病</w:t>
      </w:r>
      <w:r>
        <w:rPr>
          <w:rFonts w:ascii="仿宋_GB2312" w:eastAsia="仿宋_GB2312" w:hint="eastAsia"/>
          <w:sz w:val="28"/>
          <w:szCs w:val="28"/>
        </w:rPr>
        <w:t>的</w:t>
      </w:r>
      <w:r w:rsidRPr="0057237A">
        <w:rPr>
          <w:rFonts w:ascii="仿宋_GB2312" w:eastAsia="仿宋_GB2312" w:hint="eastAsia"/>
          <w:sz w:val="28"/>
          <w:szCs w:val="28"/>
        </w:rPr>
        <w:t>分类</w:t>
      </w:r>
      <w:r>
        <w:rPr>
          <w:rFonts w:ascii="仿宋_GB2312" w:eastAsia="仿宋_GB2312" w:hint="eastAsia"/>
          <w:sz w:val="28"/>
          <w:szCs w:val="28"/>
        </w:rPr>
        <w:t>，</w:t>
      </w:r>
      <w:r w:rsidRPr="0057237A">
        <w:rPr>
          <w:rFonts w:ascii="仿宋_GB2312" w:eastAsia="仿宋_GB2312" w:hint="eastAsia"/>
          <w:sz w:val="28"/>
          <w:szCs w:val="28"/>
        </w:rPr>
        <w:t>脑的血液循环</w:t>
      </w:r>
      <w:r>
        <w:rPr>
          <w:rFonts w:ascii="仿宋_GB2312" w:eastAsia="仿宋_GB2312" w:hint="eastAsia"/>
          <w:sz w:val="28"/>
          <w:szCs w:val="28"/>
        </w:rPr>
        <w:t>，脑血管疾病</w:t>
      </w:r>
      <w:r w:rsidRPr="0057237A">
        <w:rPr>
          <w:rFonts w:ascii="仿宋_GB2312" w:eastAsia="仿宋_GB2312" w:hint="eastAsia"/>
          <w:sz w:val="28"/>
          <w:szCs w:val="28"/>
        </w:rPr>
        <w:t>的病因、危险因素</w:t>
      </w:r>
      <w:r>
        <w:rPr>
          <w:rFonts w:ascii="仿宋_GB2312" w:eastAsia="仿宋_GB2312" w:hint="eastAsia"/>
          <w:sz w:val="28"/>
          <w:szCs w:val="28"/>
        </w:rPr>
        <w:t>、</w:t>
      </w:r>
      <w:r w:rsidRPr="0057237A">
        <w:rPr>
          <w:rFonts w:ascii="仿宋_GB2312" w:eastAsia="仿宋_GB2312" w:hint="eastAsia"/>
          <w:sz w:val="28"/>
          <w:szCs w:val="28"/>
        </w:rPr>
        <w:t>预防</w:t>
      </w:r>
      <w:r>
        <w:rPr>
          <w:rFonts w:ascii="仿宋_GB2312" w:eastAsia="仿宋_GB2312" w:hint="eastAsia"/>
          <w:sz w:val="28"/>
          <w:szCs w:val="28"/>
        </w:rPr>
        <w:t>。</w:t>
      </w:r>
      <w:r w:rsidRPr="0057237A">
        <w:rPr>
          <w:rFonts w:ascii="仿宋_GB2312" w:eastAsia="仿宋_GB2312" w:hint="eastAsia"/>
          <w:sz w:val="28"/>
          <w:szCs w:val="28"/>
        </w:rPr>
        <w:t>常见脑血管疾病（短暂性脑缺血发作、脑梗死、脑出血、蛛网膜下腔出血）病因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评估</w:t>
      </w:r>
      <w:r w:rsidRPr="0057237A">
        <w:rPr>
          <w:rFonts w:ascii="仿宋_GB2312" w:eastAsia="仿宋_GB2312" w:hint="eastAsia"/>
          <w:sz w:val="28"/>
          <w:szCs w:val="28"/>
        </w:rPr>
        <w:t>、护理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6</w:t>
      </w:r>
      <w:r w:rsidRPr="0057237A">
        <w:rPr>
          <w:rFonts w:ascii="仿宋_GB2312" w:eastAsia="仿宋_GB2312" w:hint="eastAsia"/>
          <w:sz w:val="28"/>
          <w:szCs w:val="28"/>
        </w:rPr>
        <w:t>）帕金森病</w:t>
      </w:r>
      <w:r>
        <w:rPr>
          <w:rFonts w:ascii="仿宋_GB2312" w:eastAsia="仿宋_GB2312" w:hint="eastAsia"/>
          <w:sz w:val="28"/>
          <w:szCs w:val="28"/>
        </w:rPr>
        <w:t>的</w:t>
      </w:r>
      <w:r w:rsidRPr="0057237A">
        <w:rPr>
          <w:rFonts w:ascii="仿宋_GB2312" w:eastAsia="仿宋_GB2312" w:hint="eastAsia"/>
          <w:sz w:val="28"/>
          <w:szCs w:val="28"/>
        </w:rPr>
        <w:t>病因、发病机制、临床表现、诊断要点、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7</w:t>
      </w:r>
      <w:r w:rsidRPr="0057237A">
        <w:rPr>
          <w:rFonts w:ascii="仿宋_GB2312" w:eastAsia="仿宋_GB2312" w:hint="eastAsia"/>
          <w:sz w:val="28"/>
          <w:szCs w:val="28"/>
        </w:rPr>
        <w:t>）癫痫</w:t>
      </w:r>
      <w:r>
        <w:rPr>
          <w:rFonts w:ascii="仿宋_GB2312" w:eastAsia="仿宋_GB2312" w:hint="eastAsia"/>
          <w:sz w:val="28"/>
          <w:szCs w:val="28"/>
        </w:rPr>
        <w:t>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8</w:t>
      </w:r>
      <w:r w:rsidRPr="0057237A">
        <w:rPr>
          <w:rFonts w:ascii="仿宋_GB2312" w:eastAsia="仿宋_GB2312" w:hint="eastAsia"/>
          <w:sz w:val="28"/>
          <w:szCs w:val="28"/>
        </w:rPr>
        <w:t>）重症肌无力</w:t>
      </w:r>
      <w:r>
        <w:rPr>
          <w:rFonts w:ascii="仿宋_GB2312" w:eastAsia="仿宋_GB2312" w:hint="eastAsia"/>
          <w:sz w:val="28"/>
          <w:szCs w:val="28"/>
        </w:rPr>
        <w:t>、周期性麻痹的</w:t>
      </w:r>
      <w:r w:rsidRPr="0057237A">
        <w:rPr>
          <w:rFonts w:ascii="仿宋_GB2312" w:eastAsia="仿宋_GB2312" w:hint="eastAsia"/>
          <w:sz w:val="28"/>
          <w:szCs w:val="28"/>
        </w:rPr>
        <w:t>病因</w:t>
      </w:r>
      <w:r>
        <w:rPr>
          <w:rFonts w:ascii="仿宋_GB2312" w:eastAsia="仿宋_GB2312" w:hint="eastAsia"/>
          <w:sz w:val="28"/>
          <w:szCs w:val="28"/>
        </w:rPr>
        <w:t>与</w:t>
      </w:r>
      <w:r w:rsidRPr="0057237A">
        <w:rPr>
          <w:rFonts w:ascii="仿宋_GB2312" w:eastAsia="仿宋_GB2312" w:hint="eastAsia"/>
          <w:sz w:val="28"/>
          <w:szCs w:val="28"/>
        </w:rPr>
        <w:t>发病机制、临床表现、实验室及其他检查、诊断要点、</w:t>
      </w:r>
      <w:r>
        <w:rPr>
          <w:rFonts w:ascii="仿宋_GB2312" w:eastAsia="仿宋_GB2312" w:hint="eastAsia"/>
          <w:sz w:val="28"/>
          <w:szCs w:val="28"/>
        </w:rPr>
        <w:t>治疗</w:t>
      </w:r>
      <w:r w:rsidRPr="0057237A">
        <w:rPr>
          <w:rFonts w:ascii="仿宋_GB2312" w:eastAsia="仿宋_GB2312" w:hint="eastAsia"/>
          <w:sz w:val="28"/>
          <w:szCs w:val="28"/>
        </w:rPr>
        <w:t>要点、护理</w:t>
      </w:r>
      <w:r>
        <w:rPr>
          <w:rFonts w:ascii="仿宋_GB2312" w:eastAsia="仿宋_GB2312" w:hint="eastAsia"/>
          <w:sz w:val="28"/>
          <w:szCs w:val="28"/>
        </w:rPr>
        <w:t>诊断/问题</w:t>
      </w:r>
      <w:r w:rsidRPr="0057237A">
        <w:rPr>
          <w:rFonts w:ascii="仿宋_GB2312" w:eastAsia="仿宋_GB2312" w:hint="eastAsia"/>
          <w:sz w:val="28"/>
          <w:szCs w:val="28"/>
        </w:rPr>
        <w:t>、</w:t>
      </w:r>
      <w:r>
        <w:rPr>
          <w:rFonts w:ascii="仿宋_GB2312" w:eastAsia="仿宋_GB2312" w:hint="eastAsia"/>
          <w:sz w:val="28"/>
          <w:szCs w:val="28"/>
        </w:rPr>
        <w:t>护理措施及依据、</w:t>
      </w:r>
      <w:r w:rsidRPr="0057237A">
        <w:rPr>
          <w:rFonts w:ascii="仿宋_GB2312" w:eastAsia="仿宋_GB2312" w:hint="eastAsia"/>
          <w:sz w:val="28"/>
          <w:szCs w:val="28"/>
        </w:rPr>
        <w:t>健康指导、预后</w:t>
      </w:r>
    </w:p>
    <w:p w:rsidR="00ED699F" w:rsidRPr="0057237A" w:rsidRDefault="00ED699F" w:rsidP="00ED699F">
      <w:pPr>
        <w:spacing w:line="360" w:lineRule="auto"/>
        <w:ind w:firstLineChars="225" w:firstLine="630"/>
        <w:jc w:val="left"/>
        <w:rPr>
          <w:rFonts w:ascii="仿宋_GB2312" w:eastAsia="仿宋_GB2312"/>
          <w:sz w:val="28"/>
          <w:szCs w:val="28"/>
        </w:rPr>
      </w:pPr>
      <w:r w:rsidRPr="0057237A">
        <w:rPr>
          <w:rFonts w:ascii="仿宋_GB2312" w:eastAsia="仿宋_GB2312" w:hint="eastAsia"/>
          <w:sz w:val="28"/>
          <w:szCs w:val="28"/>
        </w:rPr>
        <w:t>（</w:t>
      </w:r>
      <w:r w:rsidRPr="0057237A">
        <w:rPr>
          <w:rFonts w:ascii="仿宋_GB2312" w:eastAsia="仿宋_GB2312"/>
          <w:sz w:val="28"/>
          <w:szCs w:val="28"/>
        </w:rPr>
        <w:t>9</w:t>
      </w:r>
      <w:r w:rsidRPr="0057237A">
        <w:rPr>
          <w:rFonts w:ascii="仿宋_GB2312" w:eastAsia="仿宋_GB2312" w:hint="eastAsia"/>
          <w:sz w:val="28"/>
          <w:szCs w:val="28"/>
        </w:rPr>
        <w:t>）神经系统常用诊疗技术及护理</w:t>
      </w:r>
      <w:r>
        <w:rPr>
          <w:rFonts w:ascii="仿宋_GB2312" w:eastAsia="仿宋_GB2312" w:hint="eastAsia"/>
          <w:sz w:val="28"/>
          <w:szCs w:val="28"/>
        </w:rPr>
        <w:t>：</w:t>
      </w:r>
      <w:r w:rsidRPr="0057237A">
        <w:rPr>
          <w:rFonts w:ascii="仿宋_GB2312" w:eastAsia="仿宋_GB2312" w:hint="eastAsia"/>
          <w:sz w:val="28"/>
          <w:szCs w:val="28"/>
        </w:rPr>
        <w:t>腰椎穿刺术、</w:t>
      </w:r>
      <w:r>
        <w:rPr>
          <w:rFonts w:ascii="仿宋_GB2312" w:eastAsia="仿宋_GB2312" w:hint="eastAsia"/>
          <w:sz w:val="28"/>
          <w:szCs w:val="28"/>
        </w:rPr>
        <w:t>脑室穿刺和持续引流术、数字减影脑血管造影、</w:t>
      </w:r>
      <w:r w:rsidRPr="0057237A">
        <w:rPr>
          <w:rFonts w:ascii="仿宋_GB2312" w:eastAsia="仿宋_GB2312" w:hint="eastAsia"/>
          <w:sz w:val="28"/>
          <w:szCs w:val="28"/>
        </w:rPr>
        <w:t>脑血管</w:t>
      </w:r>
      <w:r>
        <w:rPr>
          <w:rFonts w:ascii="仿宋_GB2312" w:eastAsia="仿宋_GB2312" w:hint="eastAsia"/>
          <w:sz w:val="28"/>
          <w:szCs w:val="28"/>
        </w:rPr>
        <w:t>内</w:t>
      </w:r>
      <w:r w:rsidRPr="0057237A">
        <w:rPr>
          <w:rFonts w:ascii="仿宋_GB2312" w:eastAsia="仿宋_GB2312" w:hint="eastAsia"/>
          <w:sz w:val="28"/>
          <w:szCs w:val="28"/>
        </w:rPr>
        <w:t>介入治疗、高压氧舱治疗</w:t>
      </w:r>
    </w:p>
    <w:p w:rsidR="00ED699F" w:rsidRDefault="00ED699F" w:rsidP="00ED699F">
      <w:pPr>
        <w:tabs>
          <w:tab w:val="left" w:pos="0"/>
        </w:tabs>
        <w:spacing w:beforeLines="200" w:before="624" w:afterLines="100" w:after="312" w:line="360" w:lineRule="auto"/>
        <w:jc w:val="center"/>
        <w:rPr>
          <w:rFonts w:ascii="黑体" w:eastAsia="黑体" w:hAnsi="宋体" w:hint="eastAsia"/>
          <w:sz w:val="30"/>
          <w:szCs w:val="30"/>
        </w:rPr>
      </w:pPr>
      <w:r>
        <w:rPr>
          <w:rFonts w:ascii="黑体" w:eastAsia="黑体" w:hAnsi="宋体" w:hint="eastAsia"/>
          <w:sz w:val="30"/>
          <w:szCs w:val="30"/>
        </w:rPr>
        <w:t>外科护理学</w:t>
      </w:r>
    </w:p>
    <w:p w:rsidR="00ED699F" w:rsidRDefault="00ED699F" w:rsidP="00ED699F">
      <w:pPr>
        <w:spacing w:line="360" w:lineRule="auto"/>
        <w:ind w:firstLineChars="196" w:firstLine="551"/>
        <w:rPr>
          <w:rFonts w:ascii="仿宋_GB2312" w:eastAsia="仿宋_GB2312" w:hint="eastAsia"/>
          <w:b/>
          <w:sz w:val="28"/>
          <w:szCs w:val="28"/>
        </w:rPr>
      </w:pPr>
      <w:r>
        <w:rPr>
          <w:rFonts w:ascii="仿宋_GB2312" w:eastAsia="仿宋_GB2312" w:hint="eastAsia"/>
          <w:b/>
          <w:sz w:val="28"/>
          <w:szCs w:val="28"/>
        </w:rPr>
        <w:t>（一）考试要求</w:t>
      </w:r>
    </w:p>
    <w:p w:rsidR="00ED699F" w:rsidRDefault="00ED699F" w:rsidP="00ED699F">
      <w:pPr>
        <w:adjustRightInd w:val="0"/>
        <w:snapToGrid w:val="0"/>
        <w:spacing w:line="360" w:lineRule="auto"/>
        <w:ind w:firstLineChars="200" w:firstLine="560"/>
        <w:jc w:val="left"/>
        <w:rPr>
          <w:rFonts w:ascii="仿宋_GB2312" w:eastAsia="仿宋_GB2312"/>
          <w:sz w:val="28"/>
          <w:szCs w:val="28"/>
        </w:rPr>
      </w:pPr>
      <w:r>
        <w:rPr>
          <w:rFonts w:ascii="仿宋_GB2312" w:eastAsia="仿宋_GB2312" w:hint="eastAsia"/>
          <w:sz w:val="28"/>
          <w:szCs w:val="28"/>
        </w:rPr>
        <w:t>外科护理学是护理专业课程之一，阐述了通过护理程序对外科疾病病人的整体护理。掌握外科常见疾病病人的临床表现、处理原则及护理，熟悉外科常见疾病的概念、分类、辅助检查，了解外科</w:t>
      </w:r>
      <w:r>
        <w:rPr>
          <w:rFonts w:ascii="仿宋_GB2312" w:eastAsia="仿宋_GB2312" w:hint="eastAsia"/>
          <w:sz w:val="28"/>
          <w:szCs w:val="28"/>
        </w:rPr>
        <w:lastRenderedPageBreak/>
        <w:t>常见疾病的的病因，能够在护理的过程中，体现以人为中心，为病人提供个体化的整体护理。</w:t>
      </w:r>
    </w:p>
    <w:p w:rsidR="00ED699F" w:rsidRDefault="00ED699F" w:rsidP="00ED699F">
      <w:pPr>
        <w:adjustRightInd w:val="0"/>
        <w:snapToGrid w:val="0"/>
        <w:spacing w:line="360" w:lineRule="auto"/>
        <w:ind w:firstLineChars="196" w:firstLine="551"/>
        <w:jc w:val="left"/>
        <w:rPr>
          <w:rFonts w:ascii="仿宋_GB2312" w:eastAsia="仿宋_GB2312"/>
          <w:b/>
          <w:sz w:val="28"/>
          <w:szCs w:val="28"/>
        </w:rPr>
      </w:pPr>
      <w:r>
        <w:rPr>
          <w:rFonts w:ascii="仿宋_GB2312" w:eastAsia="仿宋_GB2312" w:hint="eastAsia"/>
          <w:b/>
          <w:sz w:val="28"/>
          <w:szCs w:val="28"/>
        </w:rPr>
        <w:t>（二）考试内容</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1．外科护理学总论</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（1）水和钠代谢紊乱、钾、钙等电解质代谢异常、常见酸碱平衡失调的概念、分类、病因、病理生理、临床表现、辅助检查、处理原则及护理。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（2）休克的概念病因、分类、病理生理、临床表现、辅助检查、处理原则及护理；低血容量性休克、感染性休克的病因、表现及护理。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（3）外科病人的营养代谢；肠内营养及肠外营养病人的护理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（4）手术室布局和人员职责；手术室物品消毒；手术病人准备；手术人员准备；手术室无菌操作技术</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（5）麻醉前工作，麻醉的种类、特点、常见并发症的处理措施及护理，麻醉期间和麻醉恢复期主要监测指标和临床意义。</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（6）围手术期相关概念；手术前病人的护理、手术后病人的护理。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（7）外科感染的类型、概念、特点、病因、临床表现、治疗原则及护理；常见浅组织化脓性感染、手部急性化脓性感染、破伤风和气性坏疽的病因、病理生理、临床表现、辅助检查、预防、处理原则及护理。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（8）创伤、烧伤、冻伤、咬伤的病因、病理生理、临床表现、</w:t>
      </w:r>
      <w:r>
        <w:rPr>
          <w:rFonts w:ascii="仿宋_GB2312" w:eastAsia="仿宋_GB2312" w:hint="eastAsia"/>
          <w:sz w:val="28"/>
          <w:szCs w:val="28"/>
        </w:rPr>
        <w:lastRenderedPageBreak/>
        <w:t>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（9）肿瘤、良性肿瘤、恶性肿瘤、交界性肿瘤的概念、病因、分类，恶性肿瘤的病因、病理生理、临床表现、辅助检查、处理原则及护理。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（10）器官移植概述、肾移植、肝移植的护理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（11）微创外科病人的护理：创外科概述、腹腔镜、胸腔镜的护理</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2．神经外科病人的护理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（1）颅内压增高、脑疝的概念、病因、病理生理、临床表现、辅助检查、处理原则及护理。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（2）头皮损伤、颅骨骨折、脑损伤的概念、病因、病理生理、临床表现、辅助检查、处理原则及护理。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（3）颅内肿瘤和椎管内肿瘤病人病因、病理生理、临床表现、辅助检查、处理原则及护理。</w:t>
      </w:r>
    </w:p>
    <w:p w:rsidR="00ED699F" w:rsidRDefault="00ED699F" w:rsidP="00ED699F">
      <w:pPr>
        <w:spacing w:line="360" w:lineRule="auto"/>
        <w:ind w:firstLineChars="201" w:firstLine="565"/>
        <w:rPr>
          <w:rFonts w:ascii="仿宋_GB2312" w:eastAsia="仿宋_GB2312"/>
          <w:b/>
          <w:sz w:val="28"/>
          <w:szCs w:val="28"/>
        </w:rPr>
      </w:pPr>
      <w:r>
        <w:rPr>
          <w:rFonts w:ascii="仿宋_GB2312" w:eastAsia="仿宋_GB2312" w:hint="eastAsia"/>
          <w:b/>
          <w:sz w:val="28"/>
          <w:szCs w:val="28"/>
        </w:rPr>
        <w:t>3．普通外科疾病病人的护理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（1）甲状腺癌、甲亢、单纯性甲状腺肿的病因、病理生理、临床表现、辅助检查、处理原则及护理。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（2）急性乳腺炎、乳腺癌及其他常见肿瘤的病因、病理生理、临床表现、辅助检查、处理原则及护理。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（3）腹外疝的概念、分类，常见腹股沟疝的病因、病理生理、临床表现、辅助检查、处理原则及护理。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（4）腹部损伤的概念、病因、分类，常见脏器损伤的病因、病</w:t>
      </w:r>
      <w:r>
        <w:rPr>
          <w:rFonts w:ascii="仿宋_GB2312" w:eastAsia="仿宋_GB2312" w:hint="eastAsia"/>
          <w:sz w:val="28"/>
          <w:szCs w:val="28"/>
        </w:rPr>
        <w:lastRenderedPageBreak/>
        <w:t>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（5）急性化脓性腹膜炎、腹腔脓肿的概念、病因与分类、病理生理、临床表现、辅助检查、处理原则、护理。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（6）胃十二指肠溃疡、胃癌的病因与分类、病理生理、临床表现、辅助检查、处理原则、护理。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（7）肠梗阻、肠瘘的概念、病因、分类、病理生理、临床表现、辅助检查、处理原则及护理。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（8）急性阑尾炎的概念、病因、分类、病理生理、临床表现、辅助检查、处理原则及护理。几种特殊类型阑尾炎的临床特点及处理原则。</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（9）大肠癌、直肠、肛管良性疾病的概念、病因、分类、病理生理、临床表现、辅助检查、处理原则及护理。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（10）原发性肝癌的概念、病因、分类、病理生理、临床表现、辅助检查、处理原则及护理。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（11）门静脉高压症的概念、病因、分类、病理生理、临床表现、辅助检查、处理原则及护理。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（12）胆道疾病的特殊检查和护理。胆石病、胆道感染的病因、分类、病理生理、临床表现、辅助检查、处理原则及护理。胆道蛔虫及胆道肿瘤的临床特点及处理原则。</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（13）急性胰腺炎、胰腺癌的概念、病因、分类、病理生理、临床表现、辅助检查、处理原则及护理。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（14）周围血管损伤、动脉硬化性闭塞症、血栓闭塞性脉管炎、</w:t>
      </w:r>
      <w:r>
        <w:rPr>
          <w:rFonts w:ascii="仿宋_GB2312" w:eastAsia="仿宋_GB2312" w:hint="eastAsia"/>
          <w:sz w:val="28"/>
          <w:szCs w:val="28"/>
        </w:rPr>
        <w:lastRenderedPageBreak/>
        <w:t>下肢深静脉血栓、下肢静脉曲张的概念、病因、临床表现、辅助检查、处理原则及护理。</w:t>
      </w:r>
    </w:p>
    <w:p w:rsidR="00ED699F" w:rsidRDefault="00ED699F" w:rsidP="00ED699F">
      <w:pPr>
        <w:spacing w:line="360" w:lineRule="auto"/>
        <w:ind w:firstLineChars="252" w:firstLine="708"/>
        <w:rPr>
          <w:rFonts w:ascii="仿宋_GB2312" w:eastAsia="仿宋_GB2312"/>
          <w:b/>
          <w:sz w:val="28"/>
          <w:szCs w:val="28"/>
        </w:rPr>
      </w:pPr>
      <w:r>
        <w:rPr>
          <w:rFonts w:ascii="仿宋_GB2312" w:eastAsia="仿宋_GB2312" w:hint="eastAsia"/>
          <w:b/>
          <w:sz w:val="28"/>
          <w:szCs w:val="28"/>
        </w:rPr>
        <w:t>4．心胸外科病人的护理</w:t>
      </w:r>
    </w:p>
    <w:p w:rsidR="00ED699F" w:rsidRDefault="00ED699F" w:rsidP="00ED699F">
      <w:pPr>
        <w:spacing w:line="360" w:lineRule="auto"/>
        <w:ind w:firstLineChars="253" w:firstLine="708"/>
        <w:rPr>
          <w:rFonts w:ascii="仿宋_GB2312" w:eastAsia="仿宋_GB2312"/>
          <w:sz w:val="28"/>
          <w:szCs w:val="28"/>
        </w:rPr>
      </w:pPr>
      <w:r>
        <w:rPr>
          <w:rFonts w:ascii="仿宋_GB2312" w:eastAsia="仿宋_GB2312" w:hint="eastAsia"/>
          <w:sz w:val="28"/>
          <w:szCs w:val="28"/>
        </w:rPr>
        <w:t>（1）胸部损伤、气胸、血胸、肋骨骨折、心脏损伤的概念、病因、分类、病理生理、临床表现、辅助检查、处理原则及护理。</w:t>
      </w:r>
    </w:p>
    <w:p w:rsidR="00ED699F" w:rsidRDefault="00ED699F" w:rsidP="00ED699F">
      <w:pPr>
        <w:spacing w:line="360" w:lineRule="auto"/>
        <w:ind w:firstLineChars="253" w:firstLine="708"/>
        <w:rPr>
          <w:rFonts w:ascii="仿宋_GB2312" w:eastAsia="仿宋_GB2312"/>
          <w:sz w:val="28"/>
          <w:szCs w:val="28"/>
        </w:rPr>
      </w:pPr>
      <w:r>
        <w:rPr>
          <w:rFonts w:ascii="仿宋_GB2312" w:eastAsia="仿宋_GB2312" w:hint="eastAsia"/>
          <w:sz w:val="28"/>
          <w:szCs w:val="28"/>
        </w:rPr>
        <w:t>（2）肺癌的概念、病因、分类、病理生理、临床表现、辅助检查、处理原则及护理。</w:t>
      </w:r>
    </w:p>
    <w:p w:rsidR="00ED699F" w:rsidRDefault="00ED699F" w:rsidP="00ED699F">
      <w:pPr>
        <w:spacing w:line="360" w:lineRule="auto"/>
        <w:ind w:firstLineChars="253" w:firstLine="708"/>
        <w:rPr>
          <w:rFonts w:ascii="仿宋_GB2312" w:eastAsia="仿宋_GB2312"/>
          <w:sz w:val="28"/>
          <w:szCs w:val="28"/>
        </w:rPr>
      </w:pPr>
      <w:r>
        <w:rPr>
          <w:rFonts w:ascii="仿宋_GB2312" w:eastAsia="仿宋_GB2312" w:hint="eastAsia"/>
          <w:sz w:val="28"/>
          <w:szCs w:val="28"/>
        </w:rPr>
        <w:t>（3）食管癌的概念、病因、分类、病理生理、临床表现、辅助检查、处理原则及护理。</w:t>
      </w:r>
    </w:p>
    <w:p w:rsidR="00ED699F" w:rsidRDefault="00ED699F" w:rsidP="00ED699F">
      <w:pPr>
        <w:spacing w:line="360" w:lineRule="auto"/>
        <w:ind w:firstLineChars="253" w:firstLine="708"/>
        <w:rPr>
          <w:rFonts w:ascii="仿宋_GB2312" w:eastAsia="仿宋_GB2312"/>
          <w:sz w:val="28"/>
          <w:szCs w:val="28"/>
        </w:rPr>
      </w:pPr>
      <w:r>
        <w:rPr>
          <w:rFonts w:ascii="仿宋_GB2312" w:eastAsia="仿宋_GB2312" w:hint="eastAsia"/>
          <w:sz w:val="28"/>
          <w:szCs w:val="28"/>
        </w:rPr>
        <w:t>（4）体外循环的概念、设备、病理生理变化及护理。常见心脏手术前后的护理措施</w:t>
      </w:r>
    </w:p>
    <w:p w:rsidR="00ED699F" w:rsidRDefault="00ED699F" w:rsidP="00ED699F">
      <w:pPr>
        <w:spacing w:line="360" w:lineRule="auto"/>
        <w:ind w:firstLineChars="252" w:firstLine="708"/>
        <w:rPr>
          <w:rFonts w:ascii="仿宋_GB2312" w:eastAsia="仿宋_GB2312"/>
          <w:b/>
          <w:sz w:val="28"/>
          <w:szCs w:val="28"/>
        </w:rPr>
      </w:pPr>
      <w:r>
        <w:rPr>
          <w:rFonts w:ascii="仿宋_GB2312" w:eastAsia="仿宋_GB2312" w:hint="eastAsia"/>
          <w:b/>
          <w:sz w:val="28"/>
          <w:szCs w:val="28"/>
        </w:rPr>
        <w:t>5．泌尿外科病人的护理</w:t>
      </w:r>
    </w:p>
    <w:p w:rsidR="00ED699F" w:rsidRDefault="00ED699F" w:rsidP="00ED699F">
      <w:pPr>
        <w:spacing w:line="360" w:lineRule="auto"/>
        <w:ind w:firstLineChars="253" w:firstLine="708"/>
        <w:rPr>
          <w:rFonts w:ascii="仿宋_GB2312" w:eastAsia="仿宋_GB2312"/>
          <w:sz w:val="28"/>
          <w:szCs w:val="28"/>
        </w:rPr>
      </w:pPr>
      <w:r>
        <w:rPr>
          <w:rFonts w:ascii="仿宋_GB2312" w:eastAsia="仿宋_GB2312" w:hint="eastAsia"/>
          <w:sz w:val="28"/>
          <w:szCs w:val="28"/>
        </w:rPr>
        <w:t>（1）泌尿、男性生殖系统疾病的主要症状和常用检查</w:t>
      </w:r>
    </w:p>
    <w:p w:rsidR="00ED699F" w:rsidRDefault="00ED699F" w:rsidP="00ED699F">
      <w:pPr>
        <w:spacing w:line="360" w:lineRule="auto"/>
        <w:ind w:firstLineChars="253" w:firstLine="708"/>
        <w:rPr>
          <w:rFonts w:ascii="仿宋_GB2312" w:eastAsia="仿宋_GB2312"/>
          <w:sz w:val="28"/>
          <w:szCs w:val="28"/>
        </w:rPr>
      </w:pPr>
      <w:r>
        <w:rPr>
          <w:rFonts w:ascii="仿宋_GB2312" w:eastAsia="仿宋_GB2312" w:hint="eastAsia"/>
          <w:sz w:val="28"/>
          <w:szCs w:val="28"/>
        </w:rPr>
        <w:t>（2）肾损伤、膀胱损伤、尿道损伤的概念、病因、分类、病理生理、临床表现、辅助检查、处理原则及护理。</w:t>
      </w:r>
    </w:p>
    <w:p w:rsidR="00ED699F" w:rsidRDefault="00ED699F" w:rsidP="00ED699F">
      <w:pPr>
        <w:spacing w:line="360" w:lineRule="auto"/>
        <w:ind w:firstLineChars="253" w:firstLine="708"/>
        <w:rPr>
          <w:rFonts w:ascii="仿宋_GB2312" w:eastAsia="仿宋_GB2312"/>
          <w:sz w:val="28"/>
          <w:szCs w:val="28"/>
        </w:rPr>
      </w:pPr>
      <w:r>
        <w:rPr>
          <w:rFonts w:ascii="仿宋_GB2312" w:eastAsia="仿宋_GB2312" w:hint="eastAsia"/>
          <w:sz w:val="28"/>
          <w:szCs w:val="28"/>
        </w:rPr>
        <w:t>（3）肾积水、良性前列腺增生的概念、病因、分类、病理生理、临床表现、辅助检查、处理原则及护理。</w:t>
      </w:r>
    </w:p>
    <w:p w:rsidR="00ED699F" w:rsidRDefault="00ED699F" w:rsidP="00ED699F">
      <w:pPr>
        <w:spacing w:line="360" w:lineRule="auto"/>
        <w:ind w:firstLineChars="253" w:firstLine="708"/>
        <w:rPr>
          <w:rFonts w:ascii="仿宋_GB2312" w:eastAsia="仿宋_GB2312"/>
          <w:sz w:val="28"/>
          <w:szCs w:val="28"/>
        </w:rPr>
      </w:pPr>
      <w:r>
        <w:rPr>
          <w:rFonts w:ascii="仿宋_GB2312" w:eastAsia="仿宋_GB2312" w:hint="eastAsia"/>
          <w:sz w:val="28"/>
          <w:szCs w:val="28"/>
        </w:rPr>
        <w:t>（4）肾结石、输尿管结石、膀胱结石、尿道结石的病因、分类、病理生理、临床表现、辅助检查、处理原则及护理。</w:t>
      </w:r>
    </w:p>
    <w:p w:rsidR="00ED699F" w:rsidRDefault="00ED699F" w:rsidP="00ED699F">
      <w:pPr>
        <w:spacing w:line="360" w:lineRule="auto"/>
        <w:ind w:firstLineChars="253" w:firstLine="708"/>
        <w:rPr>
          <w:rFonts w:ascii="仿宋_GB2312" w:eastAsia="仿宋_GB2312"/>
          <w:sz w:val="28"/>
          <w:szCs w:val="28"/>
        </w:rPr>
      </w:pPr>
      <w:r>
        <w:rPr>
          <w:rFonts w:ascii="仿宋_GB2312" w:eastAsia="仿宋_GB2312" w:hint="eastAsia"/>
          <w:sz w:val="28"/>
          <w:szCs w:val="28"/>
        </w:rPr>
        <w:t>（5）膀胱癌、肾癌、前列腺癌的病因、分类、病理生理、临床表现、辅助检查、处理原则及护理。</w:t>
      </w:r>
    </w:p>
    <w:p w:rsidR="00ED699F" w:rsidRDefault="00ED699F" w:rsidP="00ED699F">
      <w:pPr>
        <w:spacing w:line="360" w:lineRule="auto"/>
        <w:ind w:firstLineChars="253" w:firstLine="708"/>
        <w:rPr>
          <w:rFonts w:ascii="仿宋_GB2312" w:eastAsia="仿宋_GB2312"/>
          <w:sz w:val="28"/>
          <w:szCs w:val="28"/>
        </w:rPr>
      </w:pPr>
      <w:r>
        <w:rPr>
          <w:rFonts w:ascii="仿宋_GB2312" w:eastAsia="仿宋_GB2312" w:hint="eastAsia"/>
          <w:sz w:val="28"/>
          <w:szCs w:val="28"/>
        </w:rPr>
        <w:t>（6）皮质醇增多症、原发性醛固酮增多症的概念、病因、分</w:t>
      </w:r>
      <w:r>
        <w:rPr>
          <w:rFonts w:ascii="仿宋_GB2312" w:eastAsia="仿宋_GB2312" w:hint="eastAsia"/>
          <w:sz w:val="28"/>
          <w:szCs w:val="28"/>
        </w:rPr>
        <w:lastRenderedPageBreak/>
        <w:t>类、病理生理、临床表现、辅助检查、处理原则及护理。</w:t>
      </w:r>
    </w:p>
    <w:p w:rsidR="00ED699F" w:rsidRDefault="00ED699F" w:rsidP="00ED699F">
      <w:pPr>
        <w:spacing w:line="360" w:lineRule="auto"/>
        <w:ind w:firstLineChars="252" w:firstLine="708"/>
        <w:rPr>
          <w:rFonts w:ascii="仿宋_GB2312" w:eastAsia="仿宋_GB2312"/>
          <w:b/>
          <w:sz w:val="28"/>
          <w:szCs w:val="28"/>
        </w:rPr>
      </w:pPr>
      <w:r>
        <w:rPr>
          <w:rFonts w:ascii="仿宋_GB2312" w:eastAsia="仿宋_GB2312" w:hint="eastAsia"/>
          <w:b/>
          <w:sz w:val="28"/>
          <w:szCs w:val="28"/>
        </w:rPr>
        <w:t>6．骨外科病人的护理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1）运动系统常用检查、牵引术、石膏绷带固定术、骨科病人功能锻炼的护理。骨折的概念、分类、病理生理、临床表现、辅助检查、处理原则及护理。常见四肢骨折、脊柱骨折及脊髓损伤的病因、病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（2）关节脱位的概念、病因、分类、病理生理、临床表现、辅助检查、处理原则及护理。肩关节脱位、肘关节脱位、髋关节脱位的病因、分类、临床表现、辅助检查、处理原则及护理。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（3）颈椎间盘突出症、腰椎间盘突出症的概念、病因、分类、病理生理、临床表现、辅助检查、处理原则及护理。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（4）化脓性骨髓炎、化脓性关节炎的概念、病因、分类、病理生理、临床表现、辅助检查、处理原则及护理。</w:t>
      </w:r>
    </w:p>
    <w:p w:rsidR="00ED699F" w:rsidRDefault="00ED699F" w:rsidP="00ED699F">
      <w:pPr>
        <w:spacing w:line="360" w:lineRule="auto"/>
        <w:ind w:firstLineChars="202" w:firstLine="566"/>
        <w:rPr>
          <w:rFonts w:ascii="仿宋_GB2312" w:eastAsia="仿宋_GB2312"/>
          <w:sz w:val="28"/>
          <w:szCs w:val="28"/>
        </w:rPr>
      </w:pPr>
      <w:r>
        <w:rPr>
          <w:rFonts w:ascii="仿宋_GB2312" w:eastAsia="仿宋_GB2312" w:hint="eastAsia"/>
          <w:sz w:val="28"/>
          <w:szCs w:val="28"/>
        </w:rPr>
        <w:t>（5）骨与关节结核的病因、分类、病理、临床表现、辅助检查、处理原则和护理。脊柱结核、髋关节结核、膝关节结核的临床特点及处理原则。</w:t>
      </w:r>
    </w:p>
    <w:p w:rsidR="00ED699F" w:rsidRPr="008B6001" w:rsidRDefault="00ED699F" w:rsidP="00ED699F">
      <w:pPr>
        <w:spacing w:line="360" w:lineRule="auto"/>
        <w:ind w:firstLineChars="202" w:firstLine="566"/>
        <w:rPr>
          <w:rFonts w:ascii="仿宋_GB2312" w:eastAsia="仿宋_GB2312" w:hint="eastAsia"/>
          <w:sz w:val="28"/>
          <w:szCs w:val="28"/>
        </w:rPr>
      </w:pPr>
      <w:r>
        <w:rPr>
          <w:rFonts w:ascii="仿宋_GB2312" w:eastAsia="仿宋_GB2312" w:hint="eastAsia"/>
          <w:sz w:val="28"/>
          <w:szCs w:val="28"/>
        </w:rPr>
        <w:t>（6）骨肿瘤的分类、分期、临床表现。常见良、恶性骨肿瘤的临床特点及护理。</w:t>
      </w:r>
    </w:p>
    <w:p w:rsidR="00ED699F" w:rsidRPr="001E75DF" w:rsidRDefault="00ED699F" w:rsidP="00ED699F">
      <w:pPr>
        <w:spacing w:line="360" w:lineRule="auto"/>
        <w:ind w:firstLineChars="200" w:firstLine="560"/>
        <w:rPr>
          <w:rFonts w:ascii="黑体" w:eastAsia="黑体" w:hAnsi="黑体" w:hint="eastAsia"/>
          <w:sz w:val="28"/>
          <w:szCs w:val="28"/>
        </w:rPr>
      </w:pPr>
      <w:r w:rsidRPr="001E75DF">
        <w:rPr>
          <w:rFonts w:ascii="黑体" w:eastAsia="黑体" w:hAnsi="黑体" w:hint="eastAsia"/>
          <w:sz w:val="28"/>
          <w:szCs w:val="28"/>
        </w:rPr>
        <w:t>三、试卷结构（题型分值）</w:t>
      </w:r>
    </w:p>
    <w:p w:rsidR="00ED699F" w:rsidRPr="004E4B39" w:rsidRDefault="00ED699F" w:rsidP="00ED699F">
      <w:pPr>
        <w:spacing w:line="360" w:lineRule="auto"/>
        <w:ind w:firstLineChars="200" w:firstLine="560"/>
        <w:rPr>
          <w:rFonts w:ascii="仿宋_GB2312" w:eastAsia="仿宋_GB2312" w:hint="eastAsia"/>
          <w:sz w:val="28"/>
          <w:szCs w:val="28"/>
        </w:rPr>
      </w:pPr>
      <w:r w:rsidRPr="004E4B39">
        <w:rPr>
          <w:rFonts w:ascii="仿宋_GB2312" w:eastAsia="仿宋_GB2312" w:hint="eastAsia"/>
          <w:sz w:val="28"/>
          <w:szCs w:val="28"/>
        </w:rPr>
        <w:t>1．本科目满分为300分，考试时间为180分钟。</w:t>
      </w:r>
    </w:p>
    <w:p w:rsidR="00ED699F" w:rsidRPr="004E4B39" w:rsidRDefault="00ED699F" w:rsidP="00ED699F">
      <w:pPr>
        <w:spacing w:line="360" w:lineRule="auto"/>
        <w:ind w:firstLineChars="300" w:firstLine="840"/>
        <w:rPr>
          <w:rFonts w:ascii="仿宋_GB2312" w:eastAsia="仿宋_GB2312" w:hint="eastAsia"/>
          <w:sz w:val="28"/>
          <w:szCs w:val="28"/>
        </w:rPr>
      </w:pPr>
      <w:r w:rsidRPr="004E4B39">
        <w:rPr>
          <w:rFonts w:ascii="仿宋_GB2312" w:eastAsia="仿宋_GB2312" w:hint="eastAsia"/>
          <w:sz w:val="28"/>
          <w:szCs w:val="28"/>
        </w:rPr>
        <w:t>护理学导论占10%，基础护理学占20%，内科护理学占40%，外科护理学占30%。</w:t>
      </w:r>
    </w:p>
    <w:p w:rsidR="00ED699F" w:rsidRPr="004E4B39" w:rsidRDefault="00ED699F" w:rsidP="00ED699F">
      <w:pPr>
        <w:spacing w:line="360" w:lineRule="auto"/>
        <w:ind w:firstLineChars="200" w:firstLine="560"/>
        <w:rPr>
          <w:rFonts w:ascii="仿宋_GB2312" w:eastAsia="仿宋_GB2312" w:hint="eastAsia"/>
          <w:sz w:val="28"/>
          <w:szCs w:val="28"/>
        </w:rPr>
      </w:pPr>
      <w:r w:rsidRPr="004E4B39">
        <w:rPr>
          <w:rFonts w:ascii="仿宋_GB2312" w:eastAsia="仿宋_GB2312" w:hint="eastAsia"/>
          <w:sz w:val="28"/>
          <w:szCs w:val="28"/>
        </w:rPr>
        <w:lastRenderedPageBreak/>
        <w:t>2．题型结构</w:t>
      </w:r>
    </w:p>
    <w:p w:rsidR="00ED699F" w:rsidRPr="004E4B39" w:rsidRDefault="00ED699F" w:rsidP="00ED699F">
      <w:pPr>
        <w:spacing w:line="360" w:lineRule="auto"/>
        <w:ind w:firstLineChars="200" w:firstLine="560"/>
        <w:rPr>
          <w:rFonts w:ascii="仿宋_GB2312" w:eastAsia="仿宋_GB2312" w:hint="eastAsia"/>
          <w:sz w:val="28"/>
          <w:szCs w:val="28"/>
        </w:rPr>
      </w:pPr>
      <w:r w:rsidRPr="004E4B39">
        <w:rPr>
          <w:rFonts w:ascii="仿宋_GB2312" w:eastAsia="仿宋_GB2312" w:hint="eastAsia"/>
          <w:sz w:val="28"/>
          <w:szCs w:val="28"/>
        </w:rPr>
        <w:t>（1）单项选择题：占总分的50%，150分，每题1.5分，100道题，其中护理学导论10道题、基础护理学25道题、内科护理学35道题、外科护理学30道题。</w:t>
      </w:r>
    </w:p>
    <w:p w:rsidR="00ED699F" w:rsidRPr="004E4B39" w:rsidRDefault="00ED699F" w:rsidP="00ED699F">
      <w:pPr>
        <w:spacing w:line="360" w:lineRule="auto"/>
        <w:ind w:firstLineChars="200" w:firstLine="560"/>
        <w:rPr>
          <w:rFonts w:ascii="仿宋_GB2312" w:eastAsia="仿宋_GB2312" w:hint="eastAsia"/>
          <w:sz w:val="28"/>
          <w:szCs w:val="28"/>
        </w:rPr>
      </w:pPr>
      <w:r w:rsidRPr="004E4B39">
        <w:rPr>
          <w:rFonts w:ascii="仿宋_GB2312" w:eastAsia="仿宋_GB2312" w:hint="eastAsia"/>
          <w:sz w:val="28"/>
          <w:szCs w:val="28"/>
        </w:rPr>
        <w:t>（2）简答题：占总分的30%，90分，每题6分，15道题，其中护理学导论2道题、基础护理学4道题、内科护理学5道题、外科护理学4道题。</w:t>
      </w:r>
      <w:bookmarkStart w:id="0" w:name="_GoBack"/>
      <w:bookmarkEnd w:id="0"/>
    </w:p>
    <w:p w:rsidR="00ED699F" w:rsidRPr="004E4B39" w:rsidRDefault="00ED699F" w:rsidP="00ED699F">
      <w:pPr>
        <w:spacing w:line="360" w:lineRule="auto"/>
        <w:ind w:firstLineChars="200" w:firstLine="560"/>
        <w:rPr>
          <w:rFonts w:ascii="仿宋_GB2312" w:eastAsia="仿宋_GB2312" w:hint="eastAsia"/>
          <w:sz w:val="28"/>
          <w:szCs w:val="28"/>
        </w:rPr>
      </w:pPr>
      <w:r w:rsidRPr="004E4B39">
        <w:rPr>
          <w:rFonts w:ascii="仿宋_GB2312" w:eastAsia="仿宋_GB2312" w:hint="eastAsia"/>
          <w:sz w:val="28"/>
          <w:szCs w:val="28"/>
        </w:rPr>
        <w:t>（3）问答题（病例分析题）：占总分的20%，60分，每题20分，3道题，其中基础护理学1道题、内科护理学1道题、外科护理学1道题。</w:t>
      </w:r>
    </w:p>
    <w:p w:rsidR="00ED699F" w:rsidRPr="001E75DF" w:rsidRDefault="00ED699F" w:rsidP="00ED699F">
      <w:pPr>
        <w:spacing w:line="360" w:lineRule="auto"/>
        <w:ind w:firstLineChars="200" w:firstLine="560"/>
        <w:rPr>
          <w:rFonts w:ascii="黑体" w:eastAsia="黑体" w:hAnsi="黑体" w:hint="eastAsia"/>
          <w:sz w:val="28"/>
          <w:szCs w:val="28"/>
        </w:rPr>
      </w:pPr>
      <w:r w:rsidRPr="001E75DF">
        <w:rPr>
          <w:rFonts w:ascii="黑体" w:eastAsia="黑体" w:hAnsi="黑体" w:hint="eastAsia"/>
          <w:sz w:val="28"/>
          <w:szCs w:val="28"/>
        </w:rPr>
        <w:t>四、参考书目</w:t>
      </w:r>
    </w:p>
    <w:p w:rsidR="00ED699F" w:rsidRPr="004E4B39" w:rsidRDefault="00ED699F" w:rsidP="00ED699F">
      <w:pPr>
        <w:spacing w:line="360" w:lineRule="auto"/>
        <w:ind w:firstLineChars="200" w:firstLine="560"/>
        <w:rPr>
          <w:rFonts w:ascii="仿宋_GB2312" w:eastAsia="仿宋_GB2312" w:hint="eastAsia"/>
          <w:sz w:val="28"/>
          <w:szCs w:val="28"/>
        </w:rPr>
      </w:pPr>
      <w:r w:rsidRPr="004E4B39">
        <w:rPr>
          <w:rFonts w:ascii="仿宋_GB2312" w:eastAsia="仿宋_GB2312" w:hint="eastAsia"/>
          <w:sz w:val="28"/>
          <w:szCs w:val="28"/>
        </w:rPr>
        <w:t>1．《护理学导论》</w:t>
      </w:r>
      <w:r>
        <w:rPr>
          <w:rFonts w:ascii="仿宋_GB2312" w:eastAsia="仿宋_GB2312" w:hint="eastAsia"/>
          <w:sz w:val="28"/>
          <w:szCs w:val="28"/>
        </w:rPr>
        <w:t>，</w:t>
      </w:r>
      <w:r w:rsidRPr="004E4B39">
        <w:rPr>
          <w:rFonts w:ascii="仿宋_GB2312" w:eastAsia="仿宋_GB2312" w:hint="eastAsia"/>
          <w:sz w:val="28"/>
          <w:szCs w:val="28"/>
        </w:rPr>
        <w:t>李小妹</w:t>
      </w:r>
      <w:r>
        <w:rPr>
          <w:rFonts w:ascii="仿宋_GB2312" w:eastAsia="仿宋_GB2312" w:hint="eastAsia"/>
          <w:sz w:val="28"/>
          <w:szCs w:val="28"/>
        </w:rPr>
        <w:t>、</w:t>
      </w:r>
      <w:r w:rsidRPr="004E4B39">
        <w:rPr>
          <w:rFonts w:ascii="仿宋_GB2312" w:eastAsia="仿宋_GB2312" w:hint="eastAsia"/>
          <w:sz w:val="28"/>
          <w:szCs w:val="28"/>
        </w:rPr>
        <w:t>冯先琼主编，第四版，人民卫生出版社，2017年；</w:t>
      </w:r>
    </w:p>
    <w:p w:rsidR="00ED699F" w:rsidRPr="004E4B39" w:rsidRDefault="00ED699F" w:rsidP="00ED699F">
      <w:pPr>
        <w:spacing w:line="360" w:lineRule="auto"/>
        <w:ind w:firstLineChars="200" w:firstLine="560"/>
        <w:rPr>
          <w:rFonts w:ascii="仿宋_GB2312" w:eastAsia="仿宋_GB2312" w:hint="eastAsia"/>
          <w:sz w:val="28"/>
          <w:szCs w:val="28"/>
        </w:rPr>
      </w:pPr>
      <w:r w:rsidRPr="004E4B39">
        <w:rPr>
          <w:rFonts w:ascii="仿宋_GB2312" w:eastAsia="仿宋_GB2312" w:hint="eastAsia"/>
          <w:sz w:val="28"/>
          <w:szCs w:val="28"/>
        </w:rPr>
        <w:t>2．《基础护理学》</w:t>
      </w:r>
      <w:r>
        <w:rPr>
          <w:rFonts w:ascii="仿宋_GB2312" w:eastAsia="仿宋_GB2312" w:hint="eastAsia"/>
          <w:sz w:val="28"/>
          <w:szCs w:val="28"/>
        </w:rPr>
        <w:t>，</w:t>
      </w:r>
      <w:r w:rsidRPr="004E4B39">
        <w:rPr>
          <w:rFonts w:ascii="仿宋_GB2312" w:eastAsia="仿宋_GB2312" w:hint="eastAsia"/>
          <w:sz w:val="28"/>
          <w:szCs w:val="28"/>
        </w:rPr>
        <w:t>李小寒</w:t>
      </w:r>
      <w:r>
        <w:rPr>
          <w:rFonts w:ascii="仿宋_GB2312" w:eastAsia="仿宋_GB2312" w:hint="eastAsia"/>
          <w:sz w:val="28"/>
          <w:szCs w:val="28"/>
        </w:rPr>
        <w:t>、</w:t>
      </w:r>
      <w:r w:rsidRPr="004E4B39">
        <w:rPr>
          <w:rFonts w:ascii="仿宋_GB2312" w:eastAsia="仿宋_GB2312" w:hint="eastAsia"/>
          <w:sz w:val="28"/>
          <w:szCs w:val="28"/>
        </w:rPr>
        <w:t>尚少梅主编，第六版，人民卫生出版社，2017年；</w:t>
      </w:r>
    </w:p>
    <w:p w:rsidR="00ED699F" w:rsidRPr="004E4B39" w:rsidRDefault="00ED699F" w:rsidP="00ED699F">
      <w:pPr>
        <w:spacing w:line="360" w:lineRule="auto"/>
        <w:ind w:firstLineChars="200" w:firstLine="560"/>
        <w:rPr>
          <w:rFonts w:ascii="仿宋_GB2312" w:eastAsia="仿宋_GB2312" w:hint="eastAsia"/>
          <w:sz w:val="28"/>
          <w:szCs w:val="28"/>
        </w:rPr>
      </w:pPr>
      <w:r w:rsidRPr="004E4B39">
        <w:rPr>
          <w:rFonts w:ascii="仿宋_GB2312" w:eastAsia="仿宋_GB2312" w:hint="eastAsia"/>
          <w:sz w:val="28"/>
          <w:szCs w:val="28"/>
        </w:rPr>
        <w:t>3．《内科护理学》</w:t>
      </w:r>
      <w:r>
        <w:rPr>
          <w:rFonts w:ascii="仿宋_GB2312" w:eastAsia="仿宋_GB2312" w:hint="eastAsia"/>
          <w:sz w:val="28"/>
          <w:szCs w:val="28"/>
        </w:rPr>
        <w:t>，</w:t>
      </w:r>
      <w:r w:rsidRPr="004E4B39">
        <w:rPr>
          <w:rFonts w:ascii="仿宋_GB2312" w:eastAsia="仿宋_GB2312" w:hint="eastAsia"/>
          <w:sz w:val="28"/>
          <w:szCs w:val="28"/>
        </w:rPr>
        <w:t>尤黎明</w:t>
      </w:r>
      <w:r>
        <w:rPr>
          <w:rFonts w:ascii="仿宋_GB2312" w:eastAsia="仿宋_GB2312" w:hint="eastAsia"/>
          <w:sz w:val="28"/>
          <w:szCs w:val="28"/>
        </w:rPr>
        <w:t>、</w:t>
      </w:r>
      <w:r w:rsidRPr="004E4B39">
        <w:rPr>
          <w:rFonts w:ascii="仿宋_GB2312" w:eastAsia="仿宋_GB2312" w:hint="eastAsia"/>
          <w:sz w:val="28"/>
          <w:szCs w:val="28"/>
        </w:rPr>
        <w:t>吴瑛主编，第六版，人民卫生出版社，2017年；</w:t>
      </w:r>
    </w:p>
    <w:p w:rsidR="00ED699F" w:rsidRPr="00BE159F" w:rsidRDefault="00ED699F" w:rsidP="00ED699F">
      <w:pPr>
        <w:spacing w:line="360" w:lineRule="auto"/>
        <w:ind w:firstLineChars="200" w:firstLine="560"/>
        <w:rPr>
          <w:rFonts w:ascii="仿宋_GB2312" w:eastAsia="仿宋_GB2312" w:hint="eastAsia"/>
          <w:color w:val="1F497D"/>
          <w:sz w:val="28"/>
          <w:szCs w:val="28"/>
        </w:rPr>
      </w:pPr>
      <w:r w:rsidRPr="004E4B39">
        <w:rPr>
          <w:rFonts w:ascii="仿宋_GB2312" w:eastAsia="仿宋_GB2312" w:hint="eastAsia"/>
          <w:sz w:val="28"/>
          <w:szCs w:val="28"/>
        </w:rPr>
        <w:t>4．《外科护理学》</w:t>
      </w:r>
      <w:r>
        <w:rPr>
          <w:rFonts w:ascii="仿宋_GB2312" w:eastAsia="仿宋_GB2312" w:hint="eastAsia"/>
          <w:sz w:val="28"/>
          <w:szCs w:val="28"/>
        </w:rPr>
        <w:t>，</w:t>
      </w:r>
      <w:r w:rsidRPr="004E4B39">
        <w:rPr>
          <w:rFonts w:ascii="仿宋_GB2312" w:eastAsia="仿宋_GB2312" w:hint="eastAsia"/>
          <w:sz w:val="28"/>
          <w:szCs w:val="28"/>
        </w:rPr>
        <w:t>李乐之</w:t>
      </w:r>
      <w:r>
        <w:rPr>
          <w:rFonts w:ascii="仿宋_GB2312" w:eastAsia="仿宋_GB2312" w:hint="eastAsia"/>
          <w:sz w:val="28"/>
          <w:szCs w:val="28"/>
        </w:rPr>
        <w:t>、</w:t>
      </w:r>
      <w:r w:rsidRPr="004E4B39">
        <w:rPr>
          <w:rFonts w:ascii="仿宋_GB2312" w:eastAsia="仿宋_GB2312" w:hint="eastAsia"/>
          <w:sz w:val="28"/>
          <w:szCs w:val="28"/>
        </w:rPr>
        <w:t>路潜主编，第六版，人民卫生出版社，2017年</w:t>
      </w:r>
      <w:r w:rsidRPr="001407F0">
        <w:rPr>
          <w:rFonts w:ascii="仿宋_GB2312" w:eastAsia="仿宋_GB2312" w:hint="eastAsia"/>
          <w:sz w:val="28"/>
          <w:szCs w:val="28"/>
        </w:rPr>
        <w:t>。</w:t>
      </w:r>
    </w:p>
    <w:p w:rsidR="004358AB" w:rsidRPr="00ED699F" w:rsidRDefault="004358AB" w:rsidP="00323B43">
      <w:pPr>
        <w:rPr>
          <w:rFonts w:hint="eastAsia"/>
        </w:rPr>
      </w:pPr>
    </w:p>
    <w:sectPr w:rsidR="004358AB" w:rsidRPr="00ED699F" w:rsidSect="00C769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2"/>
  </w:compat>
  <w:rsids>
    <w:rsidRoot w:val="00B11233"/>
    <w:rsid w:val="00313169"/>
    <w:rsid w:val="00323B43"/>
    <w:rsid w:val="003D37D8"/>
    <w:rsid w:val="004358AB"/>
    <w:rsid w:val="00441765"/>
    <w:rsid w:val="007C7FAC"/>
    <w:rsid w:val="008B7726"/>
    <w:rsid w:val="00A67F53"/>
    <w:rsid w:val="00B11233"/>
    <w:rsid w:val="00B12E06"/>
    <w:rsid w:val="00C3743E"/>
    <w:rsid w:val="00ED6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B2A84-71DA-40C5-8726-A5881312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99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99F"/>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
    <w:name w:val="页眉 Char"/>
    <w:basedOn w:val="a0"/>
    <w:link w:val="a3"/>
    <w:uiPriority w:val="99"/>
    <w:rsid w:val="00ED699F"/>
    <w:rPr>
      <w:rFonts w:ascii="Calibri" w:eastAsia="宋体" w:hAnsi="Calibri" w:cs="Times New Roman"/>
      <w:sz w:val="18"/>
      <w:szCs w:val="18"/>
      <w:lang w:val="x-none" w:eastAsia="x-none"/>
    </w:rPr>
  </w:style>
  <w:style w:type="paragraph" w:styleId="a4">
    <w:name w:val="footer"/>
    <w:basedOn w:val="a"/>
    <w:link w:val="Char0"/>
    <w:uiPriority w:val="99"/>
    <w:unhideWhenUsed/>
    <w:rsid w:val="00ED699F"/>
    <w:pPr>
      <w:tabs>
        <w:tab w:val="center" w:pos="4153"/>
        <w:tab w:val="right" w:pos="8306"/>
      </w:tabs>
      <w:snapToGrid w:val="0"/>
      <w:jc w:val="left"/>
    </w:pPr>
    <w:rPr>
      <w:rFonts w:ascii="Calibri" w:hAnsi="Calibri"/>
      <w:kern w:val="0"/>
      <w:sz w:val="18"/>
      <w:szCs w:val="18"/>
      <w:lang w:val="x-none" w:eastAsia="x-none"/>
    </w:rPr>
  </w:style>
  <w:style w:type="character" w:customStyle="1" w:styleId="Char0">
    <w:name w:val="页脚 Char"/>
    <w:basedOn w:val="a0"/>
    <w:link w:val="a4"/>
    <w:uiPriority w:val="99"/>
    <w:rsid w:val="00ED699F"/>
    <w:rPr>
      <w:rFonts w:ascii="Calibri" w:eastAsia="宋体" w:hAnsi="Calibri" w:cs="Times New Roman"/>
      <w:sz w:val="18"/>
      <w:szCs w:val="18"/>
      <w:lang w:val="x-none" w:eastAsia="x-none"/>
    </w:rPr>
  </w:style>
  <w:style w:type="paragraph" w:customStyle="1" w:styleId="ListParagraph">
    <w:name w:val="List Paragraph"/>
    <w:basedOn w:val="a"/>
    <w:uiPriority w:val="34"/>
    <w:qFormat/>
    <w:rsid w:val="00ED699F"/>
    <w:pPr>
      <w:ind w:firstLineChars="200" w:firstLine="420"/>
    </w:pPr>
  </w:style>
  <w:style w:type="paragraph" w:styleId="a5">
    <w:name w:val="Body Text Indent"/>
    <w:basedOn w:val="a"/>
    <w:link w:val="Char1"/>
    <w:semiHidden/>
    <w:unhideWhenUsed/>
    <w:rsid w:val="00ED699F"/>
    <w:pPr>
      <w:spacing w:line="360" w:lineRule="auto"/>
      <w:ind w:firstLineChars="200" w:firstLine="480"/>
    </w:pPr>
    <w:rPr>
      <w:rFonts w:ascii="宋体" w:hAnsi="宋体"/>
      <w:sz w:val="24"/>
    </w:rPr>
  </w:style>
  <w:style w:type="character" w:customStyle="1" w:styleId="Char1">
    <w:name w:val="正文文本缩进 Char"/>
    <w:basedOn w:val="a0"/>
    <w:link w:val="a5"/>
    <w:semiHidden/>
    <w:rsid w:val="00ED699F"/>
    <w:rPr>
      <w:rFonts w:ascii="宋体" w:eastAsia="宋体" w:hAnsi="宋体"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1750</Words>
  <Characters>9981</Characters>
  <Application>Microsoft Office Word</Application>
  <DocSecurity>0</DocSecurity>
  <Lines>83</Lines>
  <Paragraphs>23</Paragraphs>
  <ScaleCrop>false</ScaleCrop>
  <Company>SkyUN.Org</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刘金成</dc:creator>
  <cp:keywords/>
  <dc:description/>
  <cp:lastModifiedBy>刘金成</cp:lastModifiedBy>
  <cp:revision>2</cp:revision>
  <dcterms:created xsi:type="dcterms:W3CDTF">2019-07-25T06:05:00Z</dcterms:created>
  <dcterms:modified xsi:type="dcterms:W3CDTF">2019-07-25T06:06:00Z</dcterms:modified>
</cp:coreProperties>
</file>