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2022年硕士研究生入学考试自命题科目考试大纲</w:t>
      </w:r>
    </w:p>
    <w:p>
      <w:pPr>
        <w:spacing w:line="500" w:lineRule="exact"/>
        <w:jc w:val="center"/>
        <w:rPr>
          <w:rFonts w:hint="eastAsia" w:eastAsia="方正书宋简体"/>
          <w:sz w:val="24"/>
          <w:lang w:eastAsia="zh-CN"/>
        </w:rPr>
      </w:pPr>
      <w:r>
        <w:rPr>
          <w:rFonts w:eastAsia="方正书宋简体"/>
          <w:sz w:val="24"/>
        </w:rPr>
        <w:t>科目代码：F</w:t>
      </w:r>
      <w:r>
        <w:rPr>
          <w:rFonts w:hint="eastAsia" w:eastAsia="方正书宋简体"/>
          <w:sz w:val="24"/>
          <w:lang w:val="en-US" w:eastAsia="zh-CN"/>
        </w:rPr>
        <w:t>1202</w:t>
      </w:r>
      <w:r>
        <w:rPr>
          <w:rFonts w:eastAsia="方正书宋简体"/>
          <w:sz w:val="24"/>
        </w:rPr>
        <w:t xml:space="preserve">  </w:t>
      </w:r>
      <w:r>
        <w:rPr>
          <w:rFonts w:hint="eastAsia" w:eastAsia="方正书宋简体"/>
          <w:sz w:val="24"/>
          <w:lang w:val="en-US" w:eastAsia="zh-CN"/>
        </w:rPr>
        <w:t xml:space="preserve">     </w:t>
      </w:r>
      <w:r>
        <w:rPr>
          <w:rFonts w:eastAsia="方正书宋简体"/>
          <w:sz w:val="24"/>
        </w:rPr>
        <w:t xml:space="preserve"> 科目名称：</w:t>
      </w:r>
      <w:r>
        <w:rPr>
          <w:rFonts w:hint="eastAsia" w:eastAsia="方正书宋简体"/>
          <w:sz w:val="24"/>
          <w:lang w:eastAsia="zh-CN"/>
        </w:rPr>
        <w:t>联合作战指挥</w:t>
      </w:r>
    </w:p>
    <w:p>
      <w:pPr>
        <w:snapToGrid w:val="0"/>
        <w:jc w:val="both"/>
        <w:rPr>
          <w:rFonts w:ascii="Times New Roman" w:hAnsi="Times New Roman" w:eastAsia="方正书宋简体"/>
          <w:sz w:val="30"/>
          <w:szCs w:val="30"/>
        </w:rPr>
      </w:pP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一、考试要求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主要考查学生掌握联合作战的基本理论能力，以及了解联合作战的实施条件和组织实施方法、联合作战指挥的程序和内容的水平，要求了解信息化条件下联合作战的发展趋势，具备基本的联合作战意识，具备一定的分析、研究联合作战相关问题的能力和素养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二、考试内容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1．联合作战指挥概述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合作战指挥的概念及内涵，相关概念及其区别；联合作战指挥理论的研究对象、研究内容、研究任务；联合作战指挥的历史发展，包括形成阶段、快速发展阶段、重大突破阶段；联合作战指挥演变的动因，包括军事科技因素，战争实践因素，作战思想因素，新兴学科因素等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2．联合作战指挥的要素、原理原则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作战指挥要素的构成；联合作战指挥要素的概念、基本属性、构成；联合作战指挥要素体系思想，联合作战指挥要素体系的基本构成；联合作战指挥原理，联合作战指挥原则。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3．联合作战指挥的体制、机构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联合作战指挥体制的构成要素、主要特点，我军特色的联合作战指挥体制构建的基本原则、基本思路；建立联合作战指挥机构的基本要求，联合作战指挥机构的基本构成，联合作战指挥机构的运行机理。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4．联合作战指挥活动、方式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情报活动的主要内容、主要特点、基本要求；决策活动的主要内容和流程、主要特点、基本要求；组织活动的主要内容、主要方法、基本要求；控制活动的一般程序及主要特点、主要方法、基本要求；联合作战指挥方式的概念、内涵，联合作战指挥方式的职责作用，适应联合作战的新型指挥方式，联合作战指挥方式运用的要求、应把握的主要问题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5．联合作战指挥保障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合作战指挥保障的任务及要求，主要内容及方式，联合作战指挥保障的组织和实施；联合作战指挥训练的基本要求，联合作战指挥训练平台，联合作战指挥训练的主要内容，联合作战指挥训练的主要方法，组织实施过程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6．联合作战指挥效能评估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联合作战指挥效能评估的相关概念、研究意义；评估指标体系的构建与规范化；评估的方法及组织实施程序。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三、考试形式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考试形式为闭卷、笔试。</w:t>
      </w:r>
    </w:p>
    <w:p>
      <w:pPr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题型包括：简答题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40</w:t>
      </w:r>
      <w:r>
        <w:rPr>
          <w:rFonts w:hint="eastAsia" w:ascii="Times New Roman" w:hAnsi="Times New Roman" w:eastAsia="仿宋_GB2312"/>
          <w:sz w:val="28"/>
          <w:szCs w:val="28"/>
        </w:rPr>
        <w:t>分</w:t>
      </w:r>
      <w:r>
        <w:rPr>
          <w:rFonts w:ascii="Times New Roman" w:hAnsi="Times New Roman" w:eastAsia="仿宋_GB2312"/>
          <w:sz w:val="28"/>
          <w:szCs w:val="28"/>
        </w:rPr>
        <w:t>）、辨析题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0分</w:t>
      </w:r>
      <w:r>
        <w:rPr>
          <w:rFonts w:ascii="Times New Roman" w:hAnsi="Times New Roman" w:eastAsia="仿宋_GB2312"/>
          <w:sz w:val="28"/>
          <w:szCs w:val="28"/>
        </w:rPr>
        <w:t>）、</w:t>
      </w:r>
      <w:r>
        <w:rPr>
          <w:rFonts w:hint="eastAsia" w:ascii="Times New Roman" w:hAnsi="Times New Roman" w:eastAsia="仿宋_GB2312"/>
          <w:sz w:val="28"/>
          <w:szCs w:val="28"/>
        </w:rPr>
        <w:t>论</w:t>
      </w:r>
      <w:r>
        <w:rPr>
          <w:rFonts w:ascii="Times New Roman" w:hAnsi="Times New Roman" w:eastAsia="仿宋_GB2312"/>
          <w:sz w:val="28"/>
          <w:szCs w:val="28"/>
        </w:rPr>
        <w:t>述题</w:t>
      </w:r>
      <w:r>
        <w:rPr>
          <w:rFonts w:hint="eastAsia" w:ascii="Times New Roman" w:hAnsi="Times New Roman" w:eastAsia="仿宋_GB2312"/>
          <w:sz w:val="28"/>
          <w:szCs w:val="28"/>
        </w:rPr>
        <w:t>（60分</w:t>
      </w:r>
      <w:r>
        <w:rPr>
          <w:rFonts w:ascii="Times New Roman" w:hAnsi="Times New Roman" w:eastAsia="仿宋_GB2312"/>
          <w:sz w:val="28"/>
          <w:szCs w:val="28"/>
        </w:rPr>
        <w:t>）等。</w:t>
      </w:r>
    </w:p>
    <w:p>
      <w:pPr>
        <w:snapToGrid w:val="0"/>
        <w:spacing w:before="156" w:beforeLines="50" w:after="156" w:afterLines="50"/>
        <w:ind w:firstLine="562" w:firstLineChars="200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四、参考书目</w:t>
      </w:r>
    </w:p>
    <w:p>
      <w:pPr>
        <w:snapToGrid w:val="0"/>
        <w:spacing w:before="156" w:beforeLines="50" w:after="156" w:afterLines="50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1．《联合作战指挥》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第一版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黄文伟编．海潮出版社，201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</w:p>
    <w:p>
      <w:pPr>
        <w:snapToGrid w:val="0"/>
        <w:spacing w:before="156" w:beforeLines="50" w:after="156" w:afterLines="50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before="156" w:beforeLines="50" w:after="156" w:afterLines="50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18" w:right="1134" w:bottom="1134" w:left="1134" w:header="85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  <w:lang/>
      </w:rPr>
      <w:t>4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rFonts w:hint="eastAsia"/>
        <w:szCs w:val="21"/>
        <w:lang w:eastAsia="zh-CN"/>
      </w:rPr>
      <w:t>4</w:t>
    </w:r>
    <w:r>
      <w:rPr>
        <w:rFonts w:hint="eastAsia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  <w:lang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页，共 </w:t>
    </w:r>
    <w:r>
      <w:rPr>
        <w:rFonts w:hint="eastAsia"/>
        <w:szCs w:val="21"/>
        <w:lang w:eastAsia="zh-CN"/>
      </w:rPr>
      <w:t>6</w:t>
    </w:r>
    <w:r>
      <w:rPr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国防科学技术大学202</w:t>
    </w:r>
    <w:r>
      <w:rPr>
        <w:rFonts w:hint="eastAsia"/>
        <w:lang w:eastAsia="zh-CN"/>
      </w:rPr>
      <w:t>1</w:t>
    </w:r>
    <w:r>
      <w:rPr>
        <w:rFonts w:hint="eastAsia"/>
      </w:rPr>
      <w:t>年硕士研究生入学考试自命题科目考试大纲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6A"/>
    <w:rsid w:val="00000ACC"/>
    <w:rsid w:val="00000EE0"/>
    <w:rsid w:val="000154F9"/>
    <w:rsid w:val="0001771A"/>
    <w:rsid w:val="00017DE2"/>
    <w:rsid w:val="0002253A"/>
    <w:rsid w:val="00024E9B"/>
    <w:rsid w:val="000306E3"/>
    <w:rsid w:val="00032A10"/>
    <w:rsid w:val="0003780F"/>
    <w:rsid w:val="00043890"/>
    <w:rsid w:val="000538C2"/>
    <w:rsid w:val="00056A55"/>
    <w:rsid w:val="00056CA5"/>
    <w:rsid w:val="00070D28"/>
    <w:rsid w:val="00075C66"/>
    <w:rsid w:val="00077A04"/>
    <w:rsid w:val="000800EE"/>
    <w:rsid w:val="00080339"/>
    <w:rsid w:val="0009374C"/>
    <w:rsid w:val="000A221D"/>
    <w:rsid w:val="000A6CF3"/>
    <w:rsid w:val="000A700B"/>
    <w:rsid w:val="000A7EE6"/>
    <w:rsid w:val="000B1C42"/>
    <w:rsid w:val="000B2BD9"/>
    <w:rsid w:val="000B2E77"/>
    <w:rsid w:val="000B7490"/>
    <w:rsid w:val="000C0ED7"/>
    <w:rsid w:val="000D0BC3"/>
    <w:rsid w:val="000E04DF"/>
    <w:rsid w:val="000E20B7"/>
    <w:rsid w:val="001023E9"/>
    <w:rsid w:val="0010281C"/>
    <w:rsid w:val="001039FD"/>
    <w:rsid w:val="0011606F"/>
    <w:rsid w:val="00116250"/>
    <w:rsid w:val="00123555"/>
    <w:rsid w:val="001266BB"/>
    <w:rsid w:val="00126B72"/>
    <w:rsid w:val="001271F3"/>
    <w:rsid w:val="00144BED"/>
    <w:rsid w:val="00145559"/>
    <w:rsid w:val="00145682"/>
    <w:rsid w:val="00151EAE"/>
    <w:rsid w:val="001574CE"/>
    <w:rsid w:val="00157DE0"/>
    <w:rsid w:val="00164BB2"/>
    <w:rsid w:val="00164FC4"/>
    <w:rsid w:val="00166012"/>
    <w:rsid w:val="001745FB"/>
    <w:rsid w:val="00177F62"/>
    <w:rsid w:val="00183FE3"/>
    <w:rsid w:val="00186A56"/>
    <w:rsid w:val="00187362"/>
    <w:rsid w:val="0019165D"/>
    <w:rsid w:val="001A368D"/>
    <w:rsid w:val="001B28A8"/>
    <w:rsid w:val="001C05D7"/>
    <w:rsid w:val="001C342E"/>
    <w:rsid w:val="001C458E"/>
    <w:rsid w:val="001C697C"/>
    <w:rsid w:val="001E2752"/>
    <w:rsid w:val="001E437D"/>
    <w:rsid w:val="001E478A"/>
    <w:rsid w:val="001E6D28"/>
    <w:rsid w:val="001E71AA"/>
    <w:rsid w:val="001F183C"/>
    <w:rsid w:val="001F2F0D"/>
    <w:rsid w:val="001F332F"/>
    <w:rsid w:val="001F6264"/>
    <w:rsid w:val="0020065C"/>
    <w:rsid w:val="0020440F"/>
    <w:rsid w:val="00204638"/>
    <w:rsid w:val="00210C49"/>
    <w:rsid w:val="002125B1"/>
    <w:rsid w:val="002136B0"/>
    <w:rsid w:val="00216527"/>
    <w:rsid w:val="00216DA2"/>
    <w:rsid w:val="00220851"/>
    <w:rsid w:val="00225966"/>
    <w:rsid w:val="0022631E"/>
    <w:rsid w:val="00233067"/>
    <w:rsid w:val="002373CF"/>
    <w:rsid w:val="002459CB"/>
    <w:rsid w:val="00254F17"/>
    <w:rsid w:val="0026141F"/>
    <w:rsid w:val="002658D0"/>
    <w:rsid w:val="0027000F"/>
    <w:rsid w:val="002714DF"/>
    <w:rsid w:val="00272629"/>
    <w:rsid w:val="00275EF6"/>
    <w:rsid w:val="002824FF"/>
    <w:rsid w:val="00283AA9"/>
    <w:rsid w:val="00284412"/>
    <w:rsid w:val="00284D9A"/>
    <w:rsid w:val="00286C03"/>
    <w:rsid w:val="002870C1"/>
    <w:rsid w:val="002939E4"/>
    <w:rsid w:val="00297C6C"/>
    <w:rsid w:val="002A03B0"/>
    <w:rsid w:val="002A4287"/>
    <w:rsid w:val="002A432C"/>
    <w:rsid w:val="002A7048"/>
    <w:rsid w:val="002A77C0"/>
    <w:rsid w:val="002B1CB7"/>
    <w:rsid w:val="002B3386"/>
    <w:rsid w:val="002D26C7"/>
    <w:rsid w:val="002D7665"/>
    <w:rsid w:val="002E1173"/>
    <w:rsid w:val="002E406A"/>
    <w:rsid w:val="002E5C21"/>
    <w:rsid w:val="002F0495"/>
    <w:rsid w:val="002F7100"/>
    <w:rsid w:val="002F7145"/>
    <w:rsid w:val="0030177F"/>
    <w:rsid w:val="00313AB7"/>
    <w:rsid w:val="00323182"/>
    <w:rsid w:val="00327860"/>
    <w:rsid w:val="00331163"/>
    <w:rsid w:val="00331582"/>
    <w:rsid w:val="00332CF3"/>
    <w:rsid w:val="00333FF7"/>
    <w:rsid w:val="00336456"/>
    <w:rsid w:val="00340B04"/>
    <w:rsid w:val="00345763"/>
    <w:rsid w:val="00346C7D"/>
    <w:rsid w:val="0034732F"/>
    <w:rsid w:val="00347449"/>
    <w:rsid w:val="00353651"/>
    <w:rsid w:val="00354531"/>
    <w:rsid w:val="003560C2"/>
    <w:rsid w:val="00357BCC"/>
    <w:rsid w:val="00366B6E"/>
    <w:rsid w:val="00373E86"/>
    <w:rsid w:val="00377F53"/>
    <w:rsid w:val="003805BE"/>
    <w:rsid w:val="00391710"/>
    <w:rsid w:val="00392DCA"/>
    <w:rsid w:val="00393232"/>
    <w:rsid w:val="00393A0A"/>
    <w:rsid w:val="003A1354"/>
    <w:rsid w:val="003A418C"/>
    <w:rsid w:val="003A5FBB"/>
    <w:rsid w:val="003A7654"/>
    <w:rsid w:val="003B0071"/>
    <w:rsid w:val="003B151F"/>
    <w:rsid w:val="003B36A4"/>
    <w:rsid w:val="003C5043"/>
    <w:rsid w:val="003C7519"/>
    <w:rsid w:val="003D75CA"/>
    <w:rsid w:val="003E36CF"/>
    <w:rsid w:val="003E734C"/>
    <w:rsid w:val="003F1D84"/>
    <w:rsid w:val="003F4F47"/>
    <w:rsid w:val="003F5E6D"/>
    <w:rsid w:val="003F734E"/>
    <w:rsid w:val="00403680"/>
    <w:rsid w:val="00411DFB"/>
    <w:rsid w:val="00412C4E"/>
    <w:rsid w:val="00414C71"/>
    <w:rsid w:val="0044362A"/>
    <w:rsid w:val="0044607E"/>
    <w:rsid w:val="00461E71"/>
    <w:rsid w:val="0046606C"/>
    <w:rsid w:val="004747B4"/>
    <w:rsid w:val="004772F0"/>
    <w:rsid w:val="00483770"/>
    <w:rsid w:val="004878E6"/>
    <w:rsid w:val="00493CD1"/>
    <w:rsid w:val="004A08A1"/>
    <w:rsid w:val="004B204A"/>
    <w:rsid w:val="004C2EB9"/>
    <w:rsid w:val="004C527B"/>
    <w:rsid w:val="004D6520"/>
    <w:rsid w:val="004D78BB"/>
    <w:rsid w:val="004E51AF"/>
    <w:rsid w:val="004E769B"/>
    <w:rsid w:val="004F13CA"/>
    <w:rsid w:val="004F23EE"/>
    <w:rsid w:val="004F5316"/>
    <w:rsid w:val="004F57C3"/>
    <w:rsid w:val="0050417B"/>
    <w:rsid w:val="00505D80"/>
    <w:rsid w:val="0050712C"/>
    <w:rsid w:val="00514616"/>
    <w:rsid w:val="00514D2E"/>
    <w:rsid w:val="00516580"/>
    <w:rsid w:val="00527DC5"/>
    <w:rsid w:val="00530C8E"/>
    <w:rsid w:val="00537CC3"/>
    <w:rsid w:val="0054136F"/>
    <w:rsid w:val="00543368"/>
    <w:rsid w:val="00544A22"/>
    <w:rsid w:val="00544EAD"/>
    <w:rsid w:val="005459CC"/>
    <w:rsid w:val="00547BB9"/>
    <w:rsid w:val="005533E7"/>
    <w:rsid w:val="00553C3A"/>
    <w:rsid w:val="0055546C"/>
    <w:rsid w:val="00563DB4"/>
    <w:rsid w:val="0057076D"/>
    <w:rsid w:val="00570EAB"/>
    <w:rsid w:val="00572D26"/>
    <w:rsid w:val="00572EE5"/>
    <w:rsid w:val="005759B8"/>
    <w:rsid w:val="00580806"/>
    <w:rsid w:val="00582645"/>
    <w:rsid w:val="0058279A"/>
    <w:rsid w:val="005944A7"/>
    <w:rsid w:val="005A71CB"/>
    <w:rsid w:val="005B22FF"/>
    <w:rsid w:val="005B470B"/>
    <w:rsid w:val="005C043A"/>
    <w:rsid w:val="005C1D88"/>
    <w:rsid w:val="005C2B6B"/>
    <w:rsid w:val="005C746E"/>
    <w:rsid w:val="005D29B3"/>
    <w:rsid w:val="005D5A84"/>
    <w:rsid w:val="005E309E"/>
    <w:rsid w:val="005F00B9"/>
    <w:rsid w:val="005F1367"/>
    <w:rsid w:val="005F44EC"/>
    <w:rsid w:val="00605846"/>
    <w:rsid w:val="00606044"/>
    <w:rsid w:val="006062EF"/>
    <w:rsid w:val="00606C97"/>
    <w:rsid w:val="00610290"/>
    <w:rsid w:val="00612165"/>
    <w:rsid w:val="00613139"/>
    <w:rsid w:val="006134FD"/>
    <w:rsid w:val="00616CC9"/>
    <w:rsid w:val="00621567"/>
    <w:rsid w:val="00636619"/>
    <w:rsid w:val="0064179F"/>
    <w:rsid w:val="00641E95"/>
    <w:rsid w:val="0064617A"/>
    <w:rsid w:val="006461E9"/>
    <w:rsid w:val="00647BAF"/>
    <w:rsid w:val="006600B8"/>
    <w:rsid w:val="00663FFB"/>
    <w:rsid w:val="006746BA"/>
    <w:rsid w:val="0068612B"/>
    <w:rsid w:val="00687CCE"/>
    <w:rsid w:val="0069320D"/>
    <w:rsid w:val="006940F9"/>
    <w:rsid w:val="00695292"/>
    <w:rsid w:val="00696AA9"/>
    <w:rsid w:val="006A104F"/>
    <w:rsid w:val="006B7FAD"/>
    <w:rsid w:val="006C0C3B"/>
    <w:rsid w:val="006C1328"/>
    <w:rsid w:val="006D70B0"/>
    <w:rsid w:val="006E1E45"/>
    <w:rsid w:val="006E1E67"/>
    <w:rsid w:val="006E5810"/>
    <w:rsid w:val="006E65E0"/>
    <w:rsid w:val="0070380C"/>
    <w:rsid w:val="00705C53"/>
    <w:rsid w:val="00726951"/>
    <w:rsid w:val="00727924"/>
    <w:rsid w:val="00730E52"/>
    <w:rsid w:val="007358EC"/>
    <w:rsid w:val="007373BA"/>
    <w:rsid w:val="0075043F"/>
    <w:rsid w:val="007506E6"/>
    <w:rsid w:val="00757536"/>
    <w:rsid w:val="00760642"/>
    <w:rsid w:val="007671AC"/>
    <w:rsid w:val="007761BB"/>
    <w:rsid w:val="00777FCE"/>
    <w:rsid w:val="00781E80"/>
    <w:rsid w:val="007826C6"/>
    <w:rsid w:val="00785C4C"/>
    <w:rsid w:val="007862BB"/>
    <w:rsid w:val="00787634"/>
    <w:rsid w:val="0079443B"/>
    <w:rsid w:val="00795B2F"/>
    <w:rsid w:val="007A5557"/>
    <w:rsid w:val="007A65AD"/>
    <w:rsid w:val="007B704F"/>
    <w:rsid w:val="007C0D54"/>
    <w:rsid w:val="007C0DA7"/>
    <w:rsid w:val="007C58B9"/>
    <w:rsid w:val="007D2E56"/>
    <w:rsid w:val="007D55E6"/>
    <w:rsid w:val="007F5EFC"/>
    <w:rsid w:val="00801C20"/>
    <w:rsid w:val="008026A7"/>
    <w:rsid w:val="00803E39"/>
    <w:rsid w:val="0081244C"/>
    <w:rsid w:val="00813CFC"/>
    <w:rsid w:val="008173B3"/>
    <w:rsid w:val="0083179E"/>
    <w:rsid w:val="00831ABD"/>
    <w:rsid w:val="00834719"/>
    <w:rsid w:val="008373DC"/>
    <w:rsid w:val="00837FD4"/>
    <w:rsid w:val="008422FB"/>
    <w:rsid w:val="0084671B"/>
    <w:rsid w:val="00850729"/>
    <w:rsid w:val="008545D1"/>
    <w:rsid w:val="00855826"/>
    <w:rsid w:val="00867284"/>
    <w:rsid w:val="00870889"/>
    <w:rsid w:val="00875C89"/>
    <w:rsid w:val="0087701D"/>
    <w:rsid w:val="00883DC5"/>
    <w:rsid w:val="00885588"/>
    <w:rsid w:val="00887024"/>
    <w:rsid w:val="008A47F4"/>
    <w:rsid w:val="008A498F"/>
    <w:rsid w:val="008A49A8"/>
    <w:rsid w:val="008B2304"/>
    <w:rsid w:val="008C10DE"/>
    <w:rsid w:val="008D5440"/>
    <w:rsid w:val="008E3395"/>
    <w:rsid w:val="008E4A3B"/>
    <w:rsid w:val="008E518B"/>
    <w:rsid w:val="008F09C6"/>
    <w:rsid w:val="008F0BCD"/>
    <w:rsid w:val="00902200"/>
    <w:rsid w:val="009030F9"/>
    <w:rsid w:val="0091322C"/>
    <w:rsid w:val="0091667D"/>
    <w:rsid w:val="009225F3"/>
    <w:rsid w:val="00925A67"/>
    <w:rsid w:val="00930EA1"/>
    <w:rsid w:val="00944525"/>
    <w:rsid w:val="009457F1"/>
    <w:rsid w:val="00945ABC"/>
    <w:rsid w:val="00952820"/>
    <w:rsid w:val="00963ABD"/>
    <w:rsid w:val="00965CA3"/>
    <w:rsid w:val="00967B29"/>
    <w:rsid w:val="00976770"/>
    <w:rsid w:val="00982344"/>
    <w:rsid w:val="00986177"/>
    <w:rsid w:val="00995F59"/>
    <w:rsid w:val="009A01C4"/>
    <w:rsid w:val="009A7D41"/>
    <w:rsid w:val="009B0AAA"/>
    <w:rsid w:val="009C4ED9"/>
    <w:rsid w:val="009C6412"/>
    <w:rsid w:val="009C7FD6"/>
    <w:rsid w:val="009D73F7"/>
    <w:rsid w:val="009D7C70"/>
    <w:rsid w:val="009E1C93"/>
    <w:rsid w:val="009E4093"/>
    <w:rsid w:val="009F1503"/>
    <w:rsid w:val="009F57AC"/>
    <w:rsid w:val="009F739F"/>
    <w:rsid w:val="00A12F0F"/>
    <w:rsid w:val="00A15F4E"/>
    <w:rsid w:val="00A23272"/>
    <w:rsid w:val="00A33DBB"/>
    <w:rsid w:val="00A415D6"/>
    <w:rsid w:val="00A43330"/>
    <w:rsid w:val="00A51F4D"/>
    <w:rsid w:val="00A53D0F"/>
    <w:rsid w:val="00A70DD8"/>
    <w:rsid w:val="00A74C9E"/>
    <w:rsid w:val="00A7690F"/>
    <w:rsid w:val="00A86DAE"/>
    <w:rsid w:val="00A87D39"/>
    <w:rsid w:val="00A87FB4"/>
    <w:rsid w:val="00AA1CDF"/>
    <w:rsid w:val="00AA2C3F"/>
    <w:rsid w:val="00AA342D"/>
    <w:rsid w:val="00AA5778"/>
    <w:rsid w:val="00AA6009"/>
    <w:rsid w:val="00AB2E45"/>
    <w:rsid w:val="00AB323D"/>
    <w:rsid w:val="00AB629D"/>
    <w:rsid w:val="00AC0488"/>
    <w:rsid w:val="00AC49C1"/>
    <w:rsid w:val="00AD31DE"/>
    <w:rsid w:val="00AD414F"/>
    <w:rsid w:val="00AD576E"/>
    <w:rsid w:val="00AF3B1A"/>
    <w:rsid w:val="00B00B5C"/>
    <w:rsid w:val="00B02859"/>
    <w:rsid w:val="00B0635E"/>
    <w:rsid w:val="00B06993"/>
    <w:rsid w:val="00B14EBB"/>
    <w:rsid w:val="00B16A34"/>
    <w:rsid w:val="00B17A85"/>
    <w:rsid w:val="00B17E73"/>
    <w:rsid w:val="00B26078"/>
    <w:rsid w:val="00B30E40"/>
    <w:rsid w:val="00B3512B"/>
    <w:rsid w:val="00B35567"/>
    <w:rsid w:val="00B46FC0"/>
    <w:rsid w:val="00B56BC6"/>
    <w:rsid w:val="00B63083"/>
    <w:rsid w:val="00B65453"/>
    <w:rsid w:val="00B673B2"/>
    <w:rsid w:val="00B71A19"/>
    <w:rsid w:val="00B83B75"/>
    <w:rsid w:val="00B84CD4"/>
    <w:rsid w:val="00B8599C"/>
    <w:rsid w:val="00B907CD"/>
    <w:rsid w:val="00B91A5A"/>
    <w:rsid w:val="00B9582A"/>
    <w:rsid w:val="00B96D25"/>
    <w:rsid w:val="00BB1504"/>
    <w:rsid w:val="00BB3FC4"/>
    <w:rsid w:val="00BB484B"/>
    <w:rsid w:val="00BB48E6"/>
    <w:rsid w:val="00BB701B"/>
    <w:rsid w:val="00BC0A27"/>
    <w:rsid w:val="00BC2E7D"/>
    <w:rsid w:val="00BD3FBD"/>
    <w:rsid w:val="00BD4DD5"/>
    <w:rsid w:val="00BE1181"/>
    <w:rsid w:val="00BE1370"/>
    <w:rsid w:val="00BE1D89"/>
    <w:rsid w:val="00BE5F10"/>
    <w:rsid w:val="00BF1E74"/>
    <w:rsid w:val="00C0261E"/>
    <w:rsid w:val="00C11579"/>
    <w:rsid w:val="00C1593F"/>
    <w:rsid w:val="00C167C2"/>
    <w:rsid w:val="00C17538"/>
    <w:rsid w:val="00C26393"/>
    <w:rsid w:val="00C41722"/>
    <w:rsid w:val="00C425C4"/>
    <w:rsid w:val="00C43A91"/>
    <w:rsid w:val="00C47717"/>
    <w:rsid w:val="00C503F4"/>
    <w:rsid w:val="00C554D6"/>
    <w:rsid w:val="00C55C4E"/>
    <w:rsid w:val="00C57222"/>
    <w:rsid w:val="00C60712"/>
    <w:rsid w:val="00C634C6"/>
    <w:rsid w:val="00C65336"/>
    <w:rsid w:val="00C7212D"/>
    <w:rsid w:val="00C804E8"/>
    <w:rsid w:val="00C842ED"/>
    <w:rsid w:val="00C86695"/>
    <w:rsid w:val="00C90D5A"/>
    <w:rsid w:val="00CA4238"/>
    <w:rsid w:val="00CA4E8F"/>
    <w:rsid w:val="00CA69AD"/>
    <w:rsid w:val="00CB0670"/>
    <w:rsid w:val="00CB0CF5"/>
    <w:rsid w:val="00CB5739"/>
    <w:rsid w:val="00CB5848"/>
    <w:rsid w:val="00CC4CBF"/>
    <w:rsid w:val="00CD63D0"/>
    <w:rsid w:val="00CF5234"/>
    <w:rsid w:val="00CF6DFE"/>
    <w:rsid w:val="00D076F2"/>
    <w:rsid w:val="00D07C40"/>
    <w:rsid w:val="00D131B5"/>
    <w:rsid w:val="00D1535A"/>
    <w:rsid w:val="00D16D5C"/>
    <w:rsid w:val="00D201CF"/>
    <w:rsid w:val="00D20D02"/>
    <w:rsid w:val="00D23395"/>
    <w:rsid w:val="00D32036"/>
    <w:rsid w:val="00D32061"/>
    <w:rsid w:val="00D414A5"/>
    <w:rsid w:val="00D4431B"/>
    <w:rsid w:val="00D47063"/>
    <w:rsid w:val="00D54EC3"/>
    <w:rsid w:val="00D55C67"/>
    <w:rsid w:val="00D56197"/>
    <w:rsid w:val="00D624FA"/>
    <w:rsid w:val="00D65313"/>
    <w:rsid w:val="00D77556"/>
    <w:rsid w:val="00D77756"/>
    <w:rsid w:val="00D82154"/>
    <w:rsid w:val="00D9089D"/>
    <w:rsid w:val="00D94C05"/>
    <w:rsid w:val="00DA4D04"/>
    <w:rsid w:val="00DA6D34"/>
    <w:rsid w:val="00DB31FC"/>
    <w:rsid w:val="00DB5EFA"/>
    <w:rsid w:val="00DB611C"/>
    <w:rsid w:val="00DC7B4D"/>
    <w:rsid w:val="00DC7BAA"/>
    <w:rsid w:val="00DD3BEF"/>
    <w:rsid w:val="00DD7850"/>
    <w:rsid w:val="00DE5E68"/>
    <w:rsid w:val="00E03341"/>
    <w:rsid w:val="00E0353C"/>
    <w:rsid w:val="00E1265E"/>
    <w:rsid w:val="00E167EA"/>
    <w:rsid w:val="00E21BCA"/>
    <w:rsid w:val="00E31C91"/>
    <w:rsid w:val="00E33F1E"/>
    <w:rsid w:val="00E35979"/>
    <w:rsid w:val="00E4018C"/>
    <w:rsid w:val="00E41D3E"/>
    <w:rsid w:val="00E4257A"/>
    <w:rsid w:val="00E42707"/>
    <w:rsid w:val="00E44234"/>
    <w:rsid w:val="00E44BC0"/>
    <w:rsid w:val="00E5109D"/>
    <w:rsid w:val="00E53168"/>
    <w:rsid w:val="00E556A5"/>
    <w:rsid w:val="00E60C3D"/>
    <w:rsid w:val="00E70421"/>
    <w:rsid w:val="00E70757"/>
    <w:rsid w:val="00E73EE3"/>
    <w:rsid w:val="00E770A8"/>
    <w:rsid w:val="00E8018E"/>
    <w:rsid w:val="00E8221E"/>
    <w:rsid w:val="00E82FBA"/>
    <w:rsid w:val="00E8508D"/>
    <w:rsid w:val="00E86B75"/>
    <w:rsid w:val="00E91D05"/>
    <w:rsid w:val="00E94861"/>
    <w:rsid w:val="00E94A2D"/>
    <w:rsid w:val="00EA46A3"/>
    <w:rsid w:val="00EB572E"/>
    <w:rsid w:val="00EC4501"/>
    <w:rsid w:val="00EC4BCA"/>
    <w:rsid w:val="00EC7CA2"/>
    <w:rsid w:val="00ED3A03"/>
    <w:rsid w:val="00EE009C"/>
    <w:rsid w:val="00EF0FEE"/>
    <w:rsid w:val="00EF140D"/>
    <w:rsid w:val="00EF408D"/>
    <w:rsid w:val="00EF4844"/>
    <w:rsid w:val="00F00A51"/>
    <w:rsid w:val="00F25E6E"/>
    <w:rsid w:val="00F261EE"/>
    <w:rsid w:val="00F31A45"/>
    <w:rsid w:val="00F31CF7"/>
    <w:rsid w:val="00F36F03"/>
    <w:rsid w:val="00F375CD"/>
    <w:rsid w:val="00F45183"/>
    <w:rsid w:val="00F45C85"/>
    <w:rsid w:val="00F47BD1"/>
    <w:rsid w:val="00F548ED"/>
    <w:rsid w:val="00F5745F"/>
    <w:rsid w:val="00F61809"/>
    <w:rsid w:val="00F620FC"/>
    <w:rsid w:val="00F63EB8"/>
    <w:rsid w:val="00F646C4"/>
    <w:rsid w:val="00F65DC9"/>
    <w:rsid w:val="00F66B10"/>
    <w:rsid w:val="00F67AEB"/>
    <w:rsid w:val="00F723AA"/>
    <w:rsid w:val="00F774BA"/>
    <w:rsid w:val="00F8176D"/>
    <w:rsid w:val="00F81CD5"/>
    <w:rsid w:val="00F87C53"/>
    <w:rsid w:val="00FA1A24"/>
    <w:rsid w:val="00FA41A0"/>
    <w:rsid w:val="00FA61C4"/>
    <w:rsid w:val="00FB30DA"/>
    <w:rsid w:val="00FB7A7F"/>
    <w:rsid w:val="00FC7417"/>
    <w:rsid w:val="00FC7CCD"/>
    <w:rsid w:val="00FD16BA"/>
    <w:rsid w:val="00FD4CF5"/>
    <w:rsid w:val="00FD6E5F"/>
    <w:rsid w:val="00FE1342"/>
    <w:rsid w:val="00FE260E"/>
    <w:rsid w:val="00FE2BEC"/>
    <w:rsid w:val="00FE5627"/>
    <w:rsid w:val="177A151A"/>
    <w:rsid w:val="28350F3B"/>
    <w:rsid w:val="70D66115"/>
    <w:rsid w:val="75D66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unhideWhenUsed/>
    <w:uiPriority w:val="99"/>
    <w:pPr>
      <w:ind w:left="100" w:leftChars="2500"/>
    </w:pPr>
  </w:style>
  <w:style w:type="paragraph" w:styleId="4">
    <w:name w:val="Balloon Text"/>
    <w:basedOn w:val="1"/>
    <w:link w:val="25"/>
    <w:unhideWhenUsed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tabs>
        <w:tab w:val="right" w:leader="dot" w:pos="9628"/>
      </w:tabs>
      <w:snapToGrid w:val="0"/>
      <w:spacing w:before="312" w:beforeLines="100" w:line="300" w:lineRule="auto"/>
    </w:pPr>
  </w:style>
  <w:style w:type="paragraph" w:styleId="8">
    <w:name w:val="toc 2"/>
    <w:basedOn w:val="1"/>
    <w:next w:val="1"/>
    <w:unhideWhenUsed/>
    <w:uiPriority w:val="39"/>
    <w:pPr>
      <w:ind w:left="420" w:leftChars="200"/>
    </w:pPr>
  </w:style>
  <w:style w:type="paragraph" w:styleId="9">
    <w:name w:val="HTML Preformatted"/>
    <w:basedOn w:val="1"/>
    <w:link w:val="2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3">
    <w:name w:val="page number"/>
    <w:basedOn w:val="12"/>
    <w:uiPriority w:val="0"/>
  </w:style>
  <w:style w:type="character" w:styleId="14">
    <w:name w:val="Hyperlink"/>
    <w:unhideWhenUsed/>
    <w:uiPriority w:val="99"/>
    <w:rPr>
      <w:color w:val="0000FF"/>
      <w:u w:val="single"/>
    </w:rPr>
  </w:style>
  <w:style w:type="paragraph" w:styleId="15">
    <w:name w:val="No Spacing"/>
    <w:link w:val="28"/>
    <w:qFormat/>
    <w:uiPriority w:val="1"/>
    <w:rPr>
      <w:sz w:val="22"/>
      <w:szCs w:val="22"/>
      <w:lang w:val="en-US" w:eastAsia="zh-CN" w:bidi="ar-SA"/>
    </w:rPr>
  </w:style>
  <w:style w:type="paragraph" w:customStyle="1" w:styleId="16">
    <w:name w:val="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8">
    <w:name w:val="列出段落1"/>
    <w:basedOn w:val="1"/>
    <w:uiPriority w:val="0"/>
    <w:pPr>
      <w:ind w:firstLine="420" w:firstLineChars="200"/>
    </w:pPr>
  </w:style>
  <w:style w:type="paragraph" w:customStyle="1" w:styleId="19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20">
    <w:name w:val="附表JI.JI Char Char Char Char"/>
    <w:basedOn w:val="1"/>
    <w:uiPriority w:val="0"/>
    <w:pPr>
      <w:spacing w:line="300" w:lineRule="auto"/>
    </w:pPr>
    <w:rPr>
      <w:rFonts w:ascii="黑体" w:hAnsi="Times New Roman" w:eastAsia="仿宋_GB2312" w:cs="黑体"/>
      <w:sz w:val="24"/>
      <w:szCs w:val="24"/>
    </w:rPr>
  </w:style>
  <w:style w:type="character" w:customStyle="1" w:styleId="21">
    <w:name w:val="页脚 Char"/>
    <w:link w:val="5"/>
    <w:uiPriority w:val="99"/>
    <w:rPr>
      <w:sz w:val="18"/>
      <w:szCs w:val="18"/>
    </w:rPr>
  </w:style>
  <w:style w:type="character" w:customStyle="1" w:styleId="22">
    <w:name w:val="页眉 Char"/>
    <w:link w:val="6"/>
    <w:uiPriority w:val="99"/>
    <w:rPr>
      <w:sz w:val="18"/>
      <w:szCs w:val="18"/>
    </w:rPr>
  </w:style>
  <w:style w:type="character" w:customStyle="1" w:styleId="23">
    <w:name w:val="标题 2 Char"/>
    <w:link w:val="2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日期 Char"/>
    <w:link w:val="3"/>
    <w:semiHidden/>
    <w:uiPriority w:val="99"/>
    <w:rPr>
      <w:kern w:val="2"/>
      <w:sz w:val="21"/>
      <w:szCs w:val="22"/>
    </w:rPr>
  </w:style>
  <w:style w:type="character" w:customStyle="1" w:styleId="25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26">
    <w:name w:val="HTML 预设格式 Char"/>
    <w:link w:val="9"/>
    <w:uiPriority w:val="0"/>
    <w:rPr>
      <w:rFonts w:ascii="宋体" w:hAnsi="宋体" w:cs="宋体"/>
      <w:sz w:val="24"/>
      <w:szCs w:val="24"/>
    </w:rPr>
  </w:style>
  <w:style w:type="character" w:customStyle="1" w:styleId="27">
    <w:name w:val="apple-converted-space"/>
    <w:basedOn w:val="12"/>
    <w:uiPriority w:val="0"/>
  </w:style>
  <w:style w:type="character" w:customStyle="1" w:styleId="28">
    <w:name w:val="无间隔 Char"/>
    <w:link w:val="15"/>
    <w:uiPriority w:val="1"/>
    <w:rPr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239</Words>
  <Characters>1367</Characters>
  <Lines>11</Lines>
  <Paragraphs>3</Paragraphs>
  <TotalTime>0</TotalTime>
  <ScaleCrop>false</ScaleCrop>
  <LinksUpToDate>false</LinksUpToDate>
  <CharactersWithSpaces>1603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2020-09-16T01:39:00Z</dcterms:created>
  <dc:creator>国防科学技术大学研究生院</dc:creator>
  <cp:lastModifiedBy>Administrator</cp:lastModifiedBy>
  <dcterms:modified xsi:type="dcterms:W3CDTF">2021-08-26T02:53:36Z</dcterms:modified>
  <dc:subject>2014年硕士研究生入学考试自命题科目考试大纲</dc:subject>
  <dc:title>国防科学技术大学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