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firstLine="640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napToGrid w:val="0"/>
        <w:ind w:firstLine="0" w:firstLineChars="0"/>
        <w:jc w:val="center"/>
        <w:outlineLvl w:val="1"/>
        <w:rPr>
          <w:rFonts w:hint="eastAsia" w:ascii="方正书宋简体" w:hAnsi="Times New Roman" w:eastAsia="方正书宋简体" w:cs="Times New Roman"/>
          <w:sz w:val="24"/>
          <w:szCs w:val="24"/>
        </w:rPr>
      </w:pPr>
      <w:r>
        <w:rPr>
          <w:rFonts w:hint="eastAsia" w:ascii="方正书宋简体" w:hAnsi="Times New Roman" w:eastAsia="方正书宋简体" w:cs="Times New Roman"/>
          <w:sz w:val="24"/>
          <w:szCs w:val="24"/>
        </w:rPr>
        <w:t>科目代码：442</w:t>
      </w:r>
      <w:r>
        <w:rPr>
          <w:rFonts w:hint="eastAsia" w:ascii="方正书宋简体" w:hAnsi="Times New Roman" w:eastAsia="方正书宋简体" w:cs="Times New Roman"/>
          <w:sz w:val="24"/>
          <w:szCs w:val="24"/>
          <w:lang w:val="en-US" w:eastAsia="zh-CN"/>
        </w:rPr>
        <w:t>/F0805</w:t>
      </w:r>
      <w:r>
        <w:rPr>
          <w:rFonts w:hint="eastAsia" w:ascii="方正书宋简体" w:hAnsi="Times New Roman" w:eastAsia="方正书宋简体" w:cs="Times New Roman"/>
          <w:sz w:val="24"/>
          <w:szCs w:val="24"/>
        </w:rPr>
        <w:t xml:space="preserve">   科目名称：专业综合</w:t>
      </w:r>
    </w:p>
    <w:p>
      <w:pPr>
        <w:ind w:firstLine="560"/>
        <w:rPr>
          <w:rFonts w:hint="eastAsia" w:ascii="仿宋" w:hAnsi="仿宋" w:eastAsia="仿宋"/>
          <w:sz w:val="28"/>
          <w:szCs w:val="28"/>
        </w:rPr>
      </w:pPr>
    </w:p>
    <w:p>
      <w:pPr>
        <w:spacing w:before="156" w:beforeLines="50" w:after="156" w:afterLines="50"/>
        <w:ind w:firstLine="0" w:firstLineChars="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一、考试要求</w:t>
      </w:r>
    </w:p>
    <w:p>
      <w:pPr>
        <w:spacing w:before="156" w:beforeLines="50" w:after="156" w:afterLines="50"/>
        <w:ind w:firstLine="42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主要考查学生对军事情报学基本概念的理解与掌握；对军事情报学研究对象、研究方法、主要议题的理解与掌握；对重大情报事件的了解与掌握。</w:t>
      </w:r>
    </w:p>
    <w:p>
      <w:pPr>
        <w:spacing w:before="156" w:beforeLines="50" w:after="156" w:afterLines="50"/>
        <w:ind w:firstLine="0" w:firstLineChars="0"/>
        <w:rPr>
          <w:rFonts w:hint="eastAsia" w:ascii="黑体" w:hAnsi="黑体" w:eastAsia="黑体"/>
          <w:szCs w:val="21"/>
        </w:rPr>
      </w:pPr>
    </w:p>
    <w:p>
      <w:pPr>
        <w:spacing w:before="156" w:beforeLines="50" w:after="156" w:afterLines="50"/>
        <w:ind w:firstLine="0" w:firstLineChars="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二、考试内容</w:t>
      </w:r>
    </w:p>
    <w:p>
      <w:pPr>
        <w:spacing w:before="156" w:beforeLines="50" w:after="156" w:afterLines="50"/>
        <w:ind w:firstLine="422"/>
        <w:rPr>
          <w:rFonts w:hint="eastAsia"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/>
          <w:szCs w:val="21"/>
        </w:rPr>
        <w:t>1.军事情报学基础理论</w:t>
      </w:r>
    </w:p>
    <w:p>
      <w:pPr>
        <w:spacing w:before="156" w:beforeLines="50" w:after="156" w:afterLines="50"/>
        <w:ind w:firstLine="42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军事情报的基本概念、军事情报的功能、军事情报的类型、军事情报的流程、军事情报要素、军事情报工作的形成与发展、重大情报事件、军事情报学的基本范畴、军事情报学研究动向、重大情报事件的评述。</w:t>
      </w:r>
    </w:p>
    <w:p>
      <w:pPr>
        <w:spacing w:before="156" w:beforeLines="50" w:after="156" w:afterLines="50"/>
        <w:ind w:firstLine="422"/>
        <w:rPr>
          <w:rFonts w:hint="eastAsia"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/>
          <w:szCs w:val="21"/>
        </w:rPr>
        <w:t>2.军事情报学应用理论</w:t>
      </w:r>
    </w:p>
    <w:p>
      <w:pPr>
        <w:spacing w:before="156" w:beforeLines="50" w:after="156" w:afterLines="50"/>
        <w:ind w:firstLine="42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军事情报体制建设、军事情报人员素质构成、联合作战中的情报保障、各种类型的情报搜集手段及其特点、情报分析理论、情报失误理论、反情报理论、隐蔽行动理论。</w:t>
      </w:r>
    </w:p>
    <w:p>
      <w:pPr>
        <w:spacing w:before="156" w:beforeLines="50" w:after="156" w:afterLines="50"/>
        <w:ind w:firstLine="0" w:firstLineChars="0"/>
        <w:rPr>
          <w:rFonts w:hint="eastAsia" w:ascii="黑体" w:hAnsi="黑体" w:eastAsia="黑体"/>
          <w:szCs w:val="21"/>
        </w:rPr>
      </w:pPr>
    </w:p>
    <w:p>
      <w:pPr>
        <w:spacing w:before="156" w:beforeLines="50" w:after="156" w:afterLines="50"/>
        <w:ind w:firstLine="0" w:firstLineChars="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三、考试形式</w:t>
      </w:r>
    </w:p>
    <w:p>
      <w:pPr>
        <w:spacing w:before="156" w:beforeLines="50" w:after="156" w:afterLines="50"/>
        <w:ind w:firstLine="42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考试形式为笔试，闭卷，考试时间为3小时，满分150分。</w:t>
      </w:r>
    </w:p>
    <w:p>
      <w:pPr>
        <w:spacing w:before="156" w:beforeLines="50" w:after="156" w:afterLines="50"/>
        <w:ind w:firstLine="42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题型包括：简答题</w:t>
      </w:r>
      <w:r>
        <w:rPr>
          <w:rFonts w:hint="eastAsia" w:ascii="仿宋_GB2312" w:hAnsi="仿宋" w:eastAsia="仿宋_GB2312"/>
          <w:szCs w:val="21"/>
          <w:lang w:eastAsia="zh-CN"/>
        </w:rPr>
        <w:t>（</w:t>
      </w:r>
      <w:r>
        <w:rPr>
          <w:rFonts w:hint="eastAsia" w:ascii="仿宋_GB2312" w:hAnsi="仿宋" w:eastAsia="仿宋_GB2312"/>
          <w:szCs w:val="21"/>
          <w:lang w:val="en-US" w:eastAsia="zh-CN"/>
        </w:rPr>
        <w:t>60分</w:t>
      </w:r>
      <w:r>
        <w:rPr>
          <w:rFonts w:hint="eastAsia" w:ascii="仿宋_GB2312" w:hAnsi="仿宋" w:eastAsia="仿宋_GB2312"/>
          <w:szCs w:val="21"/>
          <w:lang w:eastAsia="zh-CN"/>
        </w:rPr>
        <w:t>）</w:t>
      </w:r>
      <w:r>
        <w:rPr>
          <w:rFonts w:hint="eastAsia" w:ascii="仿宋_GB2312" w:hAnsi="仿宋" w:eastAsia="仿宋_GB2312"/>
          <w:szCs w:val="21"/>
        </w:rPr>
        <w:t>，论述题</w:t>
      </w:r>
      <w:r>
        <w:rPr>
          <w:rFonts w:hint="eastAsia" w:ascii="仿宋_GB2312" w:hAnsi="仿宋" w:eastAsia="仿宋_GB2312"/>
          <w:szCs w:val="21"/>
          <w:lang w:eastAsia="zh-CN"/>
        </w:rPr>
        <w:t>（</w:t>
      </w:r>
      <w:r>
        <w:rPr>
          <w:rFonts w:hint="eastAsia" w:ascii="仿宋_GB2312" w:hAnsi="仿宋" w:eastAsia="仿宋_GB2312"/>
          <w:szCs w:val="21"/>
          <w:lang w:val="en-US" w:eastAsia="zh-CN"/>
        </w:rPr>
        <w:t>60分</w:t>
      </w:r>
      <w:r>
        <w:rPr>
          <w:rFonts w:hint="eastAsia" w:ascii="仿宋_GB2312" w:hAnsi="仿宋" w:eastAsia="仿宋_GB2312"/>
          <w:szCs w:val="21"/>
          <w:lang w:eastAsia="zh-CN"/>
        </w:rPr>
        <w:t>）</w:t>
      </w:r>
      <w:r>
        <w:rPr>
          <w:rFonts w:hint="eastAsia" w:ascii="仿宋_GB2312" w:hAnsi="仿宋" w:eastAsia="仿宋_GB2312"/>
          <w:szCs w:val="21"/>
        </w:rPr>
        <w:t>，材料分析题</w:t>
      </w:r>
      <w:r>
        <w:rPr>
          <w:rFonts w:hint="eastAsia" w:ascii="仿宋_GB2312" w:hAnsi="仿宋" w:eastAsia="仿宋_GB2312"/>
          <w:szCs w:val="21"/>
          <w:lang w:eastAsia="zh-CN"/>
        </w:rPr>
        <w:t>（</w:t>
      </w:r>
      <w:r>
        <w:rPr>
          <w:rFonts w:hint="eastAsia" w:ascii="仿宋_GB2312" w:hAnsi="仿宋" w:eastAsia="仿宋_GB2312"/>
          <w:szCs w:val="21"/>
          <w:lang w:val="en-US" w:eastAsia="zh-CN"/>
        </w:rPr>
        <w:t>30分</w:t>
      </w:r>
      <w:r>
        <w:rPr>
          <w:rFonts w:hint="eastAsia" w:ascii="仿宋_GB2312" w:hAnsi="仿宋" w:eastAsia="仿宋_GB2312"/>
          <w:szCs w:val="21"/>
          <w:lang w:eastAsia="zh-CN"/>
        </w:rPr>
        <w:t>）</w:t>
      </w:r>
      <w:r>
        <w:rPr>
          <w:rFonts w:hint="eastAsia" w:ascii="仿宋_GB2312" w:hAnsi="仿宋" w:eastAsia="仿宋_GB2312"/>
          <w:szCs w:val="21"/>
        </w:rPr>
        <w:t>。</w:t>
      </w:r>
    </w:p>
    <w:p>
      <w:pPr>
        <w:spacing w:before="156" w:beforeLines="50" w:after="156" w:afterLines="50"/>
        <w:ind w:firstLine="0" w:firstLineChars="0"/>
        <w:rPr>
          <w:rFonts w:hint="eastAsia" w:ascii="黑体" w:hAnsi="黑体" w:eastAsia="黑体"/>
          <w:szCs w:val="21"/>
        </w:rPr>
      </w:pPr>
    </w:p>
    <w:p>
      <w:pPr>
        <w:spacing w:before="156" w:beforeLines="50" w:after="156" w:afterLines="50"/>
        <w:ind w:firstLine="0" w:firstLineChars="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四、参考书目</w:t>
      </w:r>
    </w:p>
    <w:p>
      <w:pPr>
        <w:spacing w:before="156" w:beforeLines="50" w:after="156" w:afterLines="50"/>
        <w:ind w:firstLine="420"/>
        <w:rPr>
          <w:rFonts w:hint="eastAsia" w:ascii="仿宋_GB2312" w:hAnsi="仿宋" w:eastAsia="仿宋_GB2312"/>
          <w:szCs w:val="21"/>
          <w:lang w:val="en-US" w:eastAsia="zh-CN"/>
        </w:rPr>
      </w:pPr>
      <w:r>
        <w:rPr>
          <w:rFonts w:hint="eastAsia" w:ascii="仿宋_GB2312" w:hAnsi="仿宋" w:eastAsia="仿宋_GB2312"/>
          <w:szCs w:val="21"/>
        </w:rPr>
        <w:t>1.《军事情报学》.高金虎著.江苏人民出版社,2017.第</w:t>
      </w:r>
      <w:r>
        <w:rPr>
          <w:rFonts w:hint="eastAsia" w:ascii="仿宋_GB2312" w:hAnsi="仿宋" w:eastAsia="仿宋_GB2312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Cs w:val="21"/>
        </w:rPr>
        <w:t>版</w:t>
      </w:r>
      <w:r>
        <w:rPr>
          <w:rFonts w:hint="eastAsia" w:ascii="仿宋_GB2312" w:hAnsi="仿宋" w:eastAsia="仿宋_GB2312"/>
          <w:szCs w:val="21"/>
          <w:lang w:val="en-US" w:eastAsia="zh-CN"/>
        </w:rPr>
        <w:t>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页，共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hint="eastAsia"/>
      </w:rPr>
      <w:t>国防科学技术大学2020年硕士研究生入学考试自命题科目考试大纲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A1FA1"/>
    <w:rsid w:val="00046D52"/>
    <w:rsid w:val="000A2549"/>
    <w:rsid w:val="000A2E4D"/>
    <w:rsid w:val="00123E9B"/>
    <w:rsid w:val="00134F33"/>
    <w:rsid w:val="00344431"/>
    <w:rsid w:val="00633BF4"/>
    <w:rsid w:val="00636988"/>
    <w:rsid w:val="00755D5F"/>
    <w:rsid w:val="007A4AB5"/>
    <w:rsid w:val="008333AE"/>
    <w:rsid w:val="00B467C0"/>
    <w:rsid w:val="00E66033"/>
    <w:rsid w:val="35655D86"/>
    <w:rsid w:val="370A1FA1"/>
    <w:rsid w:val="53EE4225"/>
    <w:rsid w:val="58E947A7"/>
    <w:rsid w:val="70052DC0"/>
    <w:rsid w:val="7F463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2018-09-24T03:03:00Z</dcterms:created>
  <dc:creator>Administrator</dc:creator>
  <cp:lastModifiedBy>Administrator</cp:lastModifiedBy>
  <dcterms:modified xsi:type="dcterms:W3CDTF">2021-08-26T02:50:48Z</dcterms:modified>
  <dc:title>国防科技大学国际关系学院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