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7347" w:rsidRDefault="00207347">
      <w:pPr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海南师范大学全国硕士研究生招生自命题考试大纲（复试）</w:t>
      </w:r>
    </w:p>
    <w:p w:rsidR="00207347" w:rsidRDefault="00207347" w:rsidP="00207347">
      <w:pPr>
        <w:spacing w:line="360" w:lineRule="auto"/>
        <w:jc w:val="center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考试科目代码：</w:t>
      </w:r>
      <w:r>
        <w:rPr>
          <w:rFonts w:ascii="仿宋" w:eastAsia="仿宋" w:hAnsi="仿宋" w:cs="仿宋"/>
          <w:color w:val="000000"/>
          <w:sz w:val="28"/>
          <w:szCs w:val="28"/>
        </w:rPr>
        <w:t>04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5</w:t>
      </w:r>
      <w:r>
        <w:rPr>
          <w:rFonts w:ascii="仿宋" w:eastAsia="仿宋" w:hAnsi="仿宋" w:cs="仿宋"/>
          <w:color w:val="00000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1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考试科目名称：学校管理学</w:t>
      </w:r>
    </w:p>
    <w:p w:rsidR="00207347" w:rsidRDefault="00207347" w:rsidP="00207347">
      <w:pPr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﹡﹡﹡﹡﹡﹡﹡﹡﹡﹡﹡﹡﹡﹡﹡﹡﹡﹡﹡﹡﹡﹡﹡﹡﹡﹡﹡﹡﹡﹡﹡﹡﹡﹡﹡﹡﹡﹡﹡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</w:t>
      </w:r>
      <w:r>
        <w:rPr>
          <w:rFonts w:ascii="仿宋" w:eastAsia="仿宋" w:hAnsi="仿宋" w:cs="仿宋"/>
          <w:sz w:val="28"/>
          <w:szCs w:val="28"/>
        </w:rPr>
        <w:t>100</w:t>
      </w:r>
      <w:r>
        <w:rPr>
          <w:rFonts w:ascii="仿宋" w:eastAsia="仿宋" w:hAnsi="仿宋" w:cs="仿宋" w:hint="eastAsia"/>
          <w:sz w:val="28"/>
          <w:szCs w:val="28"/>
        </w:rPr>
        <w:t>分，考试时间为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分钟。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207347" w:rsidRPr="0036531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65317">
        <w:rPr>
          <w:rFonts w:ascii="仿宋" w:eastAsia="仿宋" w:hAnsi="仿宋" w:cs="仿宋" w:hint="eastAsia"/>
          <w:sz w:val="28"/>
          <w:szCs w:val="28"/>
        </w:rPr>
        <w:t>名词解释题，简答题，分析论述题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207347">
        <w:rPr>
          <w:rFonts w:ascii="仿宋" w:eastAsia="仿宋" w:hAnsi="仿宋" w:cs="仿宋" w:hint="eastAsia"/>
          <w:sz w:val="28"/>
          <w:szCs w:val="28"/>
        </w:rPr>
        <w:t>案例分析题</w:t>
      </w:r>
      <w:r w:rsidR="00C54405">
        <w:rPr>
          <w:rFonts w:ascii="仿宋" w:eastAsia="仿宋" w:hAnsi="仿宋" w:cs="仿宋" w:hint="eastAsia"/>
          <w:sz w:val="28"/>
          <w:szCs w:val="28"/>
        </w:rPr>
        <w:t>。</w:t>
      </w:r>
    </w:p>
    <w:p w:rsidR="00207347" w:rsidRPr="00365317" w:rsidRDefault="00207347" w:rsidP="00207347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65317">
        <w:rPr>
          <w:rFonts w:ascii="仿宋" w:eastAsia="仿宋" w:hAnsi="仿宋" w:cs="仿宋" w:hint="eastAsia"/>
          <w:sz w:val="28"/>
          <w:szCs w:val="28"/>
        </w:rPr>
        <w:t>二、考试目标</w:t>
      </w:r>
      <w:r w:rsidRPr="00365317">
        <w:rPr>
          <w:rFonts w:ascii="仿宋" w:eastAsia="仿宋" w:hAnsi="仿宋" w:cs="仿宋"/>
          <w:sz w:val="28"/>
          <w:szCs w:val="28"/>
        </w:rPr>
        <w:t xml:space="preserve"> 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207347">
        <w:rPr>
          <w:rFonts w:ascii="仿宋" w:eastAsia="仿宋" w:hAnsi="仿宋" w:cs="仿宋" w:hint="eastAsia"/>
          <w:sz w:val="28"/>
          <w:szCs w:val="28"/>
        </w:rPr>
        <w:t>掌握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 w:rsidRPr="00207347">
        <w:rPr>
          <w:rFonts w:ascii="仿宋" w:eastAsia="仿宋" w:hAnsi="仿宋" w:cs="仿宋"/>
          <w:sz w:val="28"/>
          <w:szCs w:val="28"/>
        </w:rPr>
        <w:t>工作的管理和组织领导，包括各级各类学校管理工作的科学理论和行动规律。能依据</w:t>
      </w:r>
      <w:r>
        <w:rPr>
          <w:rFonts w:ascii="仿宋" w:eastAsia="仿宋" w:hAnsi="仿宋" w:cs="仿宋" w:hint="eastAsia"/>
          <w:sz w:val="28"/>
          <w:szCs w:val="28"/>
        </w:rPr>
        <w:t>学校</w:t>
      </w:r>
      <w:r w:rsidRPr="00207347">
        <w:rPr>
          <w:rFonts w:ascii="仿宋" w:eastAsia="仿宋" w:hAnsi="仿宋" w:cs="仿宋" w:hint="eastAsia"/>
          <w:sz w:val="28"/>
          <w:szCs w:val="28"/>
        </w:rPr>
        <w:t>管理学</w:t>
      </w:r>
      <w:r w:rsidRPr="00207347">
        <w:rPr>
          <w:rFonts w:ascii="仿宋" w:eastAsia="仿宋" w:hAnsi="仿宋" w:cs="仿宋"/>
          <w:sz w:val="28"/>
          <w:szCs w:val="28"/>
        </w:rPr>
        <w:t>的基本理论、观点和方法，分析与解决</w:t>
      </w:r>
      <w:r>
        <w:rPr>
          <w:rFonts w:ascii="仿宋" w:eastAsia="仿宋" w:hAnsi="仿宋" w:cs="仿宋" w:hint="eastAsia"/>
          <w:sz w:val="28"/>
          <w:szCs w:val="28"/>
        </w:rPr>
        <w:t>管理工作</w:t>
      </w:r>
      <w:r w:rsidRPr="00207347">
        <w:rPr>
          <w:rFonts w:ascii="仿宋" w:eastAsia="仿宋" w:hAnsi="仿宋" w:cs="仿宋"/>
          <w:sz w:val="28"/>
          <w:szCs w:val="28"/>
        </w:rPr>
        <w:t>中出现的有关问题</w:t>
      </w:r>
      <w:r w:rsidRPr="00207347">
        <w:rPr>
          <w:rFonts w:ascii="仿宋" w:eastAsia="仿宋" w:hAnsi="仿宋" w:cs="仿宋" w:hint="eastAsia"/>
          <w:sz w:val="28"/>
          <w:szCs w:val="28"/>
        </w:rPr>
        <w:t>。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365317">
        <w:rPr>
          <w:rFonts w:ascii="仿宋" w:eastAsia="仿宋" w:hAnsi="仿宋" w:cs="仿宋" w:hint="eastAsia"/>
          <w:sz w:val="28"/>
          <w:szCs w:val="28"/>
        </w:rPr>
        <w:t>三、考试范围</w:t>
      </w:r>
    </w:p>
    <w:p w:rsidR="00207347" w:rsidRDefault="00207347" w:rsidP="00207347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（一）概论</w:t>
      </w:r>
    </w:p>
    <w:p w:rsidR="00F17392" w:rsidRDefault="00F17392" w:rsidP="00F17392">
      <w:pPr>
        <w:ind w:firstLineChars="150" w:firstLine="4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207347" w:rsidRPr="00F17392">
        <w:rPr>
          <w:rFonts w:ascii="仿宋" w:eastAsia="仿宋" w:hAnsi="仿宋" w:cs="仿宋" w:hint="eastAsia"/>
          <w:sz w:val="28"/>
          <w:szCs w:val="28"/>
        </w:rPr>
        <w:t>1．</w:t>
      </w:r>
      <w:r w:rsidR="007B6E65" w:rsidRPr="00F17392">
        <w:rPr>
          <w:rFonts w:ascii="仿宋" w:eastAsia="仿宋" w:hAnsi="仿宋" w:cs="仿宋"/>
          <w:sz w:val="28"/>
          <w:szCs w:val="28"/>
        </w:rPr>
        <w:t>学校管理学概述</w:t>
      </w:r>
    </w:p>
    <w:p w:rsidR="00F17392" w:rsidRDefault="00F17392" w:rsidP="00F17392">
      <w:pPr>
        <w:ind w:firstLineChars="150" w:firstLine="4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207347" w:rsidRPr="00F17392">
        <w:rPr>
          <w:rFonts w:ascii="仿宋" w:eastAsia="仿宋" w:hAnsi="仿宋" w:cs="仿宋" w:hint="eastAsia"/>
          <w:sz w:val="28"/>
          <w:szCs w:val="28"/>
        </w:rPr>
        <w:t>2．</w:t>
      </w:r>
      <w:r w:rsidR="007B6E65" w:rsidRPr="00F17392">
        <w:rPr>
          <w:rFonts w:ascii="仿宋" w:eastAsia="仿宋" w:hAnsi="仿宋" w:cs="仿宋"/>
          <w:sz w:val="28"/>
          <w:szCs w:val="28"/>
        </w:rPr>
        <w:t>我国新时期的教育方针</w:t>
      </w:r>
    </w:p>
    <w:p w:rsidR="009647A4" w:rsidRPr="00F17392" w:rsidRDefault="00F17392" w:rsidP="00F17392">
      <w:pPr>
        <w:ind w:firstLineChars="150" w:firstLine="42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</w:t>
      </w:r>
      <w:r w:rsidR="00207347" w:rsidRPr="00F17392">
        <w:rPr>
          <w:rFonts w:ascii="仿宋" w:eastAsia="仿宋" w:hAnsi="仿宋" w:cs="仿宋" w:hint="eastAsia"/>
          <w:sz w:val="28"/>
          <w:szCs w:val="28"/>
        </w:rPr>
        <w:t>3．</w:t>
      </w:r>
      <w:r w:rsidR="007B6E65" w:rsidRPr="00F17392">
        <w:rPr>
          <w:rFonts w:ascii="仿宋" w:eastAsia="仿宋" w:hAnsi="仿宋" w:cs="仿宋"/>
          <w:sz w:val="28"/>
          <w:szCs w:val="28"/>
        </w:rPr>
        <w:t>教育思想与学校管理</w:t>
      </w:r>
    </w:p>
    <w:p w:rsidR="00207347" w:rsidRPr="00F17392" w:rsidRDefault="00207347" w:rsidP="00F17392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（二）</w:t>
      </w:r>
      <w:r w:rsidRPr="00F17392">
        <w:rPr>
          <w:rFonts w:ascii="仿宋" w:eastAsia="仿宋" w:hAnsi="仿宋" w:cs="仿宋"/>
          <w:sz w:val="28"/>
          <w:szCs w:val="28"/>
        </w:rPr>
        <w:t>学校管理体制</w:t>
      </w:r>
    </w:p>
    <w:p w:rsidR="009647A4" w:rsidRPr="00F17392" w:rsidRDefault="00F17392" w:rsidP="00F17392">
      <w:pPr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</w:t>
      </w:r>
      <w:r w:rsidR="007B6E65" w:rsidRPr="00F17392">
        <w:rPr>
          <w:rFonts w:ascii="仿宋" w:eastAsia="仿宋" w:hAnsi="仿宋" w:cs="仿宋"/>
          <w:sz w:val="28"/>
          <w:szCs w:val="28"/>
        </w:rPr>
        <w:t>我国学校领导体制的演变，校长负责制、学校管理机构、学校管理体制和学校内部管理体制改革</w:t>
      </w:r>
      <w:r w:rsidR="00BC3C58" w:rsidRPr="00F17392">
        <w:rPr>
          <w:rFonts w:ascii="仿宋" w:eastAsia="仿宋" w:hAnsi="仿宋" w:cs="仿宋" w:hint="eastAsia"/>
          <w:sz w:val="28"/>
          <w:szCs w:val="28"/>
        </w:rPr>
        <w:t>等</w:t>
      </w:r>
      <w:r w:rsidR="007B6E65" w:rsidRPr="00F17392">
        <w:rPr>
          <w:rFonts w:ascii="仿宋" w:eastAsia="仿宋" w:hAnsi="仿宋" w:cs="仿宋"/>
          <w:sz w:val="28"/>
          <w:szCs w:val="28"/>
        </w:rPr>
        <w:t>。</w:t>
      </w:r>
    </w:p>
    <w:p w:rsidR="00BC3C58" w:rsidRPr="00F17392" w:rsidRDefault="00BC3C58" w:rsidP="00F17392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（三）学校管理规律、原则与方法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1．</w:t>
      </w:r>
      <w:r w:rsidR="007B6E65" w:rsidRPr="00F17392">
        <w:rPr>
          <w:rFonts w:ascii="仿宋" w:eastAsia="仿宋" w:hAnsi="仿宋" w:cs="仿宋"/>
          <w:sz w:val="28"/>
          <w:szCs w:val="28"/>
        </w:rPr>
        <w:t>学校工作规律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lastRenderedPageBreak/>
        <w:t>2．</w:t>
      </w:r>
      <w:r w:rsidR="007B6E65" w:rsidRPr="00F17392">
        <w:rPr>
          <w:rFonts w:ascii="仿宋" w:eastAsia="仿宋" w:hAnsi="仿宋" w:cs="仿宋"/>
          <w:sz w:val="28"/>
          <w:szCs w:val="28"/>
        </w:rPr>
        <w:t>学校管理的一般规律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3．</w:t>
      </w:r>
      <w:r w:rsidR="007B6E65" w:rsidRPr="00F17392">
        <w:rPr>
          <w:rFonts w:ascii="仿宋" w:eastAsia="仿宋" w:hAnsi="仿宋" w:cs="仿宋"/>
          <w:sz w:val="28"/>
          <w:szCs w:val="28"/>
        </w:rPr>
        <w:t>学校管理原则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4．</w:t>
      </w:r>
      <w:r w:rsidR="007B6E65" w:rsidRPr="00F17392">
        <w:rPr>
          <w:rFonts w:ascii="仿宋" w:eastAsia="仿宋" w:hAnsi="仿宋" w:cs="仿宋"/>
          <w:sz w:val="28"/>
          <w:szCs w:val="28"/>
        </w:rPr>
        <w:t>学校管理方法</w:t>
      </w:r>
    </w:p>
    <w:p w:rsidR="00BC3C58" w:rsidRPr="00F17392" w:rsidRDefault="00BC3C58" w:rsidP="00F17392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（四）学校管理实务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1．</w:t>
      </w:r>
      <w:r w:rsidR="007B6E65" w:rsidRPr="00F17392">
        <w:rPr>
          <w:rFonts w:ascii="仿宋" w:eastAsia="仿宋" w:hAnsi="仿宋" w:cs="仿宋"/>
          <w:sz w:val="28"/>
          <w:szCs w:val="28"/>
        </w:rPr>
        <w:t>校长的自我管理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2．</w:t>
      </w:r>
      <w:r w:rsidR="007B6E65" w:rsidRPr="00F17392">
        <w:rPr>
          <w:rFonts w:ascii="仿宋" w:eastAsia="仿宋" w:hAnsi="仿宋" w:cs="仿宋"/>
          <w:sz w:val="28"/>
          <w:szCs w:val="28"/>
        </w:rPr>
        <w:t>教师管理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3．</w:t>
      </w:r>
      <w:r w:rsidR="007B6E65" w:rsidRPr="00F17392">
        <w:rPr>
          <w:rFonts w:ascii="仿宋" w:eastAsia="仿宋" w:hAnsi="仿宋" w:cs="仿宋"/>
          <w:sz w:val="28"/>
          <w:szCs w:val="28"/>
        </w:rPr>
        <w:t>学生管理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4．</w:t>
      </w:r>
      <w:r w:rsidR="007B6E65" w:rsidRPr="00F17392">
        <w:rPr>
          <w:rFonts w:ascii="仿宋" w:eastAsia="仿宋" w:hAnsi="仿宋" w:cs="仿宋"/>
          <w:sz w:val="28"/>
          <w:szCs w:val="28"/>
        </w:rPr>
        <w:t>教学工作管理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5．</w:t>
      </w:r>
      <w:r w:rsidR="007B6E65" w:rsidRPr="00F17392">
        <w:rPr>
          <w:rFonts w:ascii="仿宋" w:eastAsia="仿宋" w:hAnsi="仿宋" w:cs="仿宋"/>
          <w:sz w:val="28"/>
          <w:szCs w:val="28"/>
        </w:rPr>
        <w:t>德育工作管理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6．</w:t>
      </w:r>
      <w:r w:rsidR="007B6E65" w:rsidRPr="00F17392">
        <w:rPr>
          <w:rFonts w:ascii="仿宋" w:eastAsia="仿宋" w:hAnsi="仿宋" w:cs="仿宋"/>
          <w:sz w:val="28"/>
          <w:szCs w:val="28"/>
        </w:rPr>
        <w:t>体育卫生工作管理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7．</w:t>
      </w:r>
      <w:r w:rsidR="007B6E65" w:rsidRPr="00F17392">
        <w:rPr>
          <w:rFonts w:ascii="仿宋" w:eastAsia="仿宋" w:hAnsi="仿宋" w:cs="仿宋"/>
          <w:sz w:val="28"/>
          <w:szCs w:val="28"/>
        </w:rPr>
        <w:t>美育工作管理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8．</w:t>
      </w:r>
      <w:r w:rsidR="007B6E65" w:rsidRPr="00F17392">
        <w:rPr>
          <w:rFonts w:ascii="仿宋" w:eastAsia="仿宋" w:hAnsi="仿宋" w:cs="仿宋"/>
          <w:sz w:val="28"/>
          <w:szCs w:val="28"/>
        </w:rPr>
        <w:t>劳动技术教育工作管理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9．</w:t>
      </w:r>
      <w:r w:rsidR="007B6E65" w:rsidRPr="00F17392">
        <w:rPr>
          <w:rFonts w:ascii="仿宋" w:eastAsia="仿宋" w:hAnsi="仿宋" w:cs="仿宋"/>
          <w:sz w:val="28"/>
          <w:szCs w:val="28"/>
        </w:rPr>
        <w:t>课外活动管理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10．</w:t>
      </w:r>
      <w:r w:rsidR="007B6E65" w:rsidRPr="00F17392">
        <w:rPr>
          <w:rFonts w:ascii="仿宋" w:eastAsia="仿宋" w:hAnsi="仿宋" w:cs="仿宋"/>
          <w:sz w:val="28"/>
          <w:szCs w:val="28"/>
        </w:rPr>
        <w:t>总务工作管理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11．</w:t>
      </w:r>
      <w:r w:rsidR="007B6E65" w:rsidRPr="00F17392">
        <w:rPr>
          <w:rFonts w:ascii="仿宋" w:eastAsia="仿宋" w:hAnsi="仿宋" w:cs="仿宋"/>
          <w:sz w:val="28"/>
          <w:szCs w:val="28"/>
        </w:rPr>
        <w:t>学校教育、家庭教育和社会教育的协调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12．</w:t>
      </w:r>
      <w:r w:rsidR="007B6E65" w:rsidRPr="00F17392">
        <w:rPr>
          <w:rFonts w:ascii="仿宋" w:eastAsia="仿宋" w:hAnsi="仿宋" w:cs="仿宋"/>
          <w:sz w:val="28"/>
          <w:szCs w:val="28"/>
        </w:rPr>
        <w:t>中小学的教育科学研究</w:t>
      </w:r>
    </w:p>
    <w:p w:rsidR="009647A4" w:rsidRPr="00F17392" w:rsidRDefault="00BC3C58" w:rsidP="00F17392">
      <w:pPr>
        <w:ind w:firstLineChars="253" w:firstLine="708"/>
        <w:rPr>
          <w:rFonts w:ascii="仿宋" w:eastAsia="仿宋" w:hAnsi="仿宋" w:cs="仿宋" w:hint="eastAsia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13．</w:t>
      </w:r>
      <w:r w:rsidR="007B6E65" w:rsidRPr="00F17392">
        <w:rPr>
          <w:rFonts w:ascii="仿宋" w:eastAsia="仿宋" w:hAnsi="仿宋" w:cs="仿宋"/>
          <w:sz w:val="28"/>
          <w:szCs w:val="28"/>
        </w:rPr>
        <w:t>学校评价</w:t>
      </w:r>
    </w:p>
    <w:p w:rsidR="00BC3C58" w:rsidRPr="00365317" w:rsidRDefault="00BC3C58" w:rsidP="00BC3C5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365317"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7B6E65" w:rsidRPr="00F17392" w:rsidRDefault="009647A4" w:rsidP="00F17392">
      <w:pPr>
        <w:ind w:firstLineChars="253" w:firstLine="708"/>
        <w:rPr>
          <w:rFonts w:ascii="仿宋" w:eastAsia="仿宋" w:hAnsi="仿宋" w:cs="仿宋"/>
          <w:sz w:val="28"/>
          <w:szCs w:val="28"/>
        </w:rPr>
      </w:pPr>
      <w:r w:rsidRPr="00F17392">
        <w:rPr>
          <w:rFonts w:ascii="仿宋" w:eastAsia="仿宋" w:hAnsi="仿宋" w:cs="仿宋" w:hint="eastAsia"/>
          <w:sz w:val="28"/>
          <w:szCs w:val="28"/>
        </w:rPr>
        <w:t>萧宗六主编</w:t>
      </w:r>
      <w:r w:rsidR="00BC3C58" w:rsidRPr="00F17392">
        <w:rPr>
          <w:rFonts w:ascii="仿宋" w:eastAsia="仿宋" w:hAnsi="仿宋" w:cs="仿宋" w:hint="eastAsia"/>
          <w:sz w:val="28"/>
          <w:szCs w:val="28"/>
        </w:rPr>
        <w:t>：</w:t>
      </w:r>
      <w:r w:rsidRPr="00F17392">
        <w:rPr>
          <w:rFonts w:ascii="仿宋" w:eastAsia="仿宋" w:hAnsi="仿宋" w:cs="仿宋" w:hint="eastAsia"/>
          <w:sz w:val="28"/>
          <w:szCs w:val="28"/>
        </w:rPr>
        <w:t>《学校管理学》（第四版），人民教育出版社，2008年。</w:t>
      </w:r>
    </w:p>
    <w:sectPr w:rsidR="007B6E65" w:rsidRPr="00F17392">
      <w:headerReference w:type="default" r:id="rId6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565" w:rsidRDefault="00FD4565">
      <w:r>
        <w:separator/>
      </w:r>
    </w:p>
  </w:endnote>
  <w:endnote w:type="continuationSeparator" w:id="1">
    <w:p w:rsidR="00FD4565" w:rsidRDefault="00FD4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565" w:rsidRDefault="00FD4565">
      <w:r>
        <w:separator/>
      </w:r>
    </w:p>
  </w:footnote>
  <w:footnote w:type="continuationSeparator" w:id="1">
    <w:p w:rsidR="00FD4565" w:rsidRDefault="00FD4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68" w:rsidRDefault="00A9356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207347"/>
    <w:rsid w:val="007B6E65"/>
    <w:rsid w:val="00934A5F"/>
    <w:rsid w:val="009647A4"/>
    <w:rsid w:val="009D05B5"/>
    <w:rsid w:val="00A60056"/>
    <w:rsid w:val="00A93568"/>
    <w:rsid w:val="00B314CB"/>
    <w:rsid w:val="00B425DC"/>
    <w:rsid w:val="00BC3C58"/>
    <w:rsid w:val="00C54405"/>
    <w:rsid w:val="00F17392"/>
    <w:rsid w:val="00FD4565"/>
    <w:rsid w:val="00FF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551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海南师范大学硕士研究生教育管理专业（045101）《教育管理学》（901）考试大纲</dc:title>
  <dc:creator>dell</dc:creator>
  <cp:lastModifiedBy>Administrator</cp:lastModifiedBy>
  <cp:revision>2</cp:revision>
  <dcterms:created xsi:type="dcterms:W3CDTF">2020-07-20T00:15:00Z</dcterms:created>
  <dcterms:modified xsi:type="dcterms:W3CDTF">2020-07-20T00:15:00Z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