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AB" w:rsidRDefault="0006766A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:rsidR="009F66AB" w:rsidRDefault="0006766A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</w:t>
      </w:r>
      <w:bookmarkStart w:id="0" w:name="_GoBack"/>
      <w:bookmarkEnd w:id="0"/>
      <w:r w:rsidR="00AE4CFF">
        <w:rPr>
          <w:rFonts w:ascii="仿宋" w:eastAsia="仿宋" w:hAnsi="仿宋" w:cs="仿宋" w:hint="eastAsia"/>
          <w:color w:val="000000" w:themeColor="text1"/>
          <w:sz w:val="28"/>
          <w:szCs w:val="28"/>
        </w:rPr>
        <w:t>045101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 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考试科目名称：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心理学</w:t>
      </w:r>
    </w:p>
    <w:p w:rsidR="009F66AB" w:rsidRDefault="0006766A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9F66AB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9F66AB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9F66AB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分，考试时间为</w:t>
      </w:r>
      <w:r>
        <w:rPr>
          <w:rFonts w:ascii="仿宋" w:eastAsia="仿宋" w:hAnsi="仿宋" w:cs="仿宋" w:hint="eastAsia"/>
          <w:sz w:val="28"/>
          <w:szCs w:val="28"/>
        </w:rPr>
        <w:t>120</w:t>
      </w:r>
      <w:r>
        <w:rPr>
          <w:rFonts w:ascii="仿宋" w:eastAsia="仿宋" w:hAnsi="仿宋" w:cs="仿宋" w:hint="eastAsia"/>
          <w:sz w:val="28"/>
          <w:szCs w:val="28"/>
        </w:rPr>
        <w:t>分钟。</w:t>
      </w:r>
    </w:p>
    <w:p w:rsidR="009F66AB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9F66AB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9F66AB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9F66AB" w:rsidRDefault="0006766A">
      <w:pPr>
        <w:spacing w:line="36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分析论述题等</w:t>
      </w:r>
    </w:p>
    <w:p w:rsidR="009F66AB" w:rsidRPr="00AE4CFF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E4CFF">
        <w:rPr>
          <w:rFonts w:ascii="仿宋" w:eastAsia="仿宋" w:hAnsi="仿宋" w:cs="仿宋" w:hint="eastAsia"/>
          <w:sz w:val="28"/>
          <w:szCs w:val="28"/>
        </w:rPr>
        <w:t>二、考试目标</w:t>
      </w:r>
      <w:r w:rsidRPr="00AE4CFF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9F66AB" w:rsidRPr="00AE4CFF" w:rsidRDefault="0006766A">
      <w:pPr>
        <w:ind w:firstLineChars="200" w:firstLine="560"/>
        <w:rPr>
          <w:rFonts w:ascii="仿宋" w:hAnsi="仿宋" w:cs="仿宋"/>
          <w:sz w:val="28"/>
          <w:szCs w:val="28"/>
        </w:rPr>
      </w:pPr>
      <w:r w:rsidRPr="00AE4CFF">
        <w:rPr>
          <w:rFonts w:ascii="仿宋" w:eastAsia="仿宋" w:hAnsi="仿宋" w:cs="仿宋" w:hint="eastAsia"/>
          <w:sz w:val="28"/>
          <w:szCs w:val="28"/>
        </w:rPr>
        <w:t>1.</w:t>
      </w:r>
      <w:r w:rsidRPr="00AE4CFF">
        <w:rPr>
          <w:rFonts w:ascii="仿宋" w:eastAsia="仿宋" w:hAnsi="仿宋" w:cs="仿宋" w:hint="eastAsia"/>
          <w:sz w:val="28"/>
          <w:szCs w:val="28"/>
        </w:rPr>
        <w:t>掌握心理现象的本性、规律和事实</w:t>
      </w:r>
      <w:r w:rsidRPr="00AE4CFF">
        <w:rPr>
          <w:rFonts w:ascii="仿宋" w:eastAsia="仿宋" w:hAnsi="仿宋" w:cs="仿宋" w:hint="eastAsia"/>
          <w:sz w:val="28"/>
          <w:szCs w:val="28"/>
        </w:rPr>
        <w:t>。</w:t>
      </w:r>
    </w:p>
    <w:p w:rsidR="009F66AB" w:rsidRPr="00AE4CFF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E4CFF">
        <w:rPr>
          <w:rFonts w:ascii="仿宋" w:eastAsia="仿宋" w:hAnsi="仿宋" w:cs="仿宋" w:hint="eastAsia"/>
          <w:sz w:val="28"/>
          <w:szCs w:val="28"/>
        </w:rPr>
        <w:t>2.</w:t>
      </w:r>
      <w:r w:rsidRPr="00AE4CFF">
        <w:rPr>
          <w:rFonts w:ascii="仿宋" w:eastAsia="仿宋" w:hAnsi="仿宋" w:cs="仿宋" w:hint="eastAsia"/>
          <w:sz w:val="28"/>
          <w:szCs w:val="28"/>
        </w:rPr>
        <w:t>理解心理学的历史、现状及发展趋势。</w:t>
      </w:r>
    </w:p>
    <w:p w:rsidR="009F66AB" w:rsidRPr="00AE4CFF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E4CFF">
        <w:rPr>
          <w:rFonts w:ascii="仿宋" w:eastAsia="仿宋" w:hAnsi="仿宋" w:cs="仿宋" w:hint="eastAsia"/>
          <w:sz w:val="28"/>
          <w:szCs w:val="28"/>
        </w:rPr>
        <w:t>3.</w:t>
      </w:r>
      <w:r w:rsidRPr="00AE4CFF">
        <w:rPr>
          <w:rFonts w:ascii="仿宋" w:eastAsia="仿宋" w:hAnsi="仿宋" w:cs="仿宋" w:hint="eastAsia"/>
          <w:sz w:val="28"/>
          <w:szCs w:val="28"/>
        </w:rPr>
        <w:t>形成多种视角的心理学观点，并具备一定的综合运用心理学知识解决实际问题的能力。</w:t>
      </w:r>
    </w:p>
    <w:p w:rsidR="009F66AB" w:rsidRPr="00AE4CFF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E4CFF">
        <w:rPr>
          <w:rFonts w:ascii="仿宋" w:eastAsia="仿宋" w:hAnsi="仿宋" w:cs="仿宋" w:hint="eastAsia"/>
          <w:sz w:val="28"/>
          <w:szCs w:val="28"/>
        </w:rPr>
        <w:t>三、考试范围</w:t>
      </w:r>
      <w:r w:rsidRPr="00AE4CFF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9F66AB" w:rsidRPr="00AE4CFF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E4CFF">
        <w:rPr>
          <w:rFonts w:ascii="仿宋" w:eastAsia="仿宋" w:hAnsi="仿宋" w:cs="仿宋" w:hint="eastAsia"/>
          <w:sz w:val="28"/>
          <w:szCs w:val="28"/>
        </w:rPr>
        <w:t>1.</w:t>
      </w:r>
      <w:r w:rsidRPr="00AE4CFF">
        <w:rPr>
          <w:rFonts w:ascii="仿宋" w:eastAsia="仿宋" w:hAnsi="仿宋" w:cs="仿宋" w:hint="eastAsia"/>
          <w:sz w:val="28"/>
          <w:szCs w:val="28"/>
        </w:rPr>
        <w:t>感觉</w:t>
      </w:r>
    </w:p>
    <w:p w:rsidR="009F66AB" w:rsidRPr="00AE4CFF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E4CFF">
        <w:rPr>
          <w:rFonts w:ascii="仿宋" w:eastAsia="仿宋" w:hAnsi="仿宋" w:cs="仿宋" w:hint="eastAsia"/>
          <w:sz w:val="28"/>
          <w:szCs w:val="28"/>
        </w:rPr>
        <w:t>2.</w:t>
      </w:r>
      <w:r w:rsidRPr="00AE4CFF">
        <w:rPr>
          <w:rFonts w:ascii="仿宋" w:eastAsia="仿宋" w:hAnsi="仿宋" w:cs="仿宋" w:hint="eastAsia"/>
          <w:sz w:val="28"/>
          <w:szCs w:val="28"/>
        </w:rPr>
        <w:t>知觉</w:t>
      </w:r>
    </w:p>
    <w:p w:rsidR="009F66AB" w:rsidRPr="00AE4CFF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E4CFF">
        <w:rPr>
          <w:rFonts w:ascii="仿宋" w:eastAsia="仿宋" w:hAnsi="仿宋" w:cs="仿宋" w:hint="eastAsia"/>
          <w:sz w:val="28"/>
          <w:szCs w:val="28"/>
        </w:rPr>
        <w:t>3.</w:t>
      </w:r>
      <w:r w:rsidRPr="00AE4CFF">
        <w:rPr>
          <w:rFonts w:ascii="仿宋" w:eastAsia="仿宋" w:hAnsi="仿宋" w:cs="仿宋" w:hint="eastAsia"/>
          <w:sz w:val="28"/>
          <w:szCs w:val="28"/>
        </w:rPr>
        <w:t>意识和注意</w:t>
      </w:r>
    </w:p>
    <w:p w:rsidR="009F66AB" w:rsidRPr="00AE4CFF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E4CFF">
        <w:rPr>
          <w:rFonts w:ascii="仿宋" w:eastAsia="仿宋" w:hAnsi="仿宋" w:cs="仿宋" w:hint="eastAsia"/>
          <w:sz w:val="28"/>
          <w:szCs w:val="28"/>
        </w:rPr>
        <w:t>4.</w:t>
      </w:r>
      <w:r w:rsidRPr="00AE4CFF">
        <w:rPr>
          <w:rFonts w:ascii="仿宋" w:eastAsia="仿宋" w:hAnsi="仿宋" w:cs="仿宋" w:hint="eastAsia"/>
          <w:sz w:val="28"/>
          <w:szCs w:val="28"/>
        </w:rPr>
        <w:t>记忆</w:t>
      </w:r>
    </w:p>
    <w:p w:rsidR="009F66AB" w:rsidRPr="00AE4CFF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E4CFF">
        <w:rPr>
          <w:rFonts w:ascii="仿宋" w:eastAsia="仿宋" w:hAnsi="仿宋" w:cs="仿宋" w:hint="eastAsia"/>
          <w:sz w:val="28"/>
          <w:szCs w:val="28"/>
        </w:rPr>
        <w:t>5.</w:t>
      </w:r>
      <w:r w:rsidRPr="00AE4CFF">
        <w:rPr>
          <w:rFonts w:ascii="仿宋" w:eastAsia="仿宋" w:hAnsi="仿宋" w:cs="仿宋" w:hint="eastAsia"/>
          <w:sz w:val="28"/>
          <w:szCs w:val="28"/>
        </w:rPr>
        <w:t>思维</w:t>
      </w:r>
    </w:p>
    <w:p w:rsidR="009F66AB" w:rsidRPr="00AE4CFF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E4CFF">
        <w:rPr>
          <w:rFonts w:ascii="仿宋" w:eastAsia="仿宋" w:hAnsi="仿宋" w:cs="仿宋" w:hint="eastAsia"/>
          <w:sz w:val="28"/>
          <w:szCs w:val="28"/>
        </w:rPr>
        <w:t>6</w:t>
      </w:r>
      <w:r w:rsidRPr="00AE4CFF">
        <w:rPr>
          <w:rFonts w:ascii="仿宋" w:eastAsia="仿宋" w:hAnsi="仿宋" w:cs="仿宋" w:hint="eastAsia"/>
          <w:sz w:val="28"/>
          <w:szCs w:val="28"/>
        </w:rPr>
        <w:t>、动机</w:t>
      </w:r>
    </w:p>
    <w:p w:rsidR="009F66AB" w:rsidRPr="00AE4CFF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E4CFF">
        <w:rPr>
          <w:rFonts w:ascii="仿宋" w:eastAsia="仿宋" w:hAnsi="仿宋" w:cs="仿宋" w:hint="eastAsia"/>
          <w:sz w:val="28"/>
          <w:szCs w:val="28"/>
        </w:rPr>
        <w:t>7</w:t>
      </w:r>
      <w:r w:rsidRPr="00AE4CFF">
        <w:rPr>
          <w:rFonts w:ascii="仿宋" w:eastAsia="仿宋" w:hAnsi="仿宋" w:cs="仿宋" w:hint="eastAsia"/>
          <w:sz w:val="28"/>
          <w:szCs w:val="28"/>
        </w:rPr>
        <w:t>、情绪和情感</w:t>
      </w:r>
    </w:p>
    <w:p w:rsidR="009F66AB" w:rsidRPr="00AE4CFF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E4CFF">
        <w:rPr>
          <w:rFonts w:ascii="仿宋" w:eastAsia="仿宋" w:hAnsi="仿宋" w:cs="仿宋" w:hint="eastAsia"/>
          <w:sz w:val="28"/>
          <w:szCs w:val="28"/>
        </w:rPr>
        <w:lastRenderedPageBreak/>
        <w:t>8</w:t>
      </w:r>
      <w:r w:rsidRPr="00AE4CFF">
        <w:rPr>
          <w:rFonts w:ascii="仿宋" w:eastAsia="仿宋" w:hAnsi="仿宋" w:cs="仿宋" w:hint="eastAsia"/>
          <w:sz w:val="28"/>
          <w:szCs w:val="28"/>
        </w:rPr>
        <w:t>、能力</w:t>
      </w:r>
    </w:p>
    <w:p w:rsidR="009F66AB" w:rsidRPr="00AE4CFF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E4CFF">
        <w:rPr>
          <w:rFonts w:ascii="仿宋" w:eastAsia="仿宋" w:hAnsi="仿宋" w:cs="仿宋" w:hint="eastAsia"/>
          <w:sz w:val="28"/>
          <w:szCs w:val="28"/>
        </w:rPr>
        <w:t>9</w:t>
      </w:r>
      <w:r w:rsidRPr="00AE4CFF">
        <w:rPr>
          <w:rFonts w:ascii="仿宋" w:eastAsia="仿宋" w:hAnsi="仿宋" w:cs="仿宋" w:hint="eastAsia"/>
          <w:sz w:val="28"/>
          <w:szCs w:val="28"/>
        </w:rPr>
        <w:t>、人格</w:t>
      </w:r>
    </w:p>
    <w:p w:rsidR="009F66AB" w:rsidRPr="00AE4CFF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E4CFF"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9F66AB" w:rsidRDefault="0006766A">
      <w:r w:rsidRPr="00AE4CFF">
        <w:rPr>
          <w:rFonts w:ascii="仿宋" w:eastAsia="仿宋" w:hAnsi="仿宋" w:cs="仿宋" w:hint="eastAsia"/>
          <w:sz w:val="28"/>
          <w:szCs w:val="28"/>
        </w:rPr>
        <w:t xml:space="preserve">    1.</w:t>
      </w:r>
      <w:r w:rsidRPr="00AE4CFF">
        <w:rPr>
          <w:rFonts w:ascii="仿宋" w:eastAsia="仿宋" w:hAnsi="仿宋" w:cs="仿宋" w:hint="eastAsia"/>
          <w:sz w:val="28"/>
          <w:szCs w:val="28"/>
        </w:rPr>
        <w:t>《普通心理学》（第四版），彭聃龄，北京师范大学出版社，</w:t>
      </w:r>
      <w:r w:rsidRPr="00AE4CFF">
        <w:rPr>
          <w:rFonts w:ascii="仿宋" w:eastAsia="仿宋" w:hAnsi="仿宋" w:cs="仿宋" w:hint="eastAsia"/>
          <w:sz w:val="28"/>
          <w:szCs w:val="28"/>
        </w:rPr>
        <w:t>2012</w:t>
      </w:r>
      <w:r w:rsidRPr="00AE4CFF">
        <w:rPr>
          <w:rFonts w:ascii="仿宋" w:eastAsia="仿宋" w:hAnsi="仿宋" w:cs="仿宋" w:hint="eastAsia"/>
          <w:sz w:val="28"/>
          <w:szCs w:val="28"/>
        </w:rPr>
        <w:t>年。</w:t>
      </w:r>
    </w:p>
    <w:sectPr w:rsidR="009F66AB" w:rsidSect="009F6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66A" w:rsidRDefault="0006766A" w:rsidP="00AE4CFF">
      <w:r>
        <w:separator/>
      </w:r>
    </w:p>
  </w:endnote>
  <w:endnote w:type="continuationSeparator" w:id="1">
    <w:p w:rsidR="0006766A" w:rsidRDefault="0006766A" w:rsidP="00AE4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66A" w:rsidRDefault="0006766A" w:rsidP="00AE4CFF">
      <w:r>
        <w:separator/>
      </w:r>
    </w:p>
  </w:footnote>
  <w:footnote w:type="continuationSeparator" w:id="1">
    <w:p w:rsidR="0006766A" w:rsidRDefault="0006766A" w:rsidP="00AE4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18D6"/>
    <w:rsid w:val="000004FA"/>
    <w:rsid w:val="000618D6"/>
    <w:rsid w:val="0006766A"/>
    <w:rsid w:val="000706BA"/>
    <w:rsid w:val="0011205A"/>
    <w:rsid w:val="00270FE2"/>
    <w:rsid w:val="00313AC0"/>
    <w:rsid w:val="00330E58"/>
    <w:rsid w:val="0037423B"/>
    <w:rsid w:val="00637B77"/>
    <w:rsid w:val="007E44BE"/>
    <w:rsid w:val="00886B9F"/>
    <w:rsid w:val="008A7612"/>
    <w:rsid w:val="009418E3"/>
    <w:rsid w:val="009764CF"/>
    <w:rsid w:val="009E5A96"/>
    <w:rsid w:val="009F66AB"/>
    <w:rsid w:val="00A17AA7"/>
    <w:rsid w:val="00AE4CFF"/>
    <w:rsid w:val="00D371AD"/>
    <w:rsid w:val="00D5378D"/>
    <w:rsid w:val="00F32454"/>
    <w:rsid w:val="13FF6926"/>
    <w:rsid w:val="16B5526D"/>
    <w:rsid w:val="1D265AB4"/>
    <w:rsid w:val="27BF212D"/>
    <w:rsid w:val="3A9300B1"/>
    <w:rsid w:val="755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F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F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F66AB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F66A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324</Characters>
  <Application>Microsoft Office Word</Application>
  <DocSecurity>0</DocSecurity>
  <Lines>2</Lines>
  <Paragraphs>1</Paragraphs>
  <ScaleCrop>false</ScaleCrop>
  <Company>1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Administrator</cp:lastModifiedBy>
  <cp:revision>5</cp:revision>
  <dcterms:created xsi:type="dcterms:W3CDTF">2017-07-13T01:41:00Z</dcterms:created>
  <dcterms:modified xsi:type="dcterms:W3CDTF">2020-07-14T00:24:00Z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