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instrText xml:space="preserve">ADDIN CNKISM.UserStyle</w:instrTex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</w:t>
      </w:r>
      <w:r>
        <w:rPr>
          <w:rFonts w:hint="eastAsia" w:ascii="仿宋" w:hAnsi="仿宋" w:eastAsia="仿宋" w:cs="仿宋"/>
          <w:sz w:val="28"/>
          <w:szCs w:val="28"/>
        </w:rPr>
        <w:t>码：[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338</w:t>
      </w:r>
      <w:r>
        <w:rPr>
          <w:rFonts w:hint="eastAsia" w:ascii="仿宋" w:hAnsi="仿宋" w:eastAsia="仿宋" w:cs="仿宋"/>
          <w:sz w:val="28"/>
          <w:szCs w:val="28"/>
        </w:rPr>
        <w:t xml:space="preserve">]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生物化学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名词解释题，简答题，问答题等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（1）系统地理解和掌握生物化学的基本概念和基本理论。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（2）掌握各类生化物质的结构、性质和功能及其合成代谢和分解代谢的基本途径及调控方法，理解基因表达调控和基因工程的基本理论。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（3）了解生物化学的最新进展，能综合运用所学的知识分析和解决生物化学相关科学问题。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（一）．氨基酸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蛋白质氨基酸的结构与分类，特殊氨基酸举例，两性解离与等电点，化学性质，光学性，氨基酸的纯化、生产与应用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（二）．蛋白质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1. 肽：概念、结构与性质，活性肽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蛋白质的一级结构： 氨基酸顺序的多样性，一级结构举例及简要表达式，胰岛素，一级结构的测序，一级结构在蛋白质结构中的作用，氨基酸序列与生物进化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蛋白质的高级结构：酰胺平面及其特点，二级结构，超二级结构与结构域，三级结构与构象，维持三级结构的作用力，四级结构，球状与纤维状蛋白质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 蛋白质结构与功能：肌红蛋白、血红蛋白的结构与功能，变构效应，分子病，免疫系统（简介）与免疫球蛋白，肌球/动蛋白结构与功能，蛋白质的结构与功能的进化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 蛋白质分离纯化和表征：蛋白质的性质，变性与复性，聚合与沉淀，纯化方法，定性与定量，功能的研究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（三）．酶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酶通论：酶的概念，酶催化特性，酶的分类与命名，专一性，酶活力及其测定，酶工程简介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酶催化机理：活性中心，催化机理，活化能，催化作用举例，酶活性的调节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酶催化反应动力学：反应速率，底物浓度对反应速率的影响，温度对反应速率的影响，pH对反应速率的影响，激活剂对反应速率的影响，抑制作用及抑制剂对反应速率的影响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（四）．维生素与辅酶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概念，脂溶性维生素，水溶性维生素，作为辅酶的金属离子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（五）．核酸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通论，结构及其构象特点，理化性质，生物功能，研究方法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（六）．新陈代谢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总论：代谢的概念，分解与合成，代谢的特点，生物能学，能量代谢，ATP与高能磷酸化合物，代谢调节的概念，研究方法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糖酵解：过程，能量计算，调控，丙酮酸的去路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TCA循环：丙酮酸脱氢酶系催化的反应，TCA过程，能量计算，调控，TCA的地位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4．生物氧化：概念，电子传递链，氧化磷酸化与底物磷酸化，ATP合成机制，葡萄糖彻底氧化形成ATP的数量计算，电子传递的抑制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 戊糖磷酸途径与乙醛酸途径：过程、特点与作用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 糖的异生作用：概念、过程及其特点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 糖原的分解与合成：磷酸解与水解，生物合成，糖原代谢的调控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 脂肪代谢：脂肪的水解，脂肪酸的氧化及能量计算，磷脂的代谢，脂肪酸代谢的调节，脂类的生物合成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 蛋白质降解与氨基酸代谢：蛋白质的降解，氨基酸分解代谢，氨基酸分解产物的去路，生糖与生酮氨基酸，一碳单位，氨基酸的合成与调节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 核酸的降解和核苷酸代谢：核酸、核苷酸的分解，核苷酸的合成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 各物质代谢的联系与调控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（七）．DNA的复制与修复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DNA复制的特点与规则，复制有关酶，复制过程，DNA的损伤、修复与突变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（八）．RNA的生物合成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转录与翻译的概念，RNA聚合酶，生物合成，转录过程，转录后的加工，RNA复制，逆转录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（九）．蛋白质的生物合成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密码子，遗传密码与mRNA，密码子的基本特性，核糖体的结构，多核糖体，tRNA的作用与氨酰-tRNA合成酶，翻译的过程，翻译后的修饰，信号肽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（十）．代谢调控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代谢调控概述，代谢的调节水平，酶活性的调节，细胞水平调节，激素与神经系统调节，基因表达的调节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姚文兵编，</w:t>
      </w:r>
      <w:r>
        <w:rPr>
          <w:rFonts w:hint="eastAsia" w:ascii="仿宋" w:hAnsi="仿宋" w:eastAsia="仿宋" w:cs="仿宋"/>
          <w:sz w:val="28"/>
          <w:szCs w:val="28"/>
        </w:rPr>
        <w:t>《生物化学》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（第八版）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人民卫生出版社，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2016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4470D"/>
    <w:rsid w:val="000618D6"/>
    <w:rsid w:val="00066359"/>
    <w:rsid w:val="000706BA"/>
    <w:rsid w:val="000D00F9"/>
    <w:rsid w:val="00270FE2"/>
    <w:rsid w:val="003151D3"/>
    <w:rsid w:val="00330E58"/>
    <w:rsid w:val="0037423B"/>
    <w:rsid w:val="004B655D"/>
    <w:rsid w:val="005275F0"/>
    <w:rsid w:val="00637B77"/>
    <w:rsid w:val="00701894"/>
    <w:rsid w:val="007E44BE"/>
    <w:rsid w:val="008A7612"/>
    <w:rsid w:val="008E1460"/>
    <w:rsid w:val="009418E3"/>
    <w:rsid w:val="009764CF"/>
    <w:rsid w:val="009E5A96"/>
    <w:rsid w:val="00A17AA7"/>
    <w:rsid w:val="00AA6A03"/>
    <w:rsid w:val="00AF72D0"/>
    <w:rsid w:val="07FC0865"/>
    <w:rsid w:val="1D265AB4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4</Pages>
  <Words>249</Words>
  <Characters>1422</Characters>
  <Lines>11</Lines>
  <Paragraphs>3</Paragraphs>
  <TotalTime>0</TotalTime>
  <ScaleCrop>false</ScaleCrop>
  <LinksUpToDate>false</LinksUpToDate>
  <CharactersWithSpaces>1668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2021-05-26T08:23:00Z</dcterms:created>
  <dc:creator>1 1</dc:creator>
  <cp:lastModifiedBy>陈江</cp:lastModifiedBy>
  <dcterms:modified xsi:type="dcterms:W3CDTF">2021-05-30T07:41:46Z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A7A6E6BB6C204AB590CC8C166F9E16BB</vt:lpwstr>
  </property>
</Properties>
</file>