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FF" w:rsidRPr="005B0555" w:rsidRDefault="00AE3B8C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5B0555">
        <w:rPr>
          <w:rFonts w:ascii="仿宋" w:eastAsia="仿宋" w:hAnsi="仿宋" w:cs="仿宋" w:hint="eastAsia"/>
          <w:b/>
          <w:bCs/>
          <w:sz w:val="32"/>
          <w:szCs w:val="32"/>
        </w:rPr>
        <w:t>海南师范大学全国硕士研究生招生自命题考试大纲</w:t>
      </w:r>
    </w:p>
    <w:p w:rsidR="00A07EFF" w:rsidRPr="005B0555" w:rsidRDefault="00AE3B8C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考试科目代码：[</w:t>
      </w:r>
      <w:r w:rsidR="00134767" w:rsidRPr="005B0555">
        <w:rPr>
          <w:rFonts w:ascii="仿宋" w:eastAsia="仿宋" w:hAnsi="仿宋" w:cs="仿宋" w:hint="eastAsia"/>
          <w:sz w:val="28"/>
          <w:szCs w:val="28"/>
        </w:rPr>
        <w:t>8</w:t>
      </w:r>
      <w:r w:rsidR="00656CE1">
        <w:rPr>
          <w:rFonts w:ascii="仿宋" w:eastAsia="仿宋" w:hAnsi="仿宋" w:cs="仿宋" w:hint="eastAsia"/>
          <w:sz w:val="28"/>
          <w:szCs w:val="28"/>
        </w:rPr>
        <w:t>12</w:t>
      </w:r>
      <w:r w:rsidRPr="005B0555">
        <w:rPr>
          <w:rFonts w:ascii="仿宋" w:eastAsia="仿宋" w:hAnsi="仿宋" w:cs="仿宋" w:hint="eastAsia"/>
          <w:sz w:val="28"/>
          <w:szCs w:val="28"/>
        </w:rPr>
        <w:t>]        考试科目名称：</w:t>
      </w:r>
      <w:r w:rsidR="00134767" w:rsidRPr="005B0555">
        <w:rPr>
          <w:rFonts w:ascii="仿宋" w:eastAsia="仿宋" w:hAnsi="仿宋" w:cs="仿宋" w:hint="eastAsia"/>
          <w:sz w:val="28"/>
          <w:szCs w:val="28"/>
        </w:rPr>
        <w:t>环境科学概论</w:t>
      </w:r>
    </w:p>
    <w:p w:rsidR="00A07EFF" w:rsidRPr="005B0555" w:rsidRDefault="00AE3B8C">
      <w:pPr>
        <w:rPr>
          <w:rFonts w:ascii="仿宋" w:eastAsia="仿宋" w:hAnsi="仿宋" w:cs="仿宋"/>
          <w:sz w:val="28"/>
          <w:szCs w:val="28"/>
        </w:rPr>
      </w:pPr>
      <w:r w:rsidRPr="005B0555"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（三）试卷结构</w:t>
      </w:r>
      <w:bookmarkStart w:id="0" w:name="_GoBack"/>
      <w:bookmarkEnd w:id="0"/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 xml:space="preserve">名词解释题；简答题；分析论述题等 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1.掌握</w:t>
      </w:r>
      <w:r w:rsidR="00134767" w:rsidRPr="005B0555">
        <w:rPr>
          <w:rFonts w:ascii="仿宋" w:eastAsia="仿宋" w:hAnsi="仿宋" w:cs="仿宋" w:hint="eastAsia"/>
          <w:sz w:val="28"/>
          <w:szCs w:val="28"/>
        </w:rPr>
        <w:t>环境科学</w:t>
      </w:r>
      <w:r w:rsidRPr="005B0555">
        <w:rPr>
          <w:rFonts w:ascii="仿宋" w:eastAsia="仿宋" w:hAnsi="仿宋" w:cs="仿宋" w:hint="eastAsia"/>
          <w:sz w:val="28"/>
          <w:szCs w:val="28"/>
        </w:rPr>
        <w:t>的基本概念和基础知识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，了解环境科学发展趋势、前沿领域</w:t>
      </w:r>
      <w:r w:rsidRPr="005B0555">
        <w:rPr>
          <w:rFonts w:ascii="仿宋" w:eastAsia="仿宋" w:hAnsi="仿宋" w:cs="仿宋" w:hint="eastAsia"/>
          <w:sz w:val="28"/>
          <w:szCs w:val="28"/>
        </w:rPr>
        <w:t>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2.理解</w:t>
      </w:r>
      <w:r w:rsidR="00134767" w:rsidRPr="005B0555">
        <w:rPr>
          <w:rFonts w:ascii="仿宋" w:eastAsia="仿宋" w:hAnsi="仿宋" w:cs="仿宋" w:hint="eastAsia"/>
          <w:sz w:val="28"/>
          <w:szCs w:val="28"/>
        </w:rPr>
        <w:t>环境科学</w:t>
      </w:r>
      <w:r w:rsidRPr="005B0555">
        <w:rPr>
          <w:rFonts w:ascii="仿宋" w:eastAsia="仿宋" w:hAnsi="仿宋" w:cs="仿宋" w:hint="eastAsia"/>
          <w:sz w:val="28"/>
          <w:szCs w:val="28"/>
        </w:rPr>
        <w:t>的基本理论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，了解环境科学研究的技术</w:t>
      </w:r>
      <w:r w:rsidRPr="005B0555">
        <w:rPr>
          <w:rFonts w:ascii="仿宋" w:eastAsia="仿宋" w:hAnsi="仿宋" w:cs="仿宋" w:hint="eastAsia"/>
          <w:sz w:val="28"/>
          <w:szCs w:val="28"/>
        </w:rPr>
        <w:t>方法。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3.运用</w:t>
      </w:r>
      <w:r w:rsidR="00134767" w:rsidRPr="005B0555">
        <w:rPr>
          <w:rFonts w:ascii="仿宋" w:eastAsia="仿宋" w:hAnsi="仿宋" w:cs="仿宋" w:hint="eastAsia"/>
          <w:sz w:val="28"/>
          <w:szCs w:val="28"/>
        </w:rPr>
        <w:t>环境科学的</w:t>
      </w:r>
      <w:r w:rsidRPr="005B0555">
        <w:rPr>
          <w:rFonts w:ascii="仿宋" w:eastAsia="仿宋" w:hAnsi="仿宋" w:cs="仿宋" w:hint="eastAsia"/>
          <w:sz w:val="28"/>
          <w:szCs w:val="28"/>
        </w:rPr>
        <w:t>基本理论分析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环境问题产生原因，提出相应的治理对策和治理方法</w:t>
      </w:r>
      <w:r w:rsidRPr="005B0555">
        <w:rPr>
          <w:rFonts w:ascii="仿宋" w:eastAsia="仿宋" w:hAnsi="仿宋" w:cs="仿宋" w:hint="eastAsia"/>
          <w:sz w:val="28"/>
          <w:szCs w:val="28"/>
        </w:rPr>
        <w:t>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（一）</w:t>
      </w:r>
      <w:r w:rsidR="006D78B6" w:rsidRPr="009F0482">
        <w:rPr>
          <w:rFonts w:ascii="仿宋" w:eastAsia="仿宋" w:hAnsi="仿宋" w:cs="仿宋" w:hint="eastAsia"/>
          <w:sz w:val="28"/>
          <w:szCs w:val="28"/>
        </w:rPr>
        <w:t>环境与环境问题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1.</w:t>
      </w:r>
      <w:r w:rsidR="00822F94" w:rsidRPr="009F0482">
        <w:rPr>
          <w:rFonts w:ascii="仿宋" w:eastAsia="仿宋" w:hAnsi="仿宋" w:cs="仿宋" w:hint="eastAsia"/>
          <w:sz w:val="28"/>
          <w:szCs w:val="28"/>
        </w:rPr>
        <w:t>环境的基本概念及组成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2.</w:t>
      </w:r>
      <w:r w:rsidR="00822F94" w:rsidRPr="009F0482">
        <w:rPr>
          <w:rFonts w:ascii="仿宋" w:eastAsia="仿宋" w:hAnsi="仿宋" w:cs="仿宋"/>
          <w:sz w:val="28"/>
          <w:szCs w:val="28"/>
        </w:rPr>
        <w:t>环境科学的研究对象</w:t>
      </w:r>
    </w:p>
    <w:p w:rsidR="002D00B2" w:rsidRPr="009F0482" w:rsidRDefault="002D00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3.自然环境要素的分布、格局、过程</w:t>
      </w:r>
    </w:p>
    <w:p w:rsidR="002D00B2" w:rsidRPr="009F0482" w:rsidRDefault="002D00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4.主要的人工环境</w:t>
      </w:r>
    </w:p>
    <w:p w:rsidR="00A07EFF" w:rsidRPr="009F0482" w:rsidRDefault="002D00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5.</w:t>
      </w:r>
      <w:r w:rsidRPr="009F0482">
        <w:rPr>
          <w:rFonts w:ascii="仿宋" w:eastAsia="仿宋" w:hAnsi="仿宋" w:cs="仿宋"/>
          <w:sz w:val="28"/>
          <w:szCs w:val="28"/>
        </w:rPr>
        <w:t>环境问题</w:t>
      </w:r>
      <w:r w:rsidRPr="009F0482">
        <w:rPr>
          <w:rFonts w:ascii="仿宋" w:eastAsia="仿宋" w:hAnsi="仿宋" w:cs="仿宋" w:hint="eastAsia"/>
          <w:sz w:val="28"/>
          <w:szCs w:val="28"/>
        </w:rPr>
        <w:t>及其产生</w:t>
      </w:r>
    </w:p>
    <w:p w:rsidR="002D00B2" w:rsidRPr="009F0482" w:rsidRDefault="002D00B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lastRenderedPageBreak/>
        <w:t>6.主要的全球环境问题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（二）</w:t>
      </w:r>
      <w:r w:rsidR="002D00B2" w:rsidRPr="009F0482">
        <w:rPr>
          <w:rFonts w:ascii="仿宋" w:eastAsia="仿宋" w:hAnsi="仿宋" w:cs="仿宋" w:hint="eastAsia"/>
          <w:sz w:val="28"/>
          <w:szCs w:val="28"/>
        </w:rPr>
        <w:t>环境科学</w:t>
      </w:r>
      <w:r w:rsidRPr="009F0482">
        <w:rPr>
          <w:rFonts w:ascii="仿宋" w:eastAsia="仿宋" w:hAnsi="仿宋" w:cs="仿宋" w:hint="eastAsia"/>
          <w:sz w:val="28"/>
          <w:szCs w:val="28"/>
        </w:rPr>
        <w:t>的理论基础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1.</w:t>
      </w:r>
      <w:r w:rsidR="00637BB9" w:rsidRPr="009F0482">
        <w:rPr>
          <w:rFonts w:ascii="仿宋" w:eastAsia="仿宋" w:hAnsi="仿宋" w:cs="仿宋" w:hint="eastAsia"/>
          <w:sz w:val="28"/>
          <w:szCs w:val="28"/>
        </w:rPr>
        <w:t>环境伦理</w:t>
      </w:r>
    </w:p>
    <w:p w:rsidR="00A07EFF" w:rsidRPr="009F0482" w:rsidRDefault="00637BB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人地和谐</w:t>
      </w:r>
      <w:r w:rsidR="00A23F95" w:rsidRPr="009F0482">
        <w:rPr>
          <w:rFonts w:ascii="仿宋" w:eastAsia="仿宋" w:hAnsi="仿宋" w:cs="仿宋" w:hint="eastAsia"/>
          <w:sz w:val="28"/>
          <w:szCs w:val="28"/>
        </w:rPr>
        <w:t>观形成</w:t>
      </w:r>
      <w:r w:rsidRPr="009F0482">
        <w:rPr>
          <w:rFonts w:ascii="仿宋" w:eastAsia="仿宋" w:hAnsi="仿宋" w:cs="仿宋" w:hint="eastAsia"/>
          <w:sz w:val="28"/>
          <w:szCs w:val="28"/>
        </w:rPr>
        <w:t>过程；可持续发展理论</w:t>
      </w:r>
      <w:r w:rsidR="00AE3B8C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094106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2.</w:t>
      </w:r>
      <w:r w:rsidR="00094106" w:rsidRPr="009F0482">
        <w:rPr>
          <w:rFonts w:ascii="仿宋" w:eastAsia="仿宋" w:hAnsi="仿宋" w:cs="仿宋"/>
          <w:sz w:val="28"/>
          <w:szCs w:val="28"/>
        </w:rPr>
        <w:t xml:space="preserve"> 大气环境</w:t>
      </w:r>
    </w:p>
    <w:p w:rsidR="00A07EFF" w:rsidRPr="009F0482" w:rsidRDefault="00094106" w:rsidP="000941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/>
          <w:sz w:val="28"/>
          <w:szCs w:val="28"/>
        </w:rPr>
        <w:t>大气污染及主要污染物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 w:rsidRPr="009F0482">
        <w:rPr>
          <w:rFonts w:ascii="仿宋" w:eastAsia="仿宋" w:hAnsi="仿宋" w:cs="仿宋"/>
          <w:sz w:val="28"/>
          <w:szCs w:val="28"/>
        </w:rPr>
        <w:t>大气污染物</w:t>
      </w:r>
      <w:r w:rsidRPr="009F0482">
        <w:rPr>
          <w:rFonts w:ascii="仿宋" w:eastAsia="仿宋" w:hAnsi="仿宋" w:cs="仿宋" w:hint="eastAsia"/>
          <w:sz w:val="28"/>
          <w:szCs w:val="28"/>
        </w:rPr>
        <w:t>迁移转化与</w:t>
      </w:r>
      <w:r w:rsidRPr="009F0482">
        <w:rPr>
          <w:rFonts w:ascii="仿宋" w:eastAsia="仿宋" w:hAnsi="仿宋" w:cs="仿宋"/>
          <w:sz w:val="28"/>
          <w:szCs w:val="28"/>
        </w:rPr>
        <w:t>大气污染</w:t>
      </w:r>
      <w:r w:rsidRPr="009F0482">
        <w:rPr>
          <w:rFonts w:ascii="仿宋" w:eastAsia="仿宋" w:hAnsi="仿宋" w:cs="仿宋" w:hint="eastAsia"/>
          <w:sz w:val="28"/>
          <w:szCs w:val="28"/>
        </w:rPr>
        <w:t>产生原因、治理措施。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3.</w:t>
      </w:r>
      <w:r w:rsidR="00094106" w:rsidRPr="009F0482">
        <w:rPr>
          <w:rFonts w:ascii="仿宋" w:eastAsia="仿宋" w:hAnsi="仿宋" w:cs="仿宋"/>
          <w:sz w:val="28"/>
          <w:szCs w:val="28"/>
        </w:rPr>
        <w:t xml:space="preserve"> 水体环境</w:t>
      </w:r>
    </w:p>
    <w:p w:rsidR="00094106" w:rsidRPr="009F0482" w:rsidRDefault="00094106" w:rsidP="000941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水体</w:t>
      </w:r>
      <w:r w:rsidRPr="009F0482">
        <w:rPr>
          <w:rFonts w:ascii="仿宋" w:eastAsia="仿宋" w:hAnsi="仿宋" w:cs="仿宋"/>
          <w:sz w:val="28"/>
          <w:szCs w:val="28"/>
        </w:rPr>
        <w:t>污染及主要污染物</w:t>
      </w:r>
      <w:r w:rsidRPr="009F0482">
        <w:rPr>
          <w:rFonts w:ascii="仿宋" w:eastAsia="仿宋" w:hAnsi="仿宋" w:cs="仿宋" w:hint="eastAsia"/>
          <w:sz w:val="28"/>
          <w:szCs w:val="28"/>
        </w:rPr>
        <w:t>；水体</w:t>
      </w:r>
      <w:r w:rsidRPr="009F0482">
        <w:rPr>
          <w:rFonts w:ascii="仿宋" w:eastAsia="仿宋" w:hAnsi="仿宋" w:cs="仿宋"/>
          <w:sz w:val="28"/>
          <w:szCs w:val="28"/>
        </w:rPr>
        <w:t>污染物</w:t>
      </w:r>
      <w:r w:rsidRPr="009F0482">
        <w:rPr>
          <w:rFonts w:ascii="仿宋" w:eastAsia="仿宋" w:hAnsi="仿宋" w:cs="仿宋" w:hint="eastAsia"/>
          <w:sz w:val="28"/>
          <w:szCs w:val="28"/>
        </w:rPr>
        <w:t>迁移转化与水体</w:t>
      </w:r>
      <w:r w:rsidRPr="009F0482">
        <w:rPr>
          <w:rFonts w:ascii="仿宋" w:eastAsia="仿宋" w:hAnsi="仿宋" w:cs="仿宋"/>
          <w:sz w:val="28"/>
          <w:szCs w:val="28"/>
        </w:rPr>
        <w:t>污染</w:t>
      </w:r>
      <w:r w:rsidRPr="009F0482">
        <w:rPr>
          <w:rFonts w:ascii="仿宋" w:eastAsia="仿宋" w:hAnsi="仿宋" w:cs="仿宋" w:hint="eastAsia"/>
          <w:sz w:val="28"/>
          <w:szCs w:val="28"/>
        </w:rPr>
        <w:t>产生原因、治理措施。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4.</w:t>
      </w:r>
      <w:r w:rsidR="0085072F"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E07A05" w:rsidRPr="009F0482">
        <w:rPr>
          <w:rFonts w:ascii="仿宋" w:eastAsia="仿宋" w:hAnsi="仿宋" w:cs="仿宋" w:hint="eastAsia"/>
          <w:sz w:val="28"/>
          <w:szCs w:val="28"/>
        </w:rPr>
        <w:t>土壤</w:t>
      </w:r>
      <w:r w:rsidR="00E07A05" w:rsidRPr="009F0482">
        <w:rPr>
          <w:rFonts w:ascii="仿宋" w:eastAsia="仿宋" w:hAnsi="仿宋" w:cs="仿宋"/>
          <w:sz w:val="28"/>
          <w:szCs w:val="28"/>
        </w:rPr>
        <w:t>环境</w:t>
      </w:r>
    </w:p>
    <w:p w:rsidR="0085072F" w:rsidRPr="009F0482" w:rsidRDefault="0085072F" w:rsidP="008507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/>
          <w:sz w:val="28"/>
          <w:szCs w:val="28"/>
        </w:rPr>
        <w:t>土壤污染及主要污染物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 w:rsidRPr="009F0482">
        <w:rPr>
          <w:rFonts w:ascii="仿宋" w:eastAsia="仿宋" w:hAnsi="仿宋" w:cs="仿宋"/>
          <w:sz w:val="28"/>
          <w:szCs w:val="28"/>
        </w:rPr>
        <w:t>土壤污染物</w:t>
      </w:r>
      <w:r w:rsidRPr="009F0482">
        <w:rPr>
          <w:rFonts w:ascii="仿宋" w:eastAsia="仿宋" w:hAnsi="仿宋" w:cs="仿宋" w:hint="eastAsia"/>
          <w:sz w:val="28"/>
          <w:szCs w:val="28"/>
        </w:rPr>
        <w:t>迁移转化与</w:t>
      </w:r>
      <w:r w:rsidRPr="009F0482">
        <w:rPr>
          <w:rFonts w:ascii="仿宋" w:eastAsia="仿宋" w:hAnsi="仿宋" w:cs="仿宋"/>
          <w:sz w:val="28"/>
          <w:szCs w:val="28"/>
        </w:rPr>
        <w:t>土壤污染</w:t>
      </w:r>
      <w:r w:rsidRPr="009F0482">
        <w:rPr>
          <w:rFonts w:ascii="仿宋" w:eastAsia="仿宋" w:hAnsi="仿宋" w:cs="仿宋" w:hint="eastAsia"/>
          <w:sz w:val="28"/>
          <w:szCs w:val="28"/>
        </w:rPr>
        <w:t>产生原因、治理措施。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5.</w:t>
      </w:r>
      <w:r w:rsidR="00E07A05" w:rsidRPr="009F0482">
        <w:rPr>
          <w:rFonts w:ascii="仿宋" w:eastAsia="仿宋" w:hAnsi="仿宋" w:cs="仿宋"/>
          <w:sz w:val="28"/>
          <w:szCs w:val="28"/>
        </w:rPr>
        <w:t xml:space="preserve"> 固体废物与环境</w:t>
      </w:r>
    </w:p>
    <w:p w:rsidR="00A07EFF" w:rsidRPr="009F0482" w:rsidRDefault="00E07A0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/>
          <w:sz w:val="28"/>
          <w:szCs w:val="28"/>
        </w:rPr>
        <w:t>固体废物来源及其种类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 w:rsidRPr="009F0482">
        <w:rPr>
          <w:rFonts w:ascii="仿宋" w:eastAsia="仿宋" w:hAnsi="仿宋" w:cs="仿宋"/>
          <w:sz w:val="28"/>
          <w:szCs w:val="28"/>
        </w:rPr>
        <w:t>固体废物的污染途径及危害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 w:rsidRPr="009F0482">
        <w:rPr>
          <w:rFonts w:ascii="仿宋" w:eastAsia="仿宋" w:hAnsi="仿宋" w:cs="仿宋"/>
          <w:sz w:val="28"/>
          <w:szCs w:val="28"/>
        </w:rPr>
        <w:t>固体废物</w:t>
      </w:r>
      <w:r w:rsidRPr="009F0482">
        <w:rPr>
          <w:rFonts w:ascii="仿宋" w:eastAsia="仿宋" w:hAnsi="仿宋" w:cs="仿宋" w:hint="eastAsia"/>
          <w:sz w:val="28"/>
          <w:szCs w:val="28"/>
        </w:rPr>
        <w:t>处理、处置与</w:t>
      </w:r>
      <w:r w:rsidRPr="009F0482">
        <w:rPr>
          <w:rFonts w:ascii="仿宋" w:eastAsia="仿宋" w:hAnsi="仿宋" w:cs="仿宋"/>
          <w:sz w:val="28"/>
          <w:szCs w:val="28"/>
        </w:rPr>
        <w:t>资源化利用</w:t>
      </w:r>
      <w:r w:rsidR="00AE3B8C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85072F" w:rsidRPr="009F0482" w:rsidRDefault="00E07A0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6.声环境</w:t>
      </w:r>
    </w:p>
    <w:p w:rsidR="0085072F" w:rsidRPr="009F0482" w:rsidRDefault="00E07A0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/>
          <w:sz w:val="28"/>
          <w:szCs w:val="28"/>
        </w:rPr>
        <w:t>噪声及其来源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 w:rsidRPr="009F0482">
        <w:rPr>
          <w:rFonts w:ascii="仿宋" w:eastAsia="仿宋" w:hAnsi="仿宋" w:cs="仿宋"/>
          <w:sz w:val="28"/>
          <w:szCs w:val="28"/>
        </w:rPr>
        <w:t>噪声的危害</w:t>
      </w:r>
      <w:r w:rsidRPr="009F0482">
        <w:rPr>
          <w:rFonts w:ascii="仿宋" w:eastAsia="仿宋" w:hAnsi="仿宋" w:cs="仿宋" w:hint="eastAsia"/>
          <w:sz w:val="28"/>
          <w:szCs w:val="28"/>
        </w:rPr>
        <w:t>与治理措施。</w:t>
      </w:r>
    </w:p>
    <w:p w:rsidR="0085072F" w:rsidRPr="009F0482" w:rsidRDefault="00E07A0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7.环境生态</w:t>
      </w:r>
    </w:p>
    <w:p w:rsidR="00DD274B" w:rsidRPr="009F0482" w:rsidRDefault="00DD274B" w:rsidP="00DD274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生态系统及其物质循环与能量流动；干扰与</w:t>
      </w:r>
      <w:r w:rsidRPr="009F0482">
        <w:rPr>
          <w:rFonts w:ascii="仿宋" w:eastAsia="仿宋" w:hAnsi="仿宋" w:cs="仿宋"/>
          <w:sz w:val="28"/>
          <w:szCs w:val="28"/>
        </w:rPr>
        <w:t>生物多样性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 w:rsidRPr="009F0482">
        <w:rPr>
          <w:rFonts w:ascii="仿宋" w:eastAsia="仿宋" w:hAnsi="仿宋" w:cs="仿宋"/>
          <w:sz w:val="28"/>
          <w:szCs w:val="28"/>
        </w:rPr>
        <w:t>生物多样性锐减的原因</w:t>
      </w:r>
      <w:r w:rsidRPr="009F0482">
        <w:rPr>
          <w:rFonts w:ascii="仿宋" w:eastAsia="仿宋" w:hAnsi="仿宋" w:cs="仿宋" w:hint="eastAsia"/>
          <w:sz w:val="28"/>
          <w:szCs w:val="28"/>
        </w:rPr>
        <w:t>，</w:t>
      </w:r>
      <w:r w:rsidRPr="009F0482">
        <w:rPr>
          <w:rFonts w:ascii="仿宋" w:eastAsia="仿宋" w:hAnsi="仿宋" w:cs="仿宋"/>
          <w:sz w:val="28"/>
          <w:szCs w:val="28"/>
        </w:rPr>
        <w:t>多样性保护</w:t>
      </w:r>
      <w:r w:rsidRPr="009F0482">
        <w:rPr>
          <w:rFonts w:ascii="仿宋" w:eastAsia="仿宋" w:hAnsi="仿宋" w:cs="仿宋" w:hint="eastAsia"/>
          <w:sz w:val="28"/>
          <w:szCs w:val="28"/>
        </w:rPr>
        <w:t>措施与对策。</w:t>
      </w:r>
    </w:p>
    <w:p w:rsidR="00DD274B" w:rsidRPr="009F0482" w:rsidRDefault="00DD274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8.环境与健康</w:t>
      </w:r>
    </w:p>
    <w:p w:rsidR="00DD274B" w:rsidRPr="009F0482" w:rsidRDefault="00DD274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/>
          <w:sz w:val="28"/>
          <w:szCs w:val="28"/>
        </w:rPr>
        <w:lastRenderedPageBreak/>
        <w:t>食品污染及其来源</w:t>
      </w:r>
      <w:r w:rsidRPr="009F0482">
        <w:rPr>
          <w:rFonts w:ascii="仿宋" w:eastAsia="仿宋" w:hAnsi="仿宋" w:cs="仿宋" w:hint="eastAsia"/>
          <w:sz w:val="28"/>
          <w:szCs w:val="28"/>
        </w:rPr>
        <w:t>；环境毒物在人体内的迁移转化。</w:t>
      </w:r>
    </w:p>
    <w:p w:rsidR="00DD274B" w:rsidRPr="009F0482" w:rsidRDefault="00DD274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9.环境经济</w:t>
      </w:r>
    </w:p>
    <w:p w:rsidR="00DD274B" w:rsidRPr="009F0482" w:rsidRDefault="00DD274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环境与经济关系；环境外部性与</w:t>
      </w:r>
      <w:r w:rsidR="005B0555" w:rsidRPr="009F0482">
        <w:rPr>
          <w:rFonts w:ascii="仿宋" w:eastAsia="仿宋" w:hAnsi="仿宋" w:cs="仿宋" w:hint="eastAsia"/>
          <w:sz w:val="28"/>
          <w:szCs w:val="28"/>
        </w:rPr>
        <w:t>市场机制失灵；生态系统服务价值。</w:t>
      </w:r>
    </w:p>
    <w:p w:rsidR="005B0555" w:rsidRPr="009F0482" w:rsidRDefault="005B055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10.</w:t>
      </w:r>
      <w:r w:rsidRPr="009F0482">
        <w:rPr>
          <w:rFonts w:ascii="仿宋" w:eastAsia="仿宋" w:hAnsi="仿宋" w:cs="仿宋"/>
          <w:sz w:val="28"/>
          <w:szCs w:val="28"/>
        </w:rPr>
        <w:t xml:space="preserve"> 环境管理</w:t>
      </w:r>
    </w:p>
    <w:p w:rsidR="005B0555" w:rsidRPr="009F0482" w:rsidRDefault="005B055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/>
          <w:sz w:val="28"/>
          <w:szCs w:val="28"/>
        </w:rPr>
        <w:t>环境管理的内容</w:t>
      </w:r>
      <w:r w:rsidRPr="009F0482">
        <w:rPr>
          <w:rFonts w:ascii="仿宋" w:eastAsia="仿宋" w:hAnsi="仿宋" w:cs="仿宋" w:hint="eastAsia"/>
          <w:sz w:val="28"/>
          <w:szCs w:val="28"/>
        </w:rPr>
        <w:t>；环境评价制度；流域环境管理与城市环境管理；循环经济与生态工业；农业环境问题与生态农业发展。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1.</w:t>
      </w:r>
      <w:r w:rsidR="004C50C2" w:rsidRPr="005B0555">
        <w:rPr>
          <w:rFonts w:ascii="仿宋" w:eastAsia="仿宋" w:hAnsi="仿宋" w:cs="仿宋"/>
          <w:sz w:val="28"/>
          <w:szCs w:val="28"/>
        </w:rPr>
        <w:t xml:space="preserve"> 杨志峰</w:t>
      </w:r>
      <w:r w:rsidRPr="005B0555">
        <w:rPr>
          <w:rFonts w:ascii="仿宋" w:eastAsia="仿宋" w:hAnsi="仿宋" w:cs="仿宋" w:hint="eastAsia"/>
          <w:sz w:val="28"/>
          <w:szCs w:val="28"/>
        </w:rPr>
        <w:t>主编：《</w:t>
      </w:r>
      <w:r w:rsidR="004C50C2" w:rsidRPr="005B0555">
        <w:rPr>
          <w:rFonts w:ascii="仿宋" w:eastAsia="仿宋" w:hAnsi="仿宋" w:cs="仿宋"/>
          <w:sz w:val="28"/>
          <w:szCs w:val="28"/>
        </w:rPr>
        <w:t>环境科学概论</w:t>
      </w:r>
      <w:r w:rsidRPr="005B0555">
        <w:rPr>
          <w:rFonts w:ascii="仿宋" w:eastAsia="仿宋" w:hAnsi="仿宋" w:cs="仿宋" w:hint="eastAsia"/>
          <w:sz w:val="28"/>
          <w:szCs w:val="28"/>
        </w:rPr>
        <w:t>》，</w:t>
      </w:r>
      <w:r w:rsidR="004C50C2" w:rsidRPr="005B0555">
        <w:rPr>
          <w:rFonts w:ascii="仿宋" w:eastAsia="仿宋" w:hAnsi="仿宋" w:cs="仿宋"/>
          <w:sz w:val="28"/>
          <w:szCs w:val="28"/>
        </w:rPr>
        <w:t>高等教育出版社</w:t>
      </w:r>
      <w:r w:rsidRPr="005B0555">
        <w:rPr>
          <w:rFonts w:ascii="仿宋" w:eastAsia="仿宋" w:hAnsi="仿宋" w:cs="仿宋" w:hint="eastAsia"/>
          <w:sz w:val="28"/>
          <w:szCs w:val="28"/>
        </w:rPr>
        <w:t>200</w:t>
      </w:r>
      <w:r w:rsidR="004C50C2" w:rsidRPr="005B0555">
        <w:rPr>
          <w:rFonts w:ascii="仿宋" w:eastAsia="仿宋" w:hAnsi="仿宋" w:cs="仿宋" w:hint="eastAsia"/>
          <w:sz w:val="28"/>
          <w:szCs w:val="28"/>
        </w:rPr>
        <w:t>4</w:t>
      </w:r>
      <w:r w:rsidRPr="005B0555">
        <w:rPr>
          <w:rFonts w:ascii="仿宋" w:eastAsia="仿宋" w:hAnsi="仿宋" w:cs="仿宋" w:hint="eastAsia"/>
          <w:sz w:val="28"/>
          <w:szCs w:val="28"/>
        </w:rPr>
        <w:t>年</w:t>
      </w:r>
      <w:r w:rsidR="004C50C2" w:rsidRPr="005B0555">
        <w:rPr>
          <w:rFonts w:ascii="仿宋" w:eastAsia="仿宋" w:hAnsi="仿宋" w:cs="仿宋" w:hint="eastAsia"/>
          <w:sz w:val="28"/>
          <w:szCs w:val="28"/>
        </w:rPr>
        <w:t>；</w:t>
      </w:r>
    </w:p>
    <w:p w:rsidR="00A07EFF" w:rsidRPr="005B0555" w:rsidRDefault="004C50C2" w:rsidP="004C50C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2.</w:t>
      </w:r>
      <w:r w:rsidRPr="005B0555">
        <w:rPr>
          <w:rFonts w:ascii="仿宋" w:eastAsia="仿宋" w:hAnsi="仿宋" w:cs="仿宋"/>
          <w:sz w:val="28"/>
          <w:szCs w:val="28"/>
        </w:rPr>
        <w:t xml:space="preserve"> 方淑荣</w:t>
      </w:r>
      <w:r w:rsidRPr="005B0555">
        <w:rPr>
          <w:rFonts w:ascii="仿宋" w:eastAsia="仿宋" w:hAnsi="仿宋" w:cs="仿宋" w:hint="eastAsia"/>
          <w:sz w:val="28"/>
          <w:szCs w:val="28"/>
        </w:rPr>
        <w:t>主编：《</w:t>
      </w:r>
      <w:r w:rsidRPr="005B0555">
        <w:rPr>
          <w:rFonts w:ascii="仿宋" w:eastAsia="仿宋" w:hAnsi="仿宋" w:cs="仿宋"/>
          <w:sz w:val="28"/>
          <w:szCs w:val="28"/>
        </w:rPr>
        <w:t>环境科学概论</w:t>
      </w:r>
      <w:r w:rsidRPr="005B0555">
        <w:rPr>
          <w:rFonts w:ascii="仿宋" w:eastAsia="仿宋" w:hAnsi="仿宋" w:cs="仿宋" w:hint="eastAsia"/>
          <w:sz w:val="28"/>
          <w:szCs w:val="28"/>
        </w:rPr>
        <w:t>》，</w:t>
      </w:r>
      <w:r w:rsidRPr="005B0555">
        <w:rPr>
          <w:rFonts w:ascii="仿宋" w:eastAsia="仿宋" w:hAnsi="仿宋" w:cs="仿宋"/>
          <w:sz w:val="28"/>
          <w:szCs w:val="28"/>
        </w:rPr>
        <w:t>清华大学出版</w:t>
      </w:r>
      <w:r w:rsidRPr="005B0555">
        <w:rPr>
          <w:rFonts w:ascii="仿宋" w:eastAsia="仿宋" w:hAnsi="仿宋" w:cs="仿宋" w:hint="eastAsia"/>
          <w:sz w:val="28"/>
          <w:szCs w:val="28"/>
        </w:rPr>
        <w:t>2011年。</w:t>
      </w:r>
    </w:p>
    <w:sectPr w:rsidR="00A07EFF" w:rsidRPr="005B0555" w:rsidSect="00A07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D4" w:rsidRDefault="00C60DD4" w:rsidP="004C50C2">
      <w:r>
        <w:separator/>
      </w:r>
    </w:p>
  </w:endnote>
  <w:endnote w:type="continuationSeparator" w:id="1">
    <w:p w:rsidR="00C60DD4" w:rsidRDefault="00C60DD4" w:rsidP="004C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D4" w:rsidRDefault="00C60DD4" w:rsidP="004C50C2">
      <w:r>
        <w:separator/>
      </w:r>
    </w:p>
  </w:footnote>
  <w:footnote w:type="continuationSeparator" w:id="1">
    <w:p w:rsidR="00C60DD4" w:rsidRDefault="00C60DD4" w:rsidP="004C5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8D6"/>
    <w:rsid w:val="000004FA"/>
    <w:rsid w:val="000618D6"/>
    <w:rsid w:val="000706BA"/>
    <w:rsid w:val="00094106"/>
    <w:rsid w:val="00134767"/>
    <w:rsid w:val="001956B0"/>
    <w:rsid w:val="00270FE2"/>
    <w:rsid w:val="002D00B2"/>
    <w:rsid w:val="003066E6"/>
    <w:rsid w:val="00330E58"/>
    <w:rsid w:val="0037423B"/>
    <w:rsid w:val="004C50C2"/>
    <w:rsid w:val="005B0555"/>
    <w:rsid w:val="005D01E4"/>
    <w:rsid w:val="00637B77"/>
    <w:rsid w:val="00637BB9"/>
    <w:rsid w:val="00656CE1"/>
    <w:rsid w:val="006D78B6"/>
    <w:rsid w:val="007852FF"/>
    <w:rsid w:val="007E44BE"/>
    <w:rsid w:val="00822F94"/>
    <w:rsid w:val="0085072F"/>
    <w:rsid w:val="00873191"/>
    <w:rsid w:val="008A7612"/>
    <w:rsid w:val="009418E3"/>
    <w:rsid w:val="009764CF"/>
    <w:rsid w:val="009E5A96"/>
    <w:rsid w:val="009F0482"/>
    <w:rsid w:val="00A07120"/>
    <w:rsid w:val="00A07EFF"/>
    <w:rsid w:val="00A17AA7"/>
    <w:rsid w:val="00A23F95"/>
    <w:rsid w:val="00AB3518"/>
    <w:rsid w:val="00AE3B8C"/>
    <w:rsid w:val="00B415AE"/>
    <w:rsid w:val="00BA5D9C"/>
    <w:rsid w:val="00BC4257"/>
    <w:rsid w:val="00C60DD4"/>
    <w:rsid w:val="00DD274B"/>
    <w:rsid w:val="00E07A05"/>
    <w:rsid w:val="00FD35B6"/>
    <w:rsid w:val="1D265AB4"/>
    <w:rsid w:val="755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0C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0C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135</Words>
  <Characters>772</Characters>
  <Application>Microsoft Office Word</Application>
  <DocSecurity>0</DocSecurity>
  <Lines>6</Lines>
  <Paragraphs>1</Paragraphs>
  <ScaleCrop>false</ScaleCrop>
  <Company>1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xbany</cp:lastModifiedBy>
  <cp:revision>13</cp:revision>
  <dcterms:created xsi:type="dcterms:W3CDTF">2017-07-13T01:41:00Z</dcterms:created>
  <dcterms:modified xsi:type="dcterms:W3CDTF">2021-06-03T07:46:00Z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