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709《基础日语》考试大纲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一、大纲综述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基础日语是综合日语语言技能考试，是报考我校“外国语言文学”日本语言文化方向研究生的专业考试科目之一。为帮助考生明确考试复习范围和有关的考试要求，特制定本考试大纲。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本考试大纲主要依据北京林业大学日语专业课程教学大纲进行编制，同时也结合了其他院校相关课程和考试的实际要求。非日语专业的考生，应参照日语专业的相关教材进行自学。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二、考试内容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本考试是对考生综合语言理解和运用能力的检测。考试内容如下：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文字、词汇、语法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文字题通过汉字读音等测试考生的汉字阅读理解能力；词汇题包括常用语和惯用语等，主要测试考生对这些词汇语义的理解能力；语法包括助词、助动词、语法功能词、语句搭配、句型、敬语、和古典语法等，主要测试考生对语法的掌握程度和运用能力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阅读理解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熟练掌握阅读的主要技巧，能够阅读理解相当于日语专业高年级阅读教程难度的文章，掌握所读材料的主旨和大意，了解文章的事实细节，既能理解字面意思，又能理解上下文的逻辑关系和作者意图。考生平时应注意大量阅读日语原文（包括社会、文化、科技等广泛的内容）和日本主要报刊。阅读理解分长篇和短篇两种，主要测试考生的阅读理解能力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完型填空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能把握日语原文材料的主旨和大意，正确理解文章的结构和意思。能够根据上下文意思等进行正确的逻辑推导。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完成句子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根据所出的前提条件完成句子。要求文字内容完整、恰当、书写格式和语法正确。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三、考试要求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本考试为能力考试，不考查理论知识，但相关语言知识（如语法、词汇、文体）的学习有助于阅读等能力的提高。考生应掌握日语文字、词汇、语法、阅读等基本能力。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四、考试方式及时间</w:t>
      </w:r>
    </w:p>
    <w:p>
      <w:pPr>
        <w:pStyle w:val="2"/>
        <w:snapToGrid w:val="0"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考试方式为闭卷、笔试，时间为3小时，满分为150分。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五、试卷结构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为了考核学生运用语言的综合能力，既充分考虑科学性、客观性，又照顾其可行性及本考试的特点，本考试采取客观试题与主观试题相结合、单项技能测试和综合技能测试相结合的方法。题型和分数分配如下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词汇：40题。（20分）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语法：30题。（30分）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阅读理解：阅读4～5篇文章。（60分）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完型填空：一篇长度1200～1500字左右的文章，文章后有10道多项选择题。（20分）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完成句子：10个未完成的句子，使之完整。（20分）</w:t>
      </w:r>
    </w:p>
    <w:p>
      <w:pPr>
        <w:spacing w:line="360" w:lineRule="auto"/>
        <w:ind w:left="420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六、主要参考书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本考试不会拘泥于任何一本教材，下面教材仅供参考，还应注意国际日语水平一级、日语专业八级等相关的材料。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《新编日语》(1-4册)，周平等，</w:t>
      </w:r>
      <w:r>
        <w:rPr>
          <w:rFonts w:hint="eastAsia" w:ascii="宋体" w:hAnsi="宋体" w:cs="宋体"/>
          <w:color w:val="000000"/>
          <w:sz w:val="24"/>
          <w:szCs w:val="24"/>
        </w:rPr>
        <w:t>上海外教社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《日语》(5-8</w:t>
      </w:r>
      <w:r>
        <w:rPr>
          <w:rFonts w:hint="eastAsia" w:ascii="宋体" w:hAnsi="宋体" w:cs="宋体"/>
          <w:sz w:val="24"/>
          <w:szCs w:val="24"/>
        </w:rPr>
        <w:t>册)，陈生保等，</w:t>
      </w:r>
      <w:r>
        <w:rPr>
          <w:rFonts w:hint="eastAsia" w:ascii="宋体" w:hAnsi="宋体" w:cs="宋体"/>
          <w:color w:val="000000"/>
          <w:sz w:val="24"/>
          <w:szCs w:val="24"/>
        </w:rPr>
        <w:t>上海外教社</w:t>
      </w:r>
    </w:p>
    <w:p>
      <w:pPr>
        <w:spacing w:line="240" w:lineRule="atLeast"/>
        <w:ind w:firstLine="420" w:firstLineChars="2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E89"/>
    <w:multiLevelType w:val="multilevel"/>
    <w:tmpl w:val="15534E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D09630E"/>
    <w:multiLevelType w:val="multilevel"/>
    <w:tmpl w:val="2D09630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0"/>
    <w:rsid w:val="00021A65"/>
    <w:rsid w:val="00024510"/>
    <w:rsid w:val="00087F8E"/>
    <w:rsid w:val="000C1A72"/>
    <w:rsid w:val="00130F39"/>
    <w:rsid w:val="001A5CE7"/>
    <w:rsid w:val="001C3EAA"/>
    <w:rsid w:val="003B1DD1"/>
    <w:rsid w:val="004E4B12"/>
    <w:rsid w:val="006213E9"/>
    <w:rsid w:val="00663435"/>
    <w:rsid w:val="00701E25"/>
    <w:rsid w:val="007440C8"/>
    <w:rsid w:val="007B6377"/>
    <w:rsid w:val="008355C2"/>
    <w:rsid w:val="0089757E"/>
    <w:rsid w:val="008B1499"/>
    <w:rsid w:val="008C10F1"/>
    <w:rsid w:val="008C4C37"/>
    <w:rsid w:val="009560D0"/>
    <w:rsid w:val="009912A3"/>
    <w:rsid w:val="009A7F43"/>
    <w:rsid w:val="009C3614"/>
    <w:rsid w:val="009D5A4B"/>
    <w:rsid w:val="00A00CAE"/>
    <w:rsid w:val="00AB6BEA"/>
    <w:rsid w:val="00B47423"/>
    <w:rsid w:val="00B878A5"/>
    <w:rsid w:val="00C25426"/>
    <w:rsid w:val="00C31417"/>
    <w:rsid w:val="00C51BA0"/>
    <w:rsid w:val="00C7213C"/>
    <w:rsid w:val="00D552D1"/>
    <w:rsid w:val="00D949BD"/>
    <w:rsid w:val="00F231AE"/>
    <w:rsid w:val="00F23E04"/>
    <w:rsid w:val="00F46E52"/>
    <w:rsid w:val="00FE5443"/>
    <w:rsid w:val="3934418A"/>
    <w:rsid w:val="3C8A6B13"/>
    <w:rsid w:val="52986D32"/>
    <w:rsid w:val="53AC12C0"/>
    <w:rsid w:val="5E2C29CB"/>
    <w:rsid w:val="6A40180C"/>
    <w:rsid w:val="DD7F2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纯文本 字符"/>
    <w:link w:val="2"/>
    <w:uiPriority w:val="0"/>
    <w:rPr>
      <w:rFonts w:ascii="宋体" w:hAnsi="Courier New"/>
      <w:kern w:val="2"/>
      <w:sz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2015-07-04T16:20:00Z</dcterms:created>
  <dc:creator>win</dc:creator>
  <cp:lastModifiedBy>Administrator</cp:lastModifiedBy>
  <cp:lastPrinted>2009-10-10T16:37:00Z</cp:lastPrinted>
  <dcterms:modified xsi:type="dcterms:W3CDTF">2021-09-01T02:45:08Z</dcterms:modified>
  <dc:title>翻译和写作考试大纲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5B8F78072BB348279EAA6F77211C321B</vt:lpwstr>
  </property>
</Properties>
</file>