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bookmarkEnd w:id="0"/>
      <w:r>
        <w:rPr>
          <w:rFonts w:hint="eastAsia"/>
          <w:sz w:val="28"/>
          <w:szCs w:val="28"/>
        </w:rPr>
        <w:t>太原科技大学全国硕士研究生招生考试</w:t>
      </w:r>
    </w:p>
    <w:p>
      <w:pPr>
        <w:jc w:val="center"/>
        <w:rPr>
          <w:rFonts w:hint="eastAsia"/>
          <w:sz w:val="28"/>
          <w:szCs w:val="28"/>
        </w:rPr>
      </w:pPr>
      <w:r>
        <w:rPr>
          <w:rFonts w:hint="eastAsia"/>
          <w:sz w:val="28"/>
          <w:szCs w:val="28"/>
        </w:rPr>
        <w:t>业务课考试大纲（初试）</w:t>
      </w:r>
    </w:p>
    <w:p>
      <w:pPr>
        <w:rPr>
          <w:rFonts w:hint="eastAsia"/>
          <w:szCs w:val="21"/>
        </w:rPr>
      </w:pPr>
    </w:p>
    <w:p>
      <w:pPr>
        <w:rPr>
          <w:rFonts w:hint="eastAsia"/>
          <w:szCs w:val="21"/>
        </w:rPr>
      </w:pPr>
      <w:r>
        <w:rPr>
          <w:rFonts w:hint="eastAsia"/>
          <w:szCs w:val="21"/>
        </w:rPr>
        <w:t>科目代码：</w:t>
      </w:r>
      <w:r>
        <w:rPr>
          <w:rFonts w:hint="eastAsia"/>
        </w:rPr>
        <w:t>835</w:t>
      </w:r>
    </w:p>
    <w:p>
      <w:pPr>
        <w:rPr>
          <w:rFonts w:hint="eastAsia"/>
          <w:szCs w:val="21"/>
        </w:rPr>
      </w:pPr>
      <w:r>
        <w:rPr>
          <w:rFonts w:hint="eastAsia"/>
          <w:szCs w:val="21"/>
        </w:rPr>
        <w:t>科目名称：</w:t>
      </w:r>
      <w:r>
        <w:rPr>
          <w:rFonts w:hint="eastAsia"/>
        </w:rPr>
        <w:t>管理学</w:t>
      </w:r>
    </w:p>
    <w:p>
      <w:pPr>
        <w:rPr>
          <w:rFonts w:hint="eastAsia"/>
          <w:szCs w:val="21"/>
        </w:rPr>
      </w:pPr>
    </w:p>
    <w:p>
      <w:pPr>
        <w:rPr>
          <w:rFonts w:hint="eastAsia"/>
          <w:szCs w:val="21"/>
        </w:rPr>
      </w:pPr>
      <w:r>
        <w:rPr>
          <w:rFonts w:hint="eastAsia"/>
          <w:szCs w:val="21"/>
        </w:rPr>
        <w:t>一、考试的总体要求</w:t>
      </w:r>
    </w:p>
    <w:p>
      <w:pPr>
        <w:rPr>
          <w:rFonts w:hint="eastAsia"/>
          <w:szCs w:val="21"/>
        </w:rPr>
      </w:pPr>
      <w:r>
        <w:rPr>
          <w:rFonts w:hint="eastAsia"/>
          <w:szCs w:val="21"/>
        </w:rPr>
        <w:t>"管理学"入学考试是为招收管理学专业硕士生而实施的选拔性考试。其指导思想是有利于选拔具有扎实的管理学基础理论知识并有一定应用能力的高素质人才。要求考生能够通过对管理学理论与方法的学习，深入了解管理学的发展和有代表性的思想，掌握计划、组织、领导、控制等管理职能，掌握主要的管理方法，并能运用所学的基本理论来研究现实中的管理问题，提出解决问题的基本思路。</w:t>
      </w:r>
    </w:p>
    <w:p>
      <w:pPr>
        <w:rPr>
          <w:rFonts w:hint="eastAsia"/>
          <w:szCs w:val="21"/>
        </w:rPr>
      </w:pPr>
    </w:p>
    <w:p>
      <w:pPr>
        <w:rPr>
          <w:rFonts w:hint="eastAsia"/>
          <w:szCs w:val="21"/>
        </w:rPr>
      </w:pPr>
      <w:r>
        <w:rPr>
          <w:rFonts w:hint="eastAsia"/>
          <w:szCs w:val="21"/>
        </w:rPr>
        <w:t>二、考试内容及比例</w:t>
      </w:r>
    </w:p>
    <w:p>
      <w:pPr>
        <w:rPr>
          <w:rFonts w:hint="eastAsia"/>
          <w:szCs w:val="21"/>
        </w:rPr>
      </w:pPr>
      <w:r>
        <w:rPr>
          <w:rFonts w:hint="eastAsia"/>
          <w:szCs w:val="21"/>
        </w:rPr>
        <w:t>1、总论（包括管理者、管理思想、道德与社会责任、信息化管理）。（20%）</w:t>
      </w:r>
    </w:p>
    <w:p>
      <w:pPr>
        <w:rPr>
          <w:rFonts w:hint="eastAsia"/>
          <w:szCs w:val="21"/>
        </w:rPr>
      </w:pPr>
      <w:r>
        <w:rPr>
          <w:rFonts w:hint="eastAsia"/>
          <w:szCs w:val="21"/>
        </w:rPr>
        <w:t>2、决策与计划（包括决策、计划、战略计划、目标管理）。（20%）</w:t>
      </w:r>
    </w:p>
    <w:p>
      <w:pPr>
        <w:rPr>
          <w:rFonts w:hint="eastAsia"/>
          <w:szCs w:val="21"/>
        </w:rPr>
      </w:pPr>
      <w:r>
        <w:rPr>
          <w:rFonts w:hint="eastAsia"/>
          <w:szCs w:val="21"/>
        </w:rPr>
        <w:t>3、组织（包括组织设计、组织文化）。（15%）</w:t>
      </w:r>
    </w:p>
    <w:p>
      <w:pPr>
        <w:rPr>
          <w:rFonts w:hint="eastAsia"/>
          <w:szCs w:val="21"/>
        </w:rPr>
      </w:pPr>
      <w:r>
        <w:rPr>
          <w:rFonts w:hint="eastAsia"/>
          <w:szCs w:val="21"/>
        </w:rPr>
        <w:t>4、领导（包括领导理论、激励、沟通、人力资源管理）。（20%）</w:t>
      </w:r>
    </w:p>
    <w:p>
      <w:pPr>
        <w:rPr>
          <w:rFonts w:hint="eastAsia"/>
          <w:szCs w:val="21"/>
        </w:rPr>
      </w:pPr>
      <w:r>
        <w:rPr>
          <w:rFonts w:hint="eastAsia"/>
          <w:szCs w:val="21"/>
        </w:rPr>
        <w:t>5、控制（包括控制过程、控制方法）。（15%）</w:t>
      </w:r>
    </w:p>
    <w:p>
      <w:pPr>
        <w:rPr>
          <w:rFonts w:hint="eastAsia"/>
          <w:szCs w:val="21"/>
        </w:rPr>
      </w:pPr>
      <w:r>
        <w:rPr>
          <w:rFonts w:hint="eastAsia"/>
          <w:szCs w:val="21"/>
        </w:rPr>
        <w:t>6、创新（包括职能、组织创新）（10%）</w:t>
      </w:r>
    </w:p>
    <w:p>
      <w:pPr>
        <w:rPr>
          <w:rFonts w:hint="eastAsia"/>
          <w:szCs w:val="21"/>
        </w:rPr>
      </w:pPr>
    </w:p>
    <w:p>
      <w:pPr>
        <w:rPr>
          <w:rFonts w:hint="eastAsia"/>
          <w:szCs w:val="21"/>
        </w:rPr>
      </w:pPr>
      <w:r>
        <w:rPr>
          <w:rFonts w:hint="eastAsia"/>
          <w:szCs w:val="21"/>
        </w:rPr>
        <w:t>三、试卷类型及比例</w:t>
      </w:r>
    </w:p>
    <w:p>
      <w:pPr>
        <w:rPr>
          <w:rFonts w:hint="eastAsia"/>
          <w:szCs w:val="21"/>
        </w:rPr>
      </w:pPr>
      <w:r>
        <w:rPr>
          <w:rFonts w:hint="eastAsia"/>
          <w:szCs w:val="21"/>
        </w:rPr>
        <w:t>名词解释题约占10%；</w:t>
      </w:r>
    </w:p>
    <w:p>
      <w:pPr>
        <w:rPr>
          <w:rFonts w:hint="eastAsia"/>
          <w:szCs w:val="21"/>
        </w:rPr>
      </w:pPr>
      <w:r>
        <w:rPr>
          <w:rFonts w:hint="eastAsia"/>
          <w:szCs w:val="21"/>
        </w:rPr>
        <w:t>简答题约占30%；</w:t>
      </w:r>
    </w:p>
    <w:p>
      <w:pPr>
        <w:rPr>
          <w:rFonts w:hint="eastAsia"/>
          <w:szCs w:val="21"/>
        </w:rPr>
      </w:pPr>
      <w:r>
        <w:rPr>
          <w:rFonts w:hint="eastAsia"/>
          <w:szCs w:val="21"/>
        </w:rPr>
        <w:t>计算题约占20%；</w:t>
      </w:r>
    </w:p>
    <w:p>
      <w:pPr>
        <w:rPr>
          <w:rFonts w:hint="eastAsia"/>
          <w:szCs w:val="21"/>
        </w:rPr>
      </w:pPr>
      <w:r>
        <w:rPr>
          <w:rFonts w:hint="eastAsia"/>
          <w:szCs w:val="21"/>
        </w:rPr>
        <w:t>综合论述题约占30%；</w:t>
      </w:r>
    </w:p>
    <w:p>
      <w:pPr>
        <w:rPr>
          <w:rFonts w:hint="eastAsia"/>
          <w:szCs w:val="21"/>
        </w:rPr>
      </w:pPr>
      <w:r>
        <w:rPr>
          <w:rFonts w:hint="eastAsia"/>
          <w:szCs w:val="21"/>
        </w:rPr>
        <w:t>其他相关题约占10%</w:t>
      </w:r>
    </w:p>
    <w:p>
      <w:pPr>
        <w:rPr>
          <w:rFonts w:hint="eastAsia"/>
          <w:szCs w:val="21"/>
        </w:rPr>
      </w:pPr>
    </w:p>
    <w:p>
      <w:pPr>
        <w:rPr>
          <w:rFonts w:hint="eastAsia"/>
          <w:szCs w:val="21"/>
        </w:rPr>
      </w:pPr>
      <w:r>
        <w:rPr>
          <w:rFonts w:hint="eastAsia"/>
          <w:szCs w:val="21"/>
        </w:rPr>
        <w:t>四、主要参考教材</w:t>
      </w:r>
    </w:p>
    <w:p>
      <w:pPr>
        <w:rPr>
          <w:rFonts w:hint="eastAsia"/>
        </w:rPr>
      </w:pPr>
      <w:r>
        <w:rPr>
          <w:rFonts w:hint="eastAsia"/>
        </w:rPr>
        <w:t>管理学，周三多，高等教育出版社，2005年；</w:t>
      </w:r>
    </w:p>
    <w:p>
      <w:pPr>
        <w:rPr>
          <w:rFonts w:hint="eastAsia"/>
          <w:szCs w:val="21"/>
        </w:rPr>
      </w:pPr>
    </w:p>
    <w:p>
      <w:pPr>
        <w:rPr>
          <w:szCs w:val="21"/>
        </w:rPr>
      </w:pPr>
      <w:r>
        <w:rPr>
          <w:rFonts w:hint="eastAsia"/>
          <w:szCs w:val="21"/>
        </w:rPr>
        <w:t>五、专业课辅导</w:t>
      </w:r>
    </w:p>
    <w:p>
      <w:pPr>
        <w:rPr>
          <w:rFonts w:hint="eastAsia"/>
          <w:szCs w:val="21"/>
        </w:rPr>
      </w:pPr>
      <w:r>
        <w:rPr>
          <w:rFonts w:hint="eastAsia"/>
          <w:szCs w:val="21"/>
        </w:rPr>
        <w:t>请关注</w:t>
      </w:r>
      <w:r>
        <w:rPr>
          <w:szCs w:val="21"/>
        </w:rPr>
        <w:fldChar w:fldCharType="begin"/>
      </w:r>
      <w:r>
        <w:rPr>
          <w:szCs w:val="21"/>
        </w:rPr>
        <w:instrText xml:space="preserve"> HYPERLINK "http://www1.tyust.edu.cn/jingguan/index.htm" </w:instrText>
      </w:r>
      <w:r>
        <w:rPr>
          <w:szCs w:val="21"/>
        </w:rPr>
        <w:fldChar w:fldCharType="separate"/>
      </w:r>
      <w:r>
        <w:rPr>
          <w:rStyle w:val="5"/>
          <w:szCs w:val="21"/>
        </w:rPr>
        <w:t>http://www1.tyust.edu.cn/jingguan/index.htm</w:t>
      </w:r>
      <w:r>
        <w:rPr>
          <w:szCs w:val="21"/>
        </w:rPr>
        <w:fldChar w:fldCharType="end"/>
      </w:r>
      <w:r>
        <w:rPr>
          <w:rFonts w:hint="eastAsia"/>
          <w:szCs w:val="21"/>
        </w:rPr>
        <w:t>；</w:t>
      </w:r>
    </w:p>
    <w:p>
      <w:pPr>
        <w:rPr>
          <w:rFonts w:hint="eastAsia"/>
          <w:szCs w:val="21"/>
        </w:rPr>
      </w:pPr>
      <w:r>
        <w:rPr>
          <w:rFonts w:hint="eastAsia"/>
          <w:szCs w:val="21"/>
        </w:rPr>
        <w:t>电  话：0351－6998272。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0D"/>
    <w:rsid w:val="00014524"/>
    <w:rsid w:val="000809F9"/>
    <w:rsid w:val="00293591"/>
    <w:rsid w:val="002D25A6"/>
    <w:rsid w:val="002D60B5"/>
    <w:rsid w:val="00347FA9"/>
    <w:rsid w:val="0041210D"/>
    <w:rsid w:val="0045459E"/>
    <w:rsid w:val="004B4021"/>
    <w:rsid w:val="004B632F"/>
    <w:rsid w:val="005057F3"/>
    <w:rsid w:val="00676CA4"/>
    <w:rsid w:val="006F73C9"/>
    <w:rsid w:val="007020F9"/>
    <w:rsid w:val="007274A8"/>
    <w:rsid w:val="0076132D"/>
    <w:rsid w:val="008A5940"/>
    <w:rsid w:val="008B7E05"/>
    <w:rsid w:val="008E1366"/>
    <w:rsid w:val="00960578"/>
    <w:rsid w:val="009857A1"/>
    <w:rsid w:val="00987073"/>
    <w:rsid w:val="009C3F85"/>
    <w:rsid w:val="009D6D4C"/>
    <w:rsid w:val="00A25CBC"/>
    <w:rsid w:val="00B04E67"/>
    <w:rsid w:val="00BB2801"/>
    <w:rsid w:val="00D135B0"/>
    <w:rsid w:val="00DC7860"/>
    <w:rsid w:val="00E720C4"/>
    <w:rsid w:val="00F052FB"/>
    <w:rsid w:val="00F848DA"/>
    <w:rsid w:val="103E5E06"/>
    <w:rsid w:val="17EF76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character" w:styleId="4">
    <w:name w:val="Strong"/>
    <w:basedOn w:val="3"/>
    <w:uiPriority w:val="0"/>
    <w:rPr>
      <w:b/>
      <w:b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97</Words>
  <Characters>557</Characters>
  <Lines>4</Lines>
  <Paragraphs>1</Paragraphs>
  <TotalTime>0</TotalTime>
  <ScaleCrop>false</ScaleCrop>
  <LinksUpToDate>false</LinksUpToDate>
  <CharactersWithSpaces>653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2007-10-22T00:43:00Z</dcterms:created>
  <dc:creator>MWK</dc:creator>
  <cp:lastModifiedBy>Administrator</cp:lastModifiedBy>
  <cp:lastPrinted>2007-10-23T02:53:00Z</cp:lastPrinted>
  <dcterms:modified xsi:type="dcterms:W3CDTF">2021-09-15T08:22:35Z</dcterms:modified>
  <dc:title>关于制定课程考试大纲的通知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