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hAnsi="宋体"/>
          <w:b/>
          <w:sz w:val="32"/>
          <w:szCs w:val="32"/>
        </w:rPr>
        <w:t>824《地理信息系统原理》考试内容范围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第一章 </w:t>
      </w:r>
      <w:r>
        <w:rPr>
          <w:sz w:val="24"/>
        </w:rPr>
        <w:t>绪论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主要内容：GIS的基本概念、研究内容及与相关学科关系； GIS的功能与应用、GIS的发展动态。</w:t>
      </w:r>
    </w:p>
    <w:p>
      <w:pPr>
        <w:spacing w:line="400" w:lineRule="exact"/>
        <w:ind w:left="720" w:hanging="720" w:hangingChars="300"/>
        <w:rPr>
          <w:sz w:val="24"/>
        </w:rPr>
      </w:pPr>
      <w:r>
        <w:rPr>
          <w:rFonts w:hint="eastAsia"/>
          <w:sz w:val="24"/>
        </w:rPr>
        <w:t xml:space="preserve">第二章 </w:t>
      </w:r>
      <w:r>
        <w:rPr>
          <w:sz w:val="24"/>
        </w:rPr>
        <w:t>GIS的构成与功能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主要内容： GIS的各组成部分及系统功能。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第三章 空间数据获取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主要内容：空间数据的特性与内容，空间数据的获取方法，空间数据转换的目的和过程。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第四章 空间数据的表达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主要内容：空间对象的定义及其空间关系，空间对象的矢量数据结构及其编码方法，空间对象的栅格数据结构及其编码方法，两种数据结构的比较及其相互转换。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第五章 空间数据处理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主要内容：基本算法在空间数据处理中的应用，图形编辑，拓扑关系建立的方法，图形的裁剪与合并，图幅接边，坐标变换等内容。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第六章 空间数据管理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空间数据组织的逻辑层次及空间数据库的定义、特点，传统数据库模型的类型、特点，面向对象数据模型的优点，空间数据管理模式、组织方式及空间索引方法。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第七章 空间分析与空间统计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主要内容：空间查询、空间分析的定义及内容，空间叠置分析、缓冲区分析、网络分析、三维空间分析的应用、</w:t>
      </w:r>
      <w:r>
        <w:rPr>
          <w:rFonts w:hint="eastAsia"/>
        </w:rPr>
        <w:t>空间统计分析的基本方法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第八章 空间数据的可视化与地图制图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主要内容：空间数据的表达方式及各种空间数据产品的特点。</w:t>
      </w:r>
    </w:p>
    <w:p>
      <w:r>
        <w:rPr>
          <w:rFonts w:hint="eastAsia"/>
          <w:sz w:val="24"/>
        </w:rPr>
        <w:t>第九章GIS的应用主要内容：</w:t>
      </w:r>
      <w:r>
        <w:rPr>
          <w:rFonts w:hint="eastAsia"/>
        </w:rPr>
        <w:t>掌握和熟悉GIS在城市规划、灾害评估、资源环境评价等方面的应用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</w:rPr>
        <w:t>第十一章 网络G</w:t>
      </w:r>
      <w:r>
        <w:t>IS</w:t>
      </w:r>
      <w:r>
        <w:rPr>
          <w:rFonts w:hint="eastAsia"/>
        </w:rPr>
        <w:t>与地理信息服务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主要内容：</w:t>
      </w:r>
      <w:r>
        <w:rPr>
          <w:rFonts w:hint="eastAsia"/>
        </w:rPr>
        <w:t>掌握和熟悉地理信息服务的基本内容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第十章 现代GIS的若干技术</w:t>
      </w:r>
    </w:p>
    <w:p>
      <w:pPr>
        <w:spacing w:line="400" w:lineRule="exact"/>
        <w:rPr>
          <w:rFonts w:hint="eastAsia"/>
        </w:rPr>
      </w:pPr>
      <w:r>
        <w:rPr>
          <w:rFonts w:hint="eastAsia"/>
          <w:sz w:val="24"/>
        </w:rPr>
        <w:t>主要内容：3S集成技术，WebGIS，OpenGIS，数字地球、智慧城市、大数据、云计算等概念及其核心技术。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参考书：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1、</w:t>
      </w:r>
      <w:r>
        <w:rPr>
          <w:sz w:val="24"/>
        </w:rPr>
        <w:t>地理信息系统教程</w:t>
      </w:r>
      <w:r>
        <w:rPr>
          <w:rFonts w:hint="eastAsia"/>
          <w:sz w:val="24"/>
        </w:rPr>
        <w:t>（第二版）</w:t>
      </w:r>
      <w:r>
        <w:rPr>
          <w:sz w:val="24"/>
        </w:rPr>
        <w:t xml:space="preserve">汤国安 </w:t>
      </w:r>
      <w:r>
        <w:rPr>
          <w:rFonts w:hint="eastAsia"/>
          <w:sz w:val="24"/>
        </w:rPr>
        <w:t>主</w:t>
      </w:r>
      <w:r>
        <w:rPr>
          <w:sz w:val="24"/>
        </w:rPr>
        <w:t>编 高等教育出版社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2、</w:t>
      </w:r>
      <w:r>
        <w:rPr>
          <w:sz w:val="24"/>
        </w:rPr>
        <w:t>地理信息系统概论</w:t>
      </w:r>
      <w:r>
        <w:rPr>
          <w:rFonts w:hint="eastAsia"/>
          <w:sz w:val="24"/>
        </w:rPr>
        <w:t>（第三版）</w:t>
      </w:r>
      <w:r>
        <w:rPr>
          <w:sz w:val="24"/>
        </w:rPr>
        <w:t>黄杏元</w:t>
      </w:r>
      <w:r>
        <w:rPr>
          <w:rFonts w:hint="eastAsia"/>
          <w:sz w:val="24"/>
        </w:rPr>
        <w:t>、</w:t>
      </w:r>
      <w:r>
        <w:rPr>
          <w:sz w:val="24"/>
        </w:rPr>
        <w:t xml:space="preserve">马劲松 </w:t>
      </w:r>
      <w:r>
        <w:rPr>
          <w:rFonts w:hint="eastAsia"/>
          <w:sz w:val="24"/>
        </w:rPr>
        <w:t xml:space="preserve">编著 </w:t>
      </w:r>
      <w:r>
        <w:rPr>
          <w:sz w:val="24"/>
        </w:rPr>
        <w:t>高等教育出版社 </w:t>
      </w: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79"/>
    <w:rsid w:val="00031B79"/>
    <w:rsid w:val="000B279D"/>
    <w:rsid w:val="000F742C"/>
    <w:rsid w:val="002249B6"/>
    <w:rsid w:val="0025350D"/>
    <w:rsid w:val="00366355"/>
    <w:rsid w:val="004B3DDD"/>
    <w:rsid w:val="00595A34"/>
    <w:rsid w:val="005D272F"/>
    <w:rsid w:val="006A17F9"/>
    <w:rsid w:val="006F19D7"/>
    <w:rsid w:val="008328A0"/>
    <w:rsid w:val="008B079A"/>
    <w:rsid w:val="00914EDA"/>
    <w:rsid w:val="00A1257D"/>
    <w:rsid w:val="00A3393F"/>
    <w:rsid w:val="00BD4018"/>
    <w:rsid w:val="00CF5633"/>
    <w:rsid w:val="00E23F42"/>
    <w:rsid w:val="00F00A9B"/>
    <w:rsid w:val="00F2716C"/>
    <w:rsid w:val="00F43398"/>
    <w:rsid w:val="00FD0FAE"/>
    <w:rsid w:val="00FE569B"/>
    <w:rsid w:val="177B582D"/>
    <w:rsid w:val="4F613322"/>
    <w:rsid w:val="550466C1"/>
    <w:rsid w:val="640731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uiPriority w:val="0"/>
  </w:style>
  <w:style w:type="character" w:styleId="10">
    <w:name w:val="Emphasis"/>
    <w:qFormat/>
    <w:uiPriority w:val="0"/>
    <w:rPr>
      <w:i/>
      <w:iCs/>
    </w:rPr>
  </w:style>
  <w:style w:type="character" w:customStyle="1" w:styleId="11">
    <w:name w:val="页脚 字符"/>
    <w:link w:val="5"/>
    <w:uiPriority w:val="0"/>
    <w:rPr>
      <w:kern w:val="2"/>
      <w:sz w:val="18"/>
      <w:szCs w:val="18"/>
    </w:rPr>
  </w:style>
  <w:style w:type="character" w:customStyle="1" w:styleId="12">
    <w:name w:val="页眉 字符"/>
    <w:link w:val="6"/>
    <w:uiPriority w:val="0"/>
    <w:rPr>
      <w:kern w:val="2"/>
      <w:sz w:val="18"/>
      <w:szCs w:val="18"/>
    </w:rPr>
  </w:style>
  <w:style w:type="character" w:customStyle="1" w:styleId="13">
    <w:name w:val="批注框文本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111</Words>
  <Characters>635</Characters>
  <Lines>5</Lines>
  <Paragraphs>1</Paragraphs>
  <TotalTime>0</TotalTime>
  <ScaleCrop>false</ScaleCrop>
  <LinksUpToDate>false</LinksUpToDate>
  <CharactersWithSpaces>745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2011-07-08T06:50:00Z</dcterms:created>
  <dc:creator>USER</dc:creator>
  <cp:lastModifiedBy>Administrator</cp:lastModifiedBy>
  <dcterms:modified xsi:type="dcterms:W3CDTF">2021-09-15T07:36:40Z</dcterms:modified>
  <dc:title>参考书：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C132D5B9DEB14D43BFD06B4EE07EE16A</vt:lpwstr>
  </property>
</Properties>
</file>