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政治与公共管理学院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公共管理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color w:val="FF0000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管理学基础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</w:t>
      </w:r>
      <w:r>
        <w:rPr>
          <w:rFonts w:hint="eastAsia"/>
        </w:rPr>
        <w:t>管理与管理学概论</w:t>
      </w:r>
      <w:r>
        <w:rPr>
          <w:rFonts w:hint="eastAsia" w:ascii="宋体" w:hAnsi="宋体" w:cs="Arial"/>
          <w:szCs w:val="21"/>
        </w:rPr>
        <w:t>(20%)，决策与组织 (30%)，领导与控制(30%)，管理的创新职能(20%)。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1.名词解释；2.简答题；3.论述题。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276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hint="eastAsia" w:ascii="宋体" w:hAnsi="宋体"/>
          <w:szCs w:val="21"/>
        </w:rPr>
        <w:t>了解并掌握管理学的基本概念、基本原理和基本方法；能够运用所了解所掌握的基本概念、原理、方法去分析和解决实际管理问题。侧重基础知识和基本理论的掌握和理解。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rPr>
          <w:rFonts w:hint="eastAsia"/>
          <w:b/>
        </w:rPr>
      </w:pPr>
      <w:r>
        <w:rPr>
          <w:rFonts w:hint="eastAsia" w:ascii="宋体" w:hAnsi="宋体" w:cs="Arial"/>
          <w:color w:val="000000"/>
          <w:szCs w:val="21"/>
        </w:rPr>
        <w:t xml:space="preserve"> </w:t>
      </w:r>
      <w:r>
        <w:rPr>
          <w:rFonts w:hint="eastAsia" w:ascii="宋体" w:hAnsi="宋体" w:cs="Arial"/>
          <w:color w:val="7030A0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hint="eastAsia"/>
          <w:b/>
        </w:rPr>
        <w:t>第一部分  概论</w:t>
      </w:r>
    </w:p>
    <w:p>
      <w:pPr>
        <w:rPr>
          <w:rFonts w:hint="eastAsia"/>
        </w:rPr>
      </w:pPr>
      <w:r>
        <w:rPr>
          <w:rFonts w:hint="eastAsia"/>
        </w:rPr>
        <w:t>   1、管理与管理学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管理的职能与性质；管理者的角色与技能；管理学的对象与方法</w:t>
      </w:r>
    </w:p>
    <w:p>
      <w:pPr>
        <w:rPr>
          <w:rFonts w:hint="eastAsia"/>
        </w:rPr>
      </w:pPr>
      <w:r>
        <w:rPr>
          <w:rFonts w:hint="eastAsia"/>
        </w:rPr>
        <w:t>  2、管理思想的发展</w:t>
      </w:r>
    </w:p>
    <w:p>
      <w:pPr>
        <w:rPr>
          <w:rFonts w:hint="eastAsia"/>
        </w:rPr>
      </w:pPr>
      <w:r>
        <w:rPr>
          <w:rFonts w:hint="eastAsia"/>
        </w:rPr>
        <w:t>      中国传统管理思想；西方传统管理思；西方现代管理思想的发展；中国现代管理思想的发展</w:t>
      </w:r>
    </w:p>
    <w:p>
      <w:pPr>
        <w:rPr>
          <w:rFonts w:hint="eastAsia"/>
        </w:rPr>
      </w:pPr>
      <w:r>
        <w:rPr>
          <w:rFonts w:hint="eastAsia"/>
        </w:rPr>
        <w:t>  3、管理的基本原理</w:t>
      </w:r>
    </w:p>
    <w:p>
      <w:pPr>
        <w:rPr>
          <w:rFonts w:hint="eastAsia"/>
        </w:rPr>
      </w:pPr>
      <w:r>
        <w:rPr>
          <w:rFonts w:hint="eastAsia"/>
        </w:rPr>
        <w:t>      管理原理的特征；系统原理；人本原理；责任原理；效益原理</w:t>
      </w:r>
    </w:p>
    <w:p>
      <w:pPr>
        <w:rPr>
          <w:rFonts w:hint="eastAsia"/>
        </w:rPr>
      </w:pPr>
      <w:r>
        <w:rPr>
          <w:rFonts w:hint="eastAsia"/>
        </w:rPr>
        <w:t>   4、信息化管理</w:t>
      </w:r>
    </w:p>
    <w:p>
      <w:pPr>
        <w:rPr>
          <w:rFonts w:hint="eastAsia"/>
        </w:rPr>
      </w:pPr>
      <w:r>
        <w:rPr>
          <w:rFonts w:hint="eastAsia"/>
        </w:rPr>
        <w:t>      信息与信息化；信息化管理的发展；大数据时代的管理挑战与机遇；基于云计算的信息化管理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 5、管理道德与社会责任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几种相关的道德观；道德管理的特征和影响管理道德的因素；改善企业道德行为的途径；企业的社会责任</w:t>
      </w:r>
    </w:p>
    <w:p>
      <w:pPr>
        <w:rPr>
          <w:rFonts w:hint="eastAsia"/>
        </w:rPr>
      </w:pPr>
      <w:r>
        <w:rPr>
          <w:rFonts w:hint="eastAsia"/>
        </w:rPr>
        <w:t>   6、管理的基本方法</w:t>
      </w:r>
    </w:p>
    <w:p>
      <w:pPr>
        <w:rPr>
          <w:rFonts w:hint="eastAsia"/>
        </w:rPr>
      </w:pPr>
      <w:r>
        <w:rPr>
          <w:rFonts w:hint="eastAsia"/>
        </w:rPr>
        <w:t>   管理的方法论；管理的法律方法；管理的行政方法；管理的经济方法；管理的教育方法；管理的技术方法</w:t>
      </w:r>
    </w:p>
    <w:p>
      <w:pPr>
        <w:rPr>
          <w:rFonts w:hint="eastAsia"/>
          <w:b/>
        </w:rPr>
      </w:pPr>
      <w:r>
        <w:rPr>
          <w:rFonts w:hint="eastAsia"/>
        </w:rPr>
        <w:t>  </w:t>
      </w:r>
      <w:r>
        <w:rPr>
          <w:rFonts w:hint="eastAsia"/>
          <w:b/>
        </w:rPr>
        <w:t>第二部分  决策和组织</w:t>
      </w:r>
    </w:p>
    <w:p>
      <w:pPr>
        <w:rPr>
          <w:rFonts w:hint="eastAsia"/>
        </w:rPr>
      </w:pPr>
      <w:r>
        <w:rPr>
          <w:rFonts w:hint="eastAsia"/>
        </w:rPr>
        <w:t>  1、决策</w:t>
      </w:r>
    </w:p>
    <w:p>
      <w:pPr>
        <w:rPr>
          <w:rFonts w:hint="eastAsia"/>
        </w:rPr>
      </w:pPr>
      <w:r>
        <w:rPr>
          <w:rFonts w:hint="eastAsia"/>
        </w:rPr>
        <w:t>   决策的定义、原则与依据；决策的类型与特点；决策的理论；决策的过程与影响因素；决策的方法</w:t>
      </w:r>
    </w:p>
    <w:p>
      <w:pPr>
        <w:rPr>
          <w:rFonts w:hint="eastAsia"/>
        </w:rPr>
      </w:pPr>
      <w:r>
        <w:rPr>
          <w:rFonts w:hint="eastAsia"/>
        </w:rPr>
        <w:t>   2、计划与计划工作</w:t>
      </w:r>
    </w:p>
    <w:p>
      <w:pPr>
        <w:rPr>
          <w:rFonts w:hint="eastAsia"/>
        </w:rPr>
      </w:pPr>
      <w:r>
        <w:rPr>
          <w:rFonts w:hint="eastAsia"/>
        </w:rPr>
        <w:t>   计划的概念及其性质；计划的类型；计划编制过程</w:t>
      </w:r>
    </w:p>
    <w:p>
      <w:pPr>
        <w:rPr>
          <w:rFonts w:hint="eastAsia"/>
        </w:rPr>
      </w:pPr>
      <w:r>
        <w:rPr>
          <w:rFonts w:hint="eastAsia"/>
        </w:rPr>
        <w:t>   3、计划的实施</w:t>
      </w:r>
    </w:p>
    <w:p>
      <w:pPr>
        <w:rPr>
          <w:rFonts w:hint="eastAsia"/>
        </w:rPr>
      </w:pPr>
      <w:r>
        <w:rPr>
          <w:rFonts w:hint="eastAsia"/>
        </w:rPr>
        <w:t>   目标管理；滚动计划法；网络计划技术；业务流程再造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4、组织设计</w:t>
      </w:r>
    </w:p>
    <w:p>
      <w:pPr>
        <w:rPr>
          <w:rFonts w:hint="eastAsia"/>
        </w:rPr>
      </w:pPr>
      <w:r>
        <w:rPr>
          <w:rFonts w:hint="eastAsia"/>
        </w:rPr>
        <w:t>    组织设计概述；组织设计的影响因素分析；部门化；集权与分权</w:t>
      </w:r>
    </w:p>
    <w:p>
      <w:pPr>
        <w:rPr>
          <w:rFonts w:hint="eastAsia"/>
        </w:rPr>
      </w:pPr>
      <w:r>
        <w:rPr>
          <w:rFonts w:hint="eastAsia"/>
        </w:rPr>
        <w:t>  5、人员配备</w:t>
      </w:r>
    </w:p>
    <w:p>
      <w:pPr>
        <w:rPr>
          <w:rFonts w:hint="eastAsia"/>
        </w:rPr>
      </w:pPr>
      <w:r>
        <w:rPr>
          <w:rFonts w:hint="eastAsia"/>
        </w:rPr>
        <w:t>   人员配备的任务、程序和原则；管理人员的选聘；管理人员的考评；管理人员的培</w:t>
      </w:r>
    </w:p>
    <w:p>
      <w:pPr>
        <w:rPr>
          <w:rFonts w:hint="eastAsia"/>
        </w:rPr>
      </w:pPr>
      <w:r>
        <w:rPr>
          <w:rFonts w:hint="eastAsia"/>
        </w:rPr>
        <w:t>  6、组织力量的整合</w:t>
      </w:r>
    </w:p>
    <w:p>
      <w:pPr>
        <w:rPr>
          <w:rFonts w:hint="eastAsia"/>
        </w:rPr>
      </w:pPr>
      <w:r>
        <w:rPr>
          <w:rFonts w:hint="eastAsia"/>
        </w:rPr>
        <w:t>   正式组织与非正式组织；直线与参谋；委员会</w:t>
      </w:r>
    </w:p>
    <w:p>
      <w:pPr>
        <w:rPr>
          <w:rFonts w:hint="eastAsia"/>
        </w:rPr>
      </w:pPr>
      <w:r>
        <w:rPr>
          <w:rFonts w:hint="eastAsia"/>
        </w:rPr>
        <w:t>  7、组织变革与组织文化</w:t>
      </w:r>
    </w:p>
    <w:p>
      <w:pPr>
        <w:rPr>
          <w:rFonts w:hint="eastAsia"/>
        </w:rPr>
      </w:pPr>
      <w:r>
        <w:rPr>
          <w:rFonts w:hint="eastAsia"/>
        </w:rPr>
        <w:t>   组织变革的一般规律；管理组织变革；组织文化及其发展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</w:t>
      </w:r>
      <w:r>
        <w:rPr>
          <w:rFonts w:hint="eastAsia"/>
          <w:b/>
        </w:rPr>
        <w:t xml:space="preserve"> 第三部分 领导与控制</w:t>
      </w:r>
    </w:p>
    <w:p>
      <w:pPr>
        <w:rPr>
          <w:rFonts w:hint="eastAsia"/>
        </w:rPr>
      </w:pPr>
      <w:r>
        <w:rPr>
          <w:rFonts w:hint="eastAsia"/>
        </w:rPr>
        <w:t>   1、领导</w:t>
      </w:r>
    </w:p>
    <w:p>
      <w:pPr>
        <w:rPr>
          <w:rFonts w:hint="eastAsia"/>
        </w:rPr>
      </w:pPr>
      <w:r>
        <w:rPr>
          <w:rFonts w:hint="eastAsia"/>
        </w:rPr>
        <w:t>   领导的性质和作用；理想的领导者与领导集体；领导方式及其理论；领导艺术</w:t>
      </w:r>
    </w:p>
    <w:p>
      <w:pPr>
        <w:rPr>
          <w:rFonts w:hint="eastAsia"/>
        </w:rPr>
      </w:pPr>
      <w:r>
        <w:rPr>
          <w:rFonts w:hint="eastAsia"/>
        </w:rPr>
        <w:t>   2、激励</w:t>
      </w:r>
    </w:p>
    <w:p>
      <w:pPr>
        <w:rPr>
          <w:rFonts w:hint="eastAsia"/>
        </w:rPr>
      </w:pPr>
      <w:r>
        <w:rPr>
          <w:rFonts w:hint="eastAsia"/>
        </w:rPr>
        <w:t>   激励的性质；激励理论；激励实务</w:t>
      </w:r>
    </w:p>
    <w:p>
      <w:pPr>
        <w:rPr>
          <w:rFonts w:hint="eastAsia"/>
        </w:rPr>
      </w:pPr>
      <w:r>
        <w:rPr>
          <w:rFonts w:hint="eastAsia"/>
        </w:rPr>
        <w:t>   3、沟通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组织中的沟通；沟通的障碍及其克服；冲突与谈判</w:t>
      </w:r>
    </w:p>
    <w:p>
      <w:pPr>
        <w:rPr>
          <w:rFonts w:hint="eastAsia"/>
        </w:rPr>
      </w:pPr>
      <w:r>
        <w:rPr>
          <w:rFonts w:hint="eastAsia"/>
        </w:rPr>
        <w:t>   4、 控制</w:t>
      </w:r>
    </w:p>
    <w:p>
      <w:pPr>
        <w:rPr>
          <w:rFonts w:hint="eastAsia"/>
        </w:rPr>
      </w:pPr>
      <w:r>
        <w:rPr>
          <w:rFonts w:hint="eastAsia"/>
        </w:rPr>
        <w:t>   控制与控制过程；控制及其分类；控制的要求；控制过程；危机与管理控制</w:t>
      </w:r>
    </w:p>
    <w:p>
      <w:pPr>
        <w:rPr>
          <w:rFonts w:hint="eastAsia"/>
        </w:rPr>
      </w:pPr>
      <w:r>
        <w:rPr>
          <w:rFonts w:hint="eastAsia"/>
        </w:rPr>
        <w:t>   5、控制方法</w:t>
      </w:r>
    </w:p>
    <w:p>
      <w:pPr>
        <w:rPr>
          <w:rFonts w:hint="eastAsia"/>
        </w:rPr>
      </w:pPr>
      <w:r>
        <w:rPr>
          <w:rFonts w:hint="eastAsia"/>
        </w:rPr>
        <w:t>   预算控制；非预算控制；成本控制；其他控制方法</w:t>
      </w:r>
    </w:p>
    <w:p>
      <w:pPr>
        <w:rPr>
          <w:rFonts w:hint="eastAsia"/>
          <w:b/>
        </w:rPr>
      </w:pPr>
      <w:r>
        <w:rPr>
          <w:rFonts w:hint="eastAsia"/>
        </w:rPr>
        <w:t> </w:t>
      </w:r>
      <w:r>
        <w:rPr>
          <w:rFonts w:hint="eastAsia"/>
          <w:b/>
        </w:rPr>
        <w:t xml:space="preserve">  第四部分 管理的创新职能</w:t>
      </w:r>
    </w:p>
    <w:p>
      <w:pPr>
        <w:rPr>
          <w:rFonts w:hint="eastAsia"/>
        </w:rPr>
      </w:pPr>
      <w:r>
        <w:rPr>
          <w:rFonts w:hint="eastAsia"/>
        </w:rPr>
        <w:t>   1、管理的创新职能</w:t>
      </w:r>
    </w:p>
    <w:p>
      <w:pPr>
        <w:rPr>
          <w:rFonts w:hint="eastAsia"/>
        </w:rPr>
      </w:pPr>
      <w:r>
        <w:rPr>
          <w:rFonts w:hint="eastAsia"/>
        </w:rPr>
        <w:t>   创新及其作用；创新职能的基本内容；创新的过程和组织</w:t>
      </w:r>
    </w:p>
    <w:p>
      <w:pPr>
        <w:rPr>
          <w:rFonts w:hint="eastAsia"/>
        </w:rPr>
      </w:pPr>
      <w:r>
        <w:rPr>
          <w:rFonts w:hint="eastAsia"/>
        </w:rPr>
        <w:t>   2、技术创新</w:t>
      </w:r>
    </w:p>
    <w:p>
      <w:pPr>
        <w:rPr>
          <w:rFonts w:hint="eastAsia"/>
        </w:rPr>
      </w:pPr>
      <w:r>
        <w:rPr>
          <w:rFonts w:hint="eastAsia"/>
        </w:rPr>
        <w:t>   技术创新的内涵和贡献；技术创新的源泉；技术创新的战略及其选择</w:t>
      </w:r>
    </w:p>
    <w:p>
      <w:pPr>
        <w:rPr>
          <w:rFonts w:hint="eastAsia"/>
        </w:rPr>
      </w:pPr>
      <w:r>
        <w:rPr>
          <w:rFonts w:hint="eastAsia"/>
        </w:rPr>
        <w:t>  3、组织创新</w:t>
      </w:r>
    </w:p>
    <w:p>
      <w:pPr>
        <w:rPr>
          <w:rFonts w:hint="eastAsia"/>
        </w:rPr>
      </w:pPr>
      <w:r>
        <w:rPr>
          <w:rFonts w:hint="eastAsia"/>
        </w:rPr>
        <w:t>   企业制度创新；企业层级结构创新；企业文化创新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snapToGrid w:val="0"/>
        <w:spacing w:line="360" w:lineRule="auto"/>
        <w:rPr>
          <w:rFonts w:hint="eastAsia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/>
          <w:szCs w:val="21"/>
        </w:rPr>
        <w:t>周三多主编：《管理学——原理与方法》（第6版），复旦大学出版社，2014年版。</w:t>
      </w:r>
    </w:p>
    <w:p>
      <w:pPr>
        <w:snapToGrid w:val="0"/>
        <w:spacing w:line="360" w:lineRule="auto"/>
        <w:rPr>
          <w:rFonts w:hint="eastAsia" w:ascii="宋体" w:hAnsi="宋体" w:cs="宋体"/>
          <w:color w:val="FF0000"/>
          <w:spacing w:val="-2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color w:val="FF0000"/>
          <w:spacing w:val="-2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color w:val="FF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03E5"/>
    <w:rsid w:val="0001541E"/>
    <w:rsid w:val="000271D5"/>
    <w:rsid w:val="00033309"/>
    <w:rsid w:val="00054E01"/>
    <w:rsid w:val="00061B4F"/>
    <w:rsid w:val="000762FE"/>
    <w:rsid w:val="00080730"/>
    <w:rsid w:val="0008607A"/>
    <w:rsid w:val="00097EDA"/>
    <w:rsid w:val="000C25FD"/>
    <w:rsid w:val="000C46B1"/>
    <w:rsid w:val="000C7224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2EF9"/>
    <w:rsid w:val="002A5C7C"/>
    <w:rsid w:val="002E0158"/>
    <w:rsid w:val="00311038"/>
    <w:rsid w:val="0033096F"/>
    <w:rsid w:val="00346BDD"/>
    <w:rsid w:val="003704C9"/>
    <w:rsid w:val="00375432"/>
    <w:rsid w:val="003852C3"/>
    <w:rsid w:val="003A4FD9"/>
    <w:rsid w:val="003A6E59"/>
    <w:rsid w:val="003B0FE1"/>
    <w:rsid w:val="003B48F8"/>
    <w:rsid w:val="003C498A"/>
    <w:rsid w:val="003C79F9"/>
    <w:rsid w:val="003D000C"/>
    <w:rsid w:val="003D3630"/>
    <w:rsid w:val="003E6790"/>
    <w:rsid w:val="003F087B"/>
    <w:rsid w:val="003F61C3"/>
    <w:rsid w:val="00443036"/>
    <w:rsid w:val="004523EF"/>
    <w:rsid w:val="00477338"/>
    <w:rsid w:val="00484819"/>
    <w:rsid w:val="004A72D7"/>
    <w:rsid w:val="004B65A5"/>
    <w:rsid w:val="004D42EC"/>
    <w:rsid w:val="004F1816"/>
    <w:rsid w:val="00521CC0"/>
    <w:rsid w:val="00535C1D"/>
    <w:rsid w:val="00535FBF"/>
    <w:rsid w:val="005743BB"/>
    <w:rsid w:val="00577E53"/>
    <w:rsid w:val="00581E66"/>
    <w:rsid w:val="00597CBE"/>
    <w:rsid w:val="005A796B"/>
    <w:rsid w:val="005B21BB"/>
    <w:rsid w:val="005E2211"/>
    <w:rsid w:val="005E2394"/>
    <w:rsid w:val="00637027"/>
    <w:rsid w:val="00696C06"/>
    <w:rsid w:val="006A0697"/>
    <w:rsid w:val="006D7549"/>
    <w:rsid w:val="006E0495"/>
    <w:rsid w:val="006F7BB8"/>
    <w:rsid w:val="006F7EB7"/>
    <w:rsid w:val="0072114F"/>
    <w:rsid w:val="00741BA4"/>
    <w:rsid w:val="00786EAA"/>
    <w:rsid w:val="007C7D95"/>
    <w:rsid w:val="007D6FDB"/>
    <w:rsid w:val="007E298C"/>
    <w:rsid w:val="007F4C05"/>
    <w:rsid w:val="00830FF2"/>
    <w:rsid w:val="00846D14"/>
    <w:rsid w:val="00864E9F"/>
    <w:rsid w:val="0087510B"/>
    <w:rsid w:val="008921C1"/>
    <w:rsid w:val="00893B85"/>
    <w:rsid w:val="008A1AA2"/>
    <w:rsid w:val="008C0B33"/>
    <w:rsid w:val="008D308D"/>
    <w:rsid w:val="009331DF"/>
    <w:rsid w:val="00945BC3"/>
    <w:rsid w:val="00971C90"/>
    <w:rsid w:val="00991A5E"/>
    <w:rsid w:val="009A6931"/>
    <w:rsid w:val="00A26EEB"/>
    <w:rsid w:val="00A565E6"/>
    <w:rsid w:val="00A605E9"/>
    <w:rsid w:val="00A63AC6"/>
    <w:rsid w:val="00A8099C"/>
    <w:rsid w:val="00A96532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C58AE"/>
    <w:rsid w:val="00CE1668"/>
    <w:rsid w:val="00D029C7"/>
    <w:rsid w:val="00D36237"/>
    <w:rsid w:val="00D45D43"/>
    <w:rsid w:val="00D60C8A"/>
    <w:rsid w:val="00D76B44"/>
    <w:rsid w:val="00D82DC4"/>
    <w:rsid w:val="00D840C8"/>
    <w:rsid w:val="00D94FF9"/>
    <w:rsid w:val="00DB18C4"/>
    <w:rsid w:val="00DB3660"/>
    <w:rsid w:val="00DB3E1E"/>
    <w:rsid w:val="00DD7E22"/>
    <w:rsid w:val="00DE2F8D"/>
    <w:rsid w:val="00DF547B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469AD"/>
    <w:rsid w:val="00F70D0A"/>
    <w:rsid w:val="00F72D74"/>
    <w:rsid w:val="00F9484E"/>
    <w:rsid w:val="00FA39CF"/>
    <w:rsid w:val="00FE5C11"/>
    <w:rsid w:val="00FE73E9"/>
    <w:rsid w:val="081D6CD9"/>
    <w:rsid w:val="0E3513AA"/>
    <w:rsid w:val="2209174A"/>
    <w:rsid w:val="27DF24C3"/>
    <w:rsid w:val="2BA31F0C"/>
    <w:rsid w:val="2E5C00AA"/>
    <w:rsid w:val="37DA7D22"/>
    <w:rsid w:val="39054CF9"/>
    <w:rsid w:val="3C954236"/>
    <w:rsid w:val="40C9363E"/>
    <w:rsid w:val="43E96A5E"/>
    <w:rsid w:val="491E1569"/>
    <w:rsid w:val="4E0A3C16"/>
    <w:rsid w:val="52BB2CAF"/>
    <w:rsid w:val="5B850804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2019-08-18T07:37:00Z</dcterms:created>
  <dc:creator>jh</dc:creator>
  <cp:lastModifiedBy>Administrator</cp:lastModifiedBy>
  <cp:lastPrinted>2017-06-01T04:59:00Z</cp:lastPrinted>
  <dcterms:modified xsi:type="dcterms:W3CDTF">2021-09-15T05:04:33Z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