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360" w:lineRule="auto"/>
        <w:ind w:firstLine="1521" w:firstLineChars="541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44"/>
        </w:rPr>
        <w:t>浙 江 理 工 大 学</w:t>
      </w:r>
    </w:p>
    <w:p>
      <w:pPr>
        <w:shd w:val="clear" w:color="auto" w:fill="FFFFFF"/>
        <w:spacing w:line="360" w:lineRule="auto"/>
        <w:jc w:val="center"/>
        <w:rPr>
          <w:rFonts w:hint="eastAsia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202</w:t>
      </w:r>
      <w:r>
        <w:rPr>
          <w:rFonts w:hint="eastAsia" w:ascii="宋体" w:hAnsi="宋体"/>
          <w:b/>
          <w:bCs/>
          <w:sz w:val="30"/>
          <w:szCs w:val="30"/>
          <w:lang w:val="en-US" w:eastAsia="zh-CN"/>
        </w:rPr>
        <w:t>2</w:t>
      </w:r>
      <w:r>
        <w:rPr>
          <w:rFonts w:hint="eastAsia"/>
          <w:b/>
          <w:bCs/>
          <w:sz w:val="30"/>
          <w:szCs w:val="30"/>
        </w:rPr>
        <w:t>年硕士学位研究生招生考试业务课考试大纲</w:t>
      </w:r>
    </w:p>
    <w:p>
      <w:pPr>
        <w:pStyle w:val="5"/>
        <w:shd w:val="clear" w:color="auto" w:fill="FFFFFF"/>
        <w:spacing w:line="320" w:lineRule="exact"/>
        <w:rPr>
          <w:rStyle w:val="8"/>
          <w:rFonts w:hint="eastAsia" w:ascii="仿宋_GB2312" w:hAnsi="Tahoma" w:eastAsia="仿宋_GB2312" w:cs="Tahoma"/>
        </w:rPr>
      </w:pPr>
      <w:r>
        <w:rPr>
          <w:rFonts w:hint="eastAsia"/>
          <w:b/>
          <w:bCs/>
          <w:sz w:val="28"/>
          <w:szCs w:val="28"/>
          <w:u w:val="single"/>
        </w:rPr>
        <w:t>考试科目：</w:t>
      </w:r>
      <w:r>
        <w:rPr>
          <w:rFonts w:ascii="Verdana" w:hAnsi="Verdana"/>
          <w:b/>
          <w:sz w:val="28"/>
          <w:szCs w:val="28"/>
          <w:u w:val="single"/>
        </w:rPr>
        <w:t>毛泽东思想和中国特色社会主义理论体系概论</w:t>
      </w:r>
      <w:r>
        <w:rPr>
          <w:rFonts w:hint="eastAsia"/>
          <w:b/>
          <w:bCs/>
          <w:sz w:val="28"/>
          <w:szCs w:val="28"/>
          <w:u w:val="single"/>
        </w:rPr>
        <w:t xml:space="preserve">  代码：</w:t>
      </w:r>
      <w:r>
        <w:rPr>
          <w:b/>
          <w:bCs/>
          <w:sz w:val="28"/>
          <w:szCs w:val="28"/>
          <w:u w:val="single"/>
        </w:rPr>
        <w:t>936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</w:p>
    <w:p>
      <w:pPr>
        <w:pStyle w:val="5"/>
        <w:shd w:val="clear" w:color="auto" w:fill="FFFFFF"/>
        <w:spacing w:line="280" w:lineRule="exact"/>
        <w:ind w:firstLine="138" w:firstLineChars="49"/>
        <w:rPr>
          <w:rFonts w:hint="eastAsia" w:cs="Tahoma"/>
          <w:color w:val="333333"/>
          <w:sz w:val="28"/>
          <w:szCs w:val="28"/>
        </w:rPr>
      </w:pPr>
      <w:r>
        <w:rPr>
          <w:rStyle w:val="8"/>
          <w:rFonts w:hint="eastAsia" w:cs="Tahoma"/>
          <w:color w:val="333333"/>
          <w:sz w:val="28"/>
          <w:szCs w:val="28"/>
        </w:rPr>
        <w:t>考试要点：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一、毛泽东思想及其历史地位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1．要求考生熟练掌握：</w:t>
      </w:r>
      <w:r>
        <w:rPr>
          <w:rFonts w:hint="eastAsia"/>
        </w:rPr>
        <w:t>毛泽东思想的形成和发展，毛泽东思想的主要内容和活动 灵魂。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2．要求考生</w:t>
      </w:r>
      <w:r>
        <w:rPr>
          <w:rFonts w:hint="eastAsia"/>
        </w:rPr>
        <w:t>理解：毛泽东思想的历史地位和指导意义。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二、新民主主义革命理论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1．要求考生熟练掌握：</w:t>
      </w:r>
      <w:r>
        <w:rPr>
          <w:rFonts w:hint="eastAsia"/>
        </w:rPr>
        <w:t>新民主主义革命的总路线和基本纲领，新民主主义革命的道路和基本经验。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2．要求考生</w:t>
      </w:r>
      <w:r>
        <w:rPr>
          <w:rFonts w:hint="eastAsia"/>
        </w:rPr>
        <w:t>理解：近代中国国情和中国革命的时代特征，中国革命经验的概括和总结，新民主主义革命理论的意义。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三、社会主义改造理论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1．要求考生熟练掌握：</w:t>
      </w:r>
      <w:r>
        <w:rPr>
          <w:rFonts w:hint="eastAsia"/>
        </w:rPr>
        <w:t>党在过渡时期的总路线及其理论依据，适合中国特点的社会主义改造道路，社会主义基本制度的确立及其理论根据。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2．要求考生</w:t>
      </w:r>
      <w:r>
        <w:rPr>
          <w:rFonts w:hint="eastAsia"/>
        </w:rPr>
        <w:t>理解：新民主主义社会是一个过渡性的社会，社会主义改造的历史经验，确立社会主义基本制度的重大意义。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四、社会主义建设道路初步探索的理论成果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  <w:b/>
        </w:rPr>
      </w:pPr>
      <w:r>
        <w:rPr>
          <w:rFonts w:cs="Tahoma"/>
          <w:szCs w:val="28"/>
        </w:rPr>
        <w:t>1．要求考生熟练掌握：</w:t>
      </w:r>
      <w:r>
        <w:rPr>
          <w:rFonts w:hint="eastAsia" w:cs="Tahoma"/>
          <w:szCs w:val="28"/>
        </w:rPr>
        <w:t>调动一切积极因素为社会主义事业服务的思想，正确认识和处理社会主义社会矛盾的思想，走中国工业化道路的思想，初步探索的其他理论成果。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2．要求考生</w:t>
      </w:r>
      <w:r>
        <w:rPr>
          <w:rFonts w:hint="eastAsia"/>
        </w:rPr>
        <w:t>理解：社会主义建设道路初步探索的意义，社会主义建设道路初步探索的经验教训。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 w:firstLineChars="200"/>
        <w:rPr>
          <w:rFonts w:hint="eastAsia"/>
          <w:b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五、邓小平理论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1．要求考生熟练掌握：</w:t>
      </w:r>
      <w:r>
        <w:rPr>
          <w:rFonts w:hint="eastAsia" w:cs="Tahoma"/>
          <w:szCs w:val="28"/>
        </w:rPr>
        <w:t>邓小平理论的形成条件和过程，邓小平理论的基本问题和主要内容，</w:t>
      </w:r>
      <w:r>
        <w:rPr>
          <w:rFonts w:hint="eastAsia"/>
        </w:rPr>
        <w:t>社会主义初级阶段的主要矛盾、基本路线、基本纲领等。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2．要求考生</w:t>
      </w:r>
      <w:r>
        <w:rPr>
          <w:rFonts w:hint="eastAsia"/>
        </w:rPr>
        <w:t>理解：邓小平理论的历史地位。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六、“三个代表”重要思想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1．要求考生熟练掌握：</w:t>
      </w:r>
      <w:r>
        <w:rPr>
          <w:rFonts w:hint="eastAsia" w:cs="Tahoma"/>
          <w:szCs w:val="28"/>
        </w:rPr>
        <w:t>“三个代表”重要思想的形成条件与过程，核心观点与主要内容</w:t>
      </w:r>
      <w:r>
        <w:rPr>
          <w:rFonts w:hint="eastAsia"/>
        </w:rPr>
        <w:t>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2．要求考生</w:t>
      </w:r>
      <w:r>
        <w:rPr>
          <w:rFonts w:hint="eastAsia"/>
        </w:rPr>
        <w:t>理解：“三个代表”重要思想的历史地位和重大意义。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七、科学发展观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 w:cs="Tahoma"/>
          <w:szCs w:val="28"/>
        </w:rPr>
      </w:pPr>
      <w:r>
        <w:rPr>
          <w:rFonts w:cs="Tahoma"/>
          <w:szCs w:val="28"/>
        </w:rPr>
        <w:t>1．要求考生熟练掌握：</w:t>
      </w:r>
      <w:r>
        <w:rPr>
          <w:rFonts w:hint="eastAsia" w:cs="Tahoma"/>
          <w:szCs w:val="28"/>
        </w:rPr>
        <w:t>科学发展观的形成条件和过程，科学内涵和主要内容</w:t>
      </w:r>
      <w:r>
        <w:rPr>
          <w:rFonts w:hint="eastAsia"/>
        </w:rPr>
        <w:t>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2．要求考生</w:t>
      </w:r>
      <w:r>
        <w:rPr>
          <w:rFonts w:hint="eastAsia"/>
        </w:rPr>
        <w:t>理解：科学发展观的历史地位和重大意义。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八、习近平新时代中国特色社会主义思想及其历史地位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  <w:b/>
        </w:rPr>
      </w:pPr>
      <w:r>
        <w:rPr>
          <w:rFonts w:cs="Tahoma"/>
          <w:szCs w:val="28"/>
        </w:rPr>
        <w:t>1．要求考生熟练掌握：</w:t>
      </w:r>
      <w:r>
        <w:rPr>
          <w:rFonts w:hint="eastAsia" w:cs="Tahoma"/>
          <w:szCs w:val="28"/>
        </w:rPr>
        <w:t>中国特色社会主义进入新时代的的主要依据，新时代的内涵，习近平新时代中国特色社会主义思想的主要内容</w:t>
      </w:r>
      <w:r>
        <w:rPr>
          <w:rFonts w:hint="eastAsia"/>
        </w:rPr>
        <w:t>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2．要求考生</w:t>
      </w:r>
      <w:r>
        <w:rPr>
          <w:rFonts w:hint="eastAsia"/>
        </w:rPr>
        <w:t>理解：习近平新时代中国特色社会主义思想的历史地位和重大意义。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 w:firstLineChars="200"/>
        <w:rPr>
          <w:rFonts w:hint="eastAsia"/>
          <w:b/>
        </w:rPr>
      </w:pPr>
    </w:p>
    <w:p>
      <w:pPr>
        <w:pStyle w:val="5"/>
        <w:shd w:val="clear" w:color="auto" w:fill="auto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九、坚持和发展中国特色社会主义的总任务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1．要求考生熟练掌握：</w:t>
      </w:r>
      <w:r>
        <w:rPr>
          <w:rFonts w:hint="eastAsia"/>
        </w:rPr>
        <w:t>实现中华民族伟大复兴的中国梦的重大意义和科学内涵，奋力实现中国梦。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2．要求考生</w:t>
      </w:r>
      <w:r>
        <w:rPr>
          <w:rFonts w:hint="eastAsia"/>
        </w:rPr>
        <w:t>理解：建成社会主义现代化强国的战略安排，两步走。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十、“五位一体”总体布局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  <w:b/>
        </w:rPr>
      </w:pPr>
      <w:r>
        <w:rPr>
          <w:rFonts w:cs="Tahoma"/>
          <w:szCs w:val="28"/>
        </w:rPr>
        <w:t>1．要求考生熟练掌握：</w:t>
      </w:r>
      <w:r>
        <w:rPr>
          <w:rFonts w:hint="eastAsia" w:cs="Tahoma"/>
          <w:szCs w:val="28"/>
        </w:rPr>
        <w:t>现代化经济体系、社会主义民主政治、文化繁荣、在发展中保障和改善民生、建设美丽中国的科学内涵和基本要求</w:t>
      </w:r>
      <w:r>
        <w:rPr>
          <w:rFonts w:hint="eastAsia"/>
        </w:rPr>
        <w:t>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2．要求考生</w:t>
      </w:r>
      <w:r>
        <w:rPr>
          <w:rFonts w:hint="eastAsia"/>
        </w:rPr>
        <w:t>理解：坚持“五位一体”总体布局的重大意义。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十一、“四个全面”战略布局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 w:cs="Tahoma"/>
          <w:szCs w:val="28"/>
        </w:rPr>
      </w:pPr>
      <w:r>
        <w:rPr>
          <w:rFonts w:cs="Tahoma"/>
          <w:szCs w:val="28"/>
        </w:rPr>
        <w:t>1．要求考生熟练掌握：</w:t>
      </w:r>
      <w:r>
        <w:rPr>
          <w:rFonts w:hint="eastAsia" w:cs="Tahoma"/>
          <w:szCs w:val="28"/>
        </w:rPr>
        <w:t>全面建成小康社会、全面深化改革、全面依法治国、全面从严治党的科学内涵和基本目标要求</w:t>
      </w:r>
      <w:r>
        <w:rPr>
          <w:rFonts w:hint="eastAsia"/>
        </w:rPr>
        <w:t>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2．要求考生</w:t>
      </w:r>
      <w:r>
        <w:rPr>
          <w:rFonts w:hint="eastAsia"/>
        </w:rPr>
        <w:t>理解：“四个全面”战略布局的重大意义。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 w:firstLineChars="200"/>
        <w:rPr>
          <w:rFonts w:hint="eastAsia"/>
          <w:b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十二、全面推进国防和军队现代化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1．要求考生熟练掌握：</w:t>
      </w:r>
      <w:r>
        <w:rPr>
          <w:rFonts w:hint="eastAsia" w:cs="Tahoma"/>
          <w:szCs w:val="28"/>
        </w:rPr>
        <w:t>习近平强军思想的主要内容，建设世界一流军队的目标，推动军民融合深度发展</w:t>
      </w:r>
      <w:r>
        <w:rPr>
          <w:rFonts w:hint="eastAsia"/>
        </w:rPr>
        <w:t>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2．要求考生</w:t>
      </w:r>
      <w:r>
        <w:rPr>
          <w:rFonts w:hint="eastAsia"/>
        </w:rPr>
        <w:t>理解：军民融合深度发展的格局，坚持党对人民军队的绝对领导。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十三、中国特色大国外交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1．要求考生熟练掌握：</w:t>
      </w:r>
      <w:r>
        <w:rPr>
          <w:rFonts w:hint="eastAsia" w:cs="Tahoma"/>
          <w:szCs w:val="28"/>
        </w:rPr>
        <w:t>坚持和平发展道路，构建人类命运共同体的基本内涵，一带一路与国际合作</w:t>
      </w:r>
      <w:r>
        <w:rPr>
          <w:rFonts w:hint="eastAsia"/>
        </w:rPr>
        <w:t>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2．要求考生</w:t>
      </w:r>
      <w:r>
        <w:rPr>
          <w:rFonts w:hint="eastAsia"/>
        </w:rPr>
        <w:t>理解：时代特征，独立自主和平外交政策、新型国际关系。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hint="eastAsia"/>
          <w:b/>
        </w:rPr>
      </w:pPr>
      <w:r>
        <w:rPr>
          <w:rFonts w:hint="eastAsia"/>
          <w:b/>
        </w:rPr>
        <w:t>十四、坚持和加强党的领导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1．要求考生熟练掌握：</w:t>
      </w:r>
      <w:r>
        <w:rPr>
          <w:rFonts w:hint="eastAsia" w:cs="Tahoma"/>
          <w:szCs w:val="28"/>
        </w:rPr>
        <w:t>坚持和加强党的领导的重大意义，坚持党对一切工作的领导的历史定位和基本要求</w:t>
      </w:r>
      <w:r>
        <w:rPr>
          <w:rFonts w:hint="eastAsia"/>
        </w:rPr>
        <w:t>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rFonts w:hint="eastAsia"/>
        </w:rPr>
      </w:pPr>
      <w:r>
        <w:rPr>
          <w:rFonts w:cs="Tahoma"/>
          <w:szCs w:val="28"/>
        </w:rPr>
        <w:t>2．要求考生</w:t>
      </w:r>
      <w:r>
        <w:rPr>
          <w:rFonts w:hint="eastAsia"/>
        </w:rPr>
        <w:t>理解：新时代中国共产党的历史使命，增强党的执政本领。</w:t>
      </w:r>
    </w:p>
    <w:p>
      <w:pPr>
        <w:pStyle w:val="5"/>
        <w:shd w:val="clear" w:color="auto" w:fill="FFFFFF"/>
        <w:spacing w:line="280" w:lineRule="exact"/>
        <w:ind w:firstLine="236" w:firstLineChars="98"/>
        <w:rPr>
          <w:rStyle w:val="8"/>
          <w:rFonts w:hint="eastAsia" w:ascii="Tahoma" w:hAnsi="Tahoma" w:cs="Tahoma"/>
          <w:color w:val="333333"/>
        </w:rPr>
      </w:pPr>
      <w:r>
        <w:rPr>
          <w:rStyle w:val="8"/>
          <w:rFonts w:ascii="Tahoma" w:hAnsi="Tahoma" w:cs="Tahoma"/>
          <w:color w:val="333333"/>
        </w:rPr>
        <w:t>考试题型：</w:t>
      </w:r>
    </w:p>
    <w:p>
      <w:pPr>
        <w:pStyle w:val="5"/>
        <w:shd w:val="clear" w:color="auto" w:fill="FFFFFF"/>
        <w:spacing w:line="360" w:lineRule="auto"/>
        <w:ind w:firstLine="241" w:firstLineChars="100"/>
        <w:rPr>
          <w:rFonts w:hint="eastAsia"/>
        </w:rPr>
      </w:pPr>
      <w:r>
        <w:rPr>
          <w:rStyle w:val="8"/>
          <w:rFonts w:hint="eastAsia" w:ascii="Tahoma" w:hAnsi="Tahoma" w:cs="Tahoma"/>
        </w:rPr>
        <w:t>名词解释（40分）、</w:t>
      </w:r>
      <w:r>
        <w:rPr>
          <w:rStyle w:val="8"/>
          <w:rFonts w:ascii="Tahoma" w:hAnsi="Tahoma" w:cs="Tahoma"/>
        </w:rPr>
        <w:t>简答题（</w:t>
      </w:r>
      <w:r>
        <w:rPr>
          <w:rStyle w:val="8"/>
          <w:rFonts w:hint="eastAsia" w:ascii="Tahoma" w:hAnsi="Tahoma" w:cs="Tahoma"/>
        </w:rPr>
        <w:t>60</w:t>
      </w:r>
      <w:r>
        <w:rPr>
          <w:rStyle w:val="8"/>
          <w:rFonts w:ascii="Tahoma" w:hAnsi="Tahoma" w:cs="Tahoma"/>
        </w:rPr>
        <w:t>分）</w:t>
      </w:r>
      <w:r>
        <w:rPr>
          <w:rStyle w:val="8"/>
          <w:rFonts w:hint="eastAsia" w:ascii="Tahoma" w:hAnsi="Tahoma" w:cs="Tahoma"/>
        </w:rPr>
        <w:t>、</w:t>
      </w:r>
      <w:r>
        <w:rPr>
          <w:rStyle w:val="8"/>
          <w:rFonts w:ascii="Tahoma" w:hAnsi="Tahoma" w:cs="Tahoma"/>
        </w:rPr>
        <w:t>论述题（</w:t>
      </w:r>
      <w:r>
        <w:rPr>
          <w:rStyle w:val="8"/>
          <w:rFonts w:hint="eastAsia" w:ascii="Tahoma" w:hAnsi="Tahoma" w:cs="Tahoma"/>
        </w:rPr>
        <w:t>50</w:t>
      </w:r>
      <w:r>
        <w:rPr>
          <w:rStyle w:val="8"/>
          <w:rFonts w:ascii="Tahoma" w:hAnsi="Tahoma" w:cs="Tahoma"/>
        </w:rPr>
        <w:t>分）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ascii="宋体" w:hAnsi="宋体"/>
          <w:b/>
          <w:bCs/>
          <w:sz w:val="24"/>
        </w:rPr>
        <w:sectPr>
          <w:footerReference r:id="rId3" w:type="default"/>
          <w:pgSz w:w="11907" w:h="16839"/>
          <w:pgMar w:top="737" w:right="851" w:bottom="737" w:left="851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74"/>
    <w:rsid w:val="000054BC"/>
    <w:rsid w:val="00020BEE"/>
    <w:rsid w:val="00050561"/>
    <w:rsid w:val="00054E39"/>
    <w:rsid w:val="000B0BB4"/>
    <w:rsid w:val="0010323F"/>
    <w:rsid w:val="001427CA"/>
    <w:rsid w:val="00170B3D"/>
    <w:rsid w:val="001E2D32"/>
    <w:rsid w:val="002017A7"/>
    <w:rsid w:val="002045ED"/>
    <w:rsid w:val="002076FD"/>
    <w:rsid w:val="00260395"/>
    <w:rsid w:val="00294656"/>
    <w:rsid w:val="002A32C1"/>
    <w:rsid w:val="00367171"/>
    <w:rsid w:val="004204A7"/>
    <w:rsid w:val="0045288F"/>
    <w:rsid w:val="00460BF0"/>
    <w:rsid w:val="004665A5"/>
    <w:rsid w:val="00495AF9"/>
    <w:rsid w:val="00515F99"/>
    <w:rsid w:val="005879A8"/>
    <w:rsid w:val="00597C93"/>
    <w:rsid w:val="00597F47"/>
    <w:rsid w:val="00626A1D"/>
    <w:rsid w:val="006B6C63"/>
    <w:rsid w:val="006D1572"/>
    <w:rsid w:val="006F50BA"/>
    <w:rsid w:val="00755CA6"/>
    <w:rsid w:val="0081524A"/>
    <w:rsid w:val="00834D52"/>
    <w:rsid w:val="00861237"/>
    <w:rsid w:val="008A4D3C"/>
    <w:rsid w:val="008B4A54"/>
    <w:rsid w:val="009B1120"/>
    <w:rsid w:val="00A24204"/>
    <w:rsid w:val="00A6139C"/>
    <w:rsid w:val="00CF1274"/>
    <w:rsid w:val="00DF498D"/>
    <w:rsid w:val="00F76141"/>
    <w:rsid w:val="00FC3C04"/>
    <w:rsid w:val="00FF2235"/>
    <w:rsid w:val="49DA2516"/>
    <w:rsid w:val="5865743A"/>
    <w:rsid w:val="59152331"/>
    <w:rsid w:val="5FF40F7B"/>
    <w:rsid w:val="64AE1C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脚 Char"/>
    <w:link w:val="3"/>
    <w:uiPriority w:val="99"/>
    <w:rPr>
      <w:kern w:val="2"/>
      <w:sz w:val="18"/>
      <w:szCs w:val="18"/>
    </w:rPr>
  </w:style>
  <w:style w:type="character" w:customStyle="1" w:styleId="11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1</Pages>
  <Words>23</Words>
  <Characters>134</Characters>
  <Lines>1</Lines>
  <Paragraphs>1</Paragraphs>
  <TotalTime>0</TotalTime>
  <ScaleCrop>false</ScaleCrop>
  <LinksUpToDate>false</LinksUpToDate>
  <CharactersWithSpaces>156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2014-05-26T03:05:00Z</dcterms:created>
  <dc:creator>Lenovo User</dc:creator>
  <cp:lastModifiedBy>Administrator</cp:lastModifiedBy>
  <cp:lastPrinted>2021-06-01T07:12:15Z</cp:lastPrinted>
  <dcterms:modified xsi:type="dcterms:W3CDTF">2021-09-16T13:36:23Z</dcterms:modified>
  <dc:title>浙江理工大学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BC0D836BF24B42B080B25257A657652A</vt:lpwstr>
  </property>
</Properties>
</file>