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E3" w:rsidRPr="0007167A" w:rsidRDefault="00FF44E3" w:rsidP="00FF44E3">
      <w:pPr>
        <w:jc w:val="center"/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考试科目：机械原理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一、</w:t>
      </w:r>
      <w:r w:rsidRPr="0007167A">
        <w:rPr>
          <w:rFonts w:ascii="Times New Roman" w:hAnsi="Times New Roman" w:cs="Times New Roman"/>
          <w:b/>
        </w:rPr>
        <w:t xml:space="preserve"> </w:t>
      </w:r>
      <w:r w:rsidRPr="0007167A">
        <w:rPr>
          <w:rFonts w:ascii="Times New Roman" w:hAnsi="Times New Roman" w:cs="Times New Roman"/>
          <w:b/>
        </w:rPr>
        <w:t>考试的总体要求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1</w:t>
      </w:r>
      <w:r w:rsidR="0007167A" w:rsidRPr="0007167A">
        <w:rPr>
          <w:rFonts w:ascii="Times New Roman" w:hAnsi="Times New Roman" w:cs="Times New Roman"/>
          <w:b/>
        </w:rPr>
        <w:t>）</w:t>
      </w:r>
      <w:r w:rsidRPr="0007167A">
        <w:rPr>
          <w:rFonts w:ascii="Times New Roman" w:hAnsi="Times New Roman" w:cs="Times New Roman"/>
          <w:b/>
        </w:rPr>
        <w:t>绪论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考试内容：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机器、机构的定义。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考试要求：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1. </w:t>
      </w:r>
      <w:r w:rsidRPr="0007167A">
        <w:rPr>
          <w:rFonts w:ascii="Times New Roman" w:hAnsi="Times New Roman" w:cs="Times New Roman"/>
        </w:rPr>
        <w:t>掌握机器及机构的定义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2. </w:t>
      </w:r>
      <w:r w:rsidRPr="0007167A">
        <w:rPr>
          <w:rFonts w:ascii="Times New Roman" w:hAnsi="Times New Roman" w:cs="Times New Roman"/>
        </w:rPr>
        <w:t>了解本课程的研究内容。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2</w:t>
      </w:r>
      <w:r w:rsidR="0007167A">
        <w:rPr>
          <w:rFonts w:ascii="Times New Roman" w:hAnsi="Times New Roman" w:cs="Times New Roman" w:hint="eastAsia"/>
          <w:b/>
        </w:rPr>
        <w:t>）</w:t>
      </w:r>
      <w:r w:rsidRPr="0007167A">
        <w:rPr>
          <w:rFonts w:ascii="Times New Roman" w:hAnsi="Times New Roman" w:cs="Times New Roman"/>
          <w:b/>
        </w:rPr>
        <w:t>机构的结构分析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考试内容：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机构结构分析的内容及目的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机构的组成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机构运动简图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机构具有确定运动的条件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机构自由度的计算及注意事项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虚约束对机构工作性能和结构设计的影响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平面机构的组成原理、结构分类及结构分析。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考试要求：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1. </w:t>
      </w:r>
      <w:r w:rsidRPr="0007167A">
        <w:rPr>
          <w:rFonts w:ascii="Times New Roman" w:hAnsi="Times New Roman" w:cs="Times New Roman"/>
        </w:rPr>
        <w:t>了解机构结构分析的内容及目的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2. </w:t>
      </w:r>
      <w:r w:rsidRPr="0007167A">
        <w:rPr>
          <w:rFonts w:ascii="Times New Roman" w:hAnsi="Times New Roman" w:cs="Times New Roman"/>
        </w:rPr>
        <w:t>掌握机构的组成，运动副的定义及分类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3. </w:t>
      </w:r>
      <w:r w:rsidRPr="0007167A">
        <w:rPr>
          <w:rFonts w:ascii="Times New Roman" w:hAnsi="Times New Roman" w:cs="Times New Roman"/>
        </w:rPr>
        <w:t>理解机构运动简图的表示方法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4. </w:t>
      </w:r>
      <w:r w:rsidRPr="0007167A">
        <w:rPr>
          <w:rFonts w:ascii="Times New Roman" w:hAnsi="Times New Roman" w:cs="Times New Roman"/>
        </w:rPr>
        <w:t>掌握机构自由度的计算方法，理解复合铰链、虚约束及局部自由度的判断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5. </w:t>
      </w:r>
      <w:r w:rsidRPr="0007167A">
        <w:rPr>
          <w:rFonts w:ascii="Times New Roman" w:hAnsi="Times New Roman" w:cs="Times New Roman"/>
        </w:rPr>
        <w:t>了解平面机构的组成原理、结构分类。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3</w:t>
      </w:r>
      <w:r w:rsidR="0007167A">
        <w:rPr>
          <w:rFonts w:ascii="Times New Roman" w:hAnsi="Times New Roman" w:cs="Times New Roman" w:hint="eastAsia"/>
          <w:b/>
        </w:rPr>
        <w:t>）</w:t>
      </w:r>
      <w:r w:rsidRPr="0007167A">
        <w:rPr>
          <w:rFonts w:ascii="Times New Roman" w:hAnsi="Times New Roman" w:cs="Times New Roman"/>
          <w:b/>
        </w:rPr>
        <w:t>平面机构的运动分析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考试内容：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机构运动分析的任务、目的和方法</w:t>
      </w:r>
      <w:r w:rsidRPr="0007167A">
        <w:rPr>
          <w:rFonts w:ascii="Times New Roman" w:hAnsi="Times New Roman" w:cs="Times New Roman"/>
        </w:rPr>
        <w:t>;</w:t>
      </w:r>
      <w:r w:rsidRPr="0007167A">
        <w:rPr>
          <w:rFonts w:ascii="Times New Roman" w:hAnsi="Times New Roman" w:cs="Times New Roman"/>
        </w:rPr>
        <w:t>用速度瞬心法</w:t>
      </w:r>
      <w:proofErr w:type="gramStart"/>
      <w:r w:rsidRPr="0007167A">
        <w:rPr>
          <w:rFonts w:ascii="Times New Roman" w:hAnsi="Times New Roman" w:cs="Times New Roman"/>
        </w:rPr>
        <w:t>作机构</w:t>
      </w:r>
      <w:proofErr w:type="gramEnd"/>
      <w:r w:rsidRPr="0007167A">
        <w:rPr>
          <w:rFonts w:ascii="Times New Roman" w:hAnsi="Times New Roman" w:cs="Times New Roman"/>
        </w:rPr>
        <w:t>的速度分析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用矢量方程图解法</w:t>
      </w:r>
      <w:proofErr w:type="gramStart"/>
      <w:r w:rsidRPr="0007167A">
        <w:rPr>
          <w:rFonts w:ascii="Times New Roman" w:hAnsi="Times New Roman" w:cs="Times New Roman"/>
        </w:rPr>
        <w:t>作机构</w:t>
      </w:r>
      <w:proofErr w:type="gramEnd"/>
      <w:r w:rsidRPr="0007167A">
        <w:rPr>
          <w:rFonts w:ascii="Times New Roman" w:hAnsi="Times New Roman" w:cs="Times New Roman"/>
        </w:rPr>
        <w:t>的速度及加速度分析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;</w:t>
      </w:r>
      <w:r w:rsidRPr="0007167A">
        <w:rPr>
          <w:rFonts w:ascii="Times New Roman" w:hAnsi="Times New Roman" w:cs="Times New Roman"/>
        </w:rPr>
        <w:t>综合运用瞬心法和矢量方程图解法对复杂机构进行速度分析。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考试要求：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1. </w:t>
      </w:r>
      <w:r w:rsidRPr="0007167A">
        <w:rPr>
          <w:rFonts w:ascii="Times New Roman" w:hAnsi="Times New Roman" w:cs="Times New Roman"/>
        </w:rPr>
        <w:t>了解机构运动分析的任务、目的和方法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2. </w:t>
      </w:r>
      <w:r w:rsidRPr="0007167A">
        <w:rPr>
          <w:rFonts w:ascii="Times New Roman" w:hAnsi="Times New Roman" w:cs="Times New Roman"/>
        </w:rPr>
        <w:t>掌握用速度瞬心法</w:t>
      </w:r>
      <w:proofErr w:type="gramStart"/>
      <w:r w:rsidRPr="0007167A">
        <w:rPr>
          <w:rFonts w:ascii="Times New Roman" w:hAnsi="Times New Roman" w:cs="Times New Roman"/>
        </w:rPr>
        <w:t>作机构</w:t>
      </w:r>
      <w:proofErr w:type="gramEnd"/>
      <w:r w:rsidRPr="0007167A">
        <w:rPr>
          <w:rFonts w:ascii="Times New Roman" w:hAnsi="Times New Roman" w:cs="Times New Roman"/>
        </w:rPr>
        <w:t>的速度分析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3. </w:t>
      </w:r>
      <w:r w:rsidRPr="0007167A">
        <w:rPr>
          <w:rFonts w:ascii="Times New Roman" w:hAnsi="Times New Roman" w:cs="Times New Roman"/>
        </w:rPr>
        <w:t>掌握用矢量方程图解法</w:t>
      </w:r>
      <w:proofErr w:type="gramStart"/>
      <w:r w:rsidRPr="0007167A">
        <w:rPr>
          <w:rFonts w:ascii="Times New Roman" w:hAnsi="Times New Roman" w:cs="Times New Roman"/>
        </w:rPr>
        <w:t>作机构</w:t>
      </w:r>
      <w:proofErr w:type="gramEnd"/>
      <w:r w:rsidRPr="0007167A">
        <w:rPr>
          <w:rFonts w:ascii="Times New Roman" w:hAnsi="Times New Roman" w:cs="Times New Roman"/>
        </w:rPr>
        <w:t>的速度及加速度分析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4. </w:t>
      </w:r>
      <w:r w:rsidRPr="0007167A">
        <w:rPr>
          <w:rFonts w:ascii="Times New Roman" w:hAnsi="Times New Roman" w:cs="Times New Roman"/>
        </w:rPr>
        <w:t>理解综合运用瞬心法和矢量方程图解法对复杂机构进行速度分析。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4</w:t>
      </w:r>
      <w:r w:rsidR="0007167A">
        <w:rPr>
          <w:rFonts w:ascii="Times New Roman" w:hAnsi="Times New Roman" w:cs="Times New Roman" w:hint="eastAsia"/>
          <w:b/>
        </w:rPr>
        <w:t>）</w:t>
      </w:r>
      <w:r w:rsidRPr="0007167A">
        <w:rPr>
          <w:rFonts w:ascii="Times New Roman" w:hAnsi="Times New Roman" w:cs="Times New Roman"/>
          <w:b/>
        </w:rPr>
        <w:t>平面机构的力分析</w:t>
      </w:r>
      <w:r w:rsidRPr="0007167A">
        <w:rPr>
          <w:rFonts w:ascii="Times New Roman" w:hAnsi="Times New Roman" w:cs="Times New Roman"/>
          <w:b/>
        </w:rPr>
        <w:t xml:space="preserve"> 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考试内容：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运动副中摩擦力的确定，考虑摩擦时机构的受力分析。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考试要求：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1. </w:t>
      </w:r>
      <w:r w:rsidRPr="0007167A">
        <w:rPr>
          <w:rFonts w:ascii="Times New Roman" w:hAnsi="Times New Roman" w:cs="Times New Roman"/>
        </w:rPr>
        <w:t>掌握运动副中摩擦力的确定方法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2. </w:t>
      </w:r>
      <w:r w:rsidRPr="0007167A">
        <w:rPr>
          <w:rFonts w:ascii="Times New Roman" w:hAnsi="Times New Roman" w:cs="Times New Roman"/>
        </w:rPr>
        <w:t>理解考虑摩擦时机构的受力分析。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5</w:t>
      </w:r>
      <w:r w:rsidR="0007167A">
        <w:rPr>
          <w:rFonts w:ascii="Times New Roman" w:hAnsi="Times New Roman" w:cs="Times New Roman" w:hint="eastAsia"/>
          <w:b/>
        </w:rPr>
        <w:t>）</w:t>
      </w:r>
      <w:r w:rsidRPr="0007167A">
        <w:rPr>
          <w:rFonts w:ascii="Times New Roman" w:hAnsi="Times New Roman" w:cs="Times New Roman"/>
          <w:b/>
        </w:rPr>
        <w:t>机械的效率和自锁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考试内容：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机械的效率定义</w:t>
      </w:r>
      <w:r w:rsidRPr="0007167A">
        <w:rPr>
          <w:rFonts w:ascii="Times New Roman" w:hAnsi="Times New Roman" w:cs="Times New Roman"/>
        </w:rPr>
        <w:t>;</w:t>
      </w:r>
      <w:r w:rsidRPr="0007167A">
        <w:rPr>
          <w:rFonts w:ascii="Times New Roman" w:hAnsi="Times New Roman" w:cs="Times New Roman"/>
        </w:rPr>
        <w:t>机械自锁条件的判断。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考试要求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1. </w:t>
      </w:r>
      <w:r w:rsidRPr="0007167A">
        <w:rPr>
          <w:rFonts w:ascii="Times New Roman" w:hAnsi="Times New Roman" w:cs="Times New Roman"/>
        </w:rPr>
        <w:t>理解机械效率的定义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2. </w:t>
      </w:r>
      <w:r w:rsidRPr="0007167A">
        <w:rPr>
          <w:rFonts w:ascii="Times New Roman" w:hAnsi="Times New Roman" w:cs="Times New Roman"/>
        </w:rPr>
        <w:t>掌握机械自锁条件的判断。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6</w:t>
      </w:r>
      <w:r w:rsidR="0007167A">
        <w:rPr>
          <w:rFonts w:ascii="Times New Roman" w:hAnsi="Times New Roman" w:cs="Times New Roman" w:hint="eastAsia"/>
          <w:b/>
        </w:rPr>
        <w:t>）</w:t>
      </w:r>
      <w:r w:rsidRPr="0007167A">
        <w:rPr>
          <w:rFonts w:ascii="Times New Roman" w:hAnsi="Times New Roman" w:cs="Times New Roman"/>
          <w:b/>
        </w:rPr>
        <w:t>机械的运转及其速度波动的调节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考试内容：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机械的运动方程式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等效动力学模型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稳定运转态下机械的周期性速度波动及其调节。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考试要求：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1. </w:t>
      </w:r>
      <w:r w:rsidRPr="0007167A">
        <w:rPr>
          <w:rFonts w:ascii="Times New Roman" w:hAnsi="Times New Roman" w:cs="Times New Roman"/>
        </w:rPr>
        <w:t>理解机械运动方程式的建立过程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2. </w:t>
      </w:r>
      <w:r w:rsidRPr="0007167A">
        <w:rPr>
          <w:rFonts w:ascii="Times New Roman" w:hAnsi="Times New Roman" w:cs="Times New Roman"/>
        </w:rPr>
        <w:t>掌握等效动力学模型的等效条件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3. </w:t>
      </w:r>
      <w:r w:rsidRPr="0007167A">
        <w:rPr>
          <w:rFonts w:ascii="Times New Roman" w:hAnsi="Times New Roman" w:cs="Times New Roman"/>
        </w:rPr>
        <w:t>理解稳定运转态下机械的周期性速度波动及其调节方法。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7</w:t>
      </w:r>
      <w:r w:rsidR="0007167A">
        <w:rPr>
          <w:rFonts w:ascii="Times New Roman" w:hAnsi="Times New Roman" w:cs="Times New Roman" w:hint="eastAsia"/>
          <w:b/>
        </w:rPr>
        <w:t>）</w:t>
      </w:r>
      <w:r w:rsidRPr="0007167A">
        <w:rPr>
          <w:rFonts w:ascii="Times New Roman" w:hAnsi="Times New Roman" w:cs="Times New Roman"/>
          <w:b/>
        </w:rPr>
        <w:t>平面连杆机构及其设计</w:t>
      </w:r>
    </w:p>
    <w:p w:rsidR="00B02333" w:rsidRPr="0007167A" w:rsidRDefault="00B0233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考试内容：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连杆机构及其传动特点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平面四杆机构的类型和应用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平面四杆机构的基本知识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平面连杆机构的作图法设计。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考试要求：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1. </w:t>
      </w:r>
      <w:r w:rsidRPr="0007167A">
        <w:rPr>
          <w:rFonts w:ascii="Times New Roman" w:hAnsi="Times New Roman" w:cs="Times New Roman"/>
        </w:rPr>
        <w:t>了解连杆机构及其传动特点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2. </w:t>
      </w:r>
      <w:r w:rsidRPr="0007167A">
        <w:rPr>
          <w:rFonts w:ascii="Times New Roman" w:hAnsi="Times New Roman" w:cs="Times New Roman"/>
        </w:rPr>
        <w:t>掌握平面四杆机构的类型和应用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3. </w:t>
      </w:r>
      <w:r w:rsidRPr="0007167A">
        <w:rPr>
          <w:rFonts w:ascii="Times New Roman" w:hAnsi="Times New Roman" w:cs="Times New Roman"/>
        </w:rPr>
        <w:t>掌握平面四杆机构的基本知识：急回特性、曲柄存在的条件、压力角和传动角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4. </w:t>
      </w:r>
      <w:r w:rsidRPr="0007167A">
        <w:rPr>
          <w:rFonts w:ascii="Times New Roman" w:hAnsi="Times New Roman" w:cs="Times New Roman"/>
        </w:rPr>
        <w:t>理解作图法设计四杆机构。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8</w:t>
      </w:r>
      <w:r w:rsidR="0007167A">
        <w:rPr>
          <w:rFonts w:ascii="Times New Roman" w:hAnsi="Times New Roman" w:cs="Times New Roman" w:hint="eastAsia"/>
          <w:b/>
        </w:rPr>
        <w:t>）</w:t>
      </w:r>
      <w:r w:rsidRPr="0007167A">
        <w:rPr>
          <w:rFonts w:ascii="Times New Roman" w:hAnsi="Times New Roman" w:cs="Times New Roman"/>
          <w:b/>
        </w:rPr>
        <w:t>凸轮机构及其设计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考试内容：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凸轮机构的应用和分类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推杆的运动规律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凸轮轮廓曲线的设计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凸轮机构基本尺寸的确定。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考试要求：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1. </w:t>
      </w:r>
      <w:r w:rsidRPr="0007167A">
        <w:rPr>
          <w:rFonts w:ascii="Times New Roman" w:hAnsi="Times New Roman" w:cs="Times New Roman"/>
        </w:rPr>
        <w:t>了解凸轮机构的应用和分类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2. </w:t>
      </w:r>
      <w:r w:rsidRPr="0007167A">
        <w:rPr>
          <w:rFonts w:ascii="Times New Roman" w:hAnsi="Times New Roman" w:cs="Times New Roman"/>
        </w:rPr>
        <w:t>掌握凸轮机构的术语：基圆、推程、远休、回程等，了解常用运动规律及特点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3. </w:t>
      </w:r>
      <w:r w:rsidRPr="0007167A">
        <w:rPr>
          <w:rFonts w:ascii="Times New Roman" w:hAnsi="Times New Roman" w:cs="Times New Roman"/>
        </w:rPr>
        <w:t>理解凸轮轮廓曲线的设计方法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4. </w:t>
      </w:r>
      <w:r w:rsidRPr="0007167A">
        <w:rPr>
          <w:rFonts w:ascii="Times New Roman" w:hAnsi="Times New Roman" w:cs="Times New Roman"/>
        </w:rPr>
        <w:t>掌握凸轮机构基本尺寸的确定。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9</w:t>
      </w:r>
      <w:r w:rsidR="0007167A">
        <w:rPr>
          <w:rFonts w:ascii="Times New Roman" w:hAnsi="Times New Roman" w:cs="Times New Roman" w:hint="eastAsia"/>
          <w:b/>
        </w:rPr>
        <w:t>）</w:t>
      </w:r>
      <w:r w:rsidRPr="0007167A">
        <w:rPr>
          <w:rFonts w:ascii="Times New Roman" w:hAnsi="Times New Roman" w:cs="Times New Roman"/>
          <w:b/>
        </w:rPr>
        <w:t>齿轮机构及其设计</w:t>
      </w:r>
    </w:p>
    <w:p w:rsidR="00B02333" w:rsidRPr="0007167A" w:rsidRDefault="00B0233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考试内容：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齿轮机构的应用及分类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齿轮的齿廓曲线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渐开线齿廓的啮合特点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渐开线标准齿轮的</w:t>
      </w:r>
      <w:r w:rsidRPr="0007167A">
        <w:rPr>
          <w:rFonts w:ascii="Times New Roman" w:hAnsi="Times New Roman" w:cs="Times New Roman"/>
        </w:rPr>
        <w:lastRenderedPageBreak/>
        <w:t>基本参数和几何尺寸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渐开线直齿圆柱齿轮的啮合传动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渐开线齿轮的变位修正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斜齿圆柱齿轮传动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蜗杆传动</w:t>
      </w:r>
      <w:r w:rsidRPr="0007167A">
        <w:rPr>
          <w:rFonts w:ascii="Times New Roman" w:hAnsi="Times New Roman" w:cs="Times New Roman"/>
        </w:rPr>
        <w:t>;</w:t>
      </w:r>
      <w:r w:rsidRPr="0007167A">
        <w:rPr>
          <w:rFonts w:ascii="Times New Roman" w:hAnsi="Times New Roman" w:cs="Times New Roman"/>
        </w:rPr>
        <w:t>圆锥齿轮传动。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考试要求：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1. </w:t>
      </w:r>
      <w:r w:rsidRPr="0007167A">
        <w:rPr>
          <w:rFonts w:ascii="Times New Roman" w:hAnsi="Times New Roman" w:cs="Times New Roman"/>
        </w:rPr>
        <w:t>了解齿轮机构的应用及分类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2. </w:t>
      </w:r>
      <w:r w:rsidRPr="0007167A">
        <w:rPr>
          <w:rFonts w:ascii="Times New Roman" w:hAnsi="Times New Roman" w:cs="Times New Roman"/>
        </w:rPr>
        <w:t>掌握渐开线的特点及渐开线齿廓的啮合特点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3. </w:t>
      </w:r>
      <w:r w:rsidRPr="0007167A">
        <w:rPr>
          <w:rFonts w:ascii="Times New Roman" w:hAnsi="Times New Roman" w:cs="Times New Roman"/>
        </w:rPr>
        <w:t>理解渐开线标准齿轮的基本参数和几何尺寸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4. </w:t>
      </w:r>
      <w:r w:rsidRPr="0007167A">
        <w:rPr>
          <w:rFonts w:ascii="Times New Roman" w:hAnsi="Times New Roman" w:cs="Times New Roman"/>
        </w:rPr>
        <w:t>掌握渐开线直齿圆柱齿轮的啮合传动：标准中心距、正确啮合条件、连续传动条件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5. </w:t>
      </w:r>
      <w:r w:rsidR="000F007F" w:rsidRPr="0007167A">
        <w:rPr>
          <w:rFonts w:ascii="Times New Roman" w:hAnsi="Times New Roman" w:cs="Times New Roman"/>
        </w:rPr>
        <w:t>了解</w:t>
      </w:r>
      <w:r w:rsidR="004C4FC6" w:rsidRPr="0007167A">
        <w:rPr>
          <w:rFonts w:ascii="Times New Roman" w:hAnsi="Times New Roman" w:cs="Times New Roman"/>
        </w:rPr>
        <w:t>变位</w:t>
      </w:r>
      <w:r w:rsidR="000F007F" w:rsidRPr="0007167A">
        <w:rPr>
          <w:rFonts w:ascii="Times New Roman" w:hAnsi="Times New Roman" w:cs="Times New Roman"/>
        </w:rPr>
        <w:t>齿轮</w:t>
      </w:r>
      <w:r w:rsidR="004C4FC6" w:rsidRPr="0007167A">
        <w:rPr>
          <w:rFonts w:ascii="Times New Roman" w:hAnsi="Times New Roman" w:cs="Times New Roman"/>
        </w:rPr>
        <w:t>修正方法及几何尺寸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6. </w:t>
      </w:r>
      <w:r w:rsidRPr="0007167A">
        <w:rPr>
          <w:rFonts w:ascii="Times New Roman" w:hAnsi="Times New Roman" w:cs="Times New Roman"/>
        </w:rPr>
        <w:t>理解斜齿圆柱齿轮传动</w:t>
      </w:r>
      <w:r w:rsidRPr="0007167A">
        <w:rPr>
          <w:rFonts w:ascii="Times New Roman" w:hAnsi="Times New Roman" w:cs="Times New Roman"/>
        </w:rPr>
        <w:t>;</w:t>
      </w:r>
      <w:r w:rsidRPr="0007167A">
        <w:rPr>
          <w:rFonts w:ascii="Times New Roman" w:hAnsi="Times New Roman" w:cs="Times New Roman"/>
        </w:rPr>
        <w:t>蜗杆传动</w:t>
      </w:r>
      <w:r w:rsidRPr="0007167A">
        <w:rPr>
          <w:rFonts w:ascii="Times New Roman" w:hAnsi="Times New Roman" w:cs="Times New Roman"/>
        </w:rPr>
        <w:t>;</w:t>
      </w:r>
      <w:r w:rsidRPr="0007167A">
        <w:rPr>
          <w:rFonts w:ascii="Times New Roman" w:hAnsi="Times New Roman" w:cs="Times New Roman"/>
        </w:rPr>
        <w:t>圆锥齿轮传动。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07167A">
      <w:pPr>
        <w:spacing w:before="240"/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10</w:t>
      </w:r>
      <w:r w:rsidR="0007167A">
        <w:rPr>
          <w:rFonts w:ascii="Times New Roman" w:hAnsi="Times New Roman" w:cs="Times New Roman" w:hint="eastAsia"/>
          <w:b/>
        </w:rPr>
        <w:t>）</w:t>
      </w:r>
      <w:r w:rsidRPr="0007167A">
        <w:rPr>
          <w:rFonts w:ascii="Times New Roman" w:hAnsi="Times New Roman" w:cs="Times New Roman"/>
          <w:b/>
        </w:rPr>
        <w:t>齿轮系及其设计</w:t>
      </w: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考试内容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齿轮系及其分类</w:t>
      </w:r>
      <w:r w:rsidRPr="0007167A">
        <w:rPr>
          <w:rFonts w:ascii="Times New Roman" w:hAnsi="Times New Roman" w:cs="Times New Roman"/>
        </w:rPr>
        <w:t>;</w:t>
      </w:r>
      <w:proofErr w:type="gramStart"/>
      <w:r w:rsidRPr="0007167A">
        <w:rPr>
          <w:rFonts w:ascii="Times New Roman" w:hAnsi="Times New Roman" w:cs="Times New Roman"/>
        </w:rPr>
        <w:t>定轴轮系</w:t>
      </w:r>
      <w:proofErr w:type="gramEnd"/>
      <w:r w:rsidRPr="0007167A">
        <w:rPr>
          <w:rFonts w:ascii="Times New Roman" w:hAnsi="Times New Roman" w:cs="Times New Roman"/>
        </w:rPr>
        <w:t>的传动比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周转轮系的传动比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复合轮系的传动比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;</w:t>
      </w:r>
      <w:r w:rsidRPr="0007167A">
        <w:rPr>
          <w:rFonts w:ascii="Times New Roman" w:hAnsi="Times New Roman" w:cs="Times New Roman"/>
        </w:rPr>
        <w:t>轮系的功用</w:t>
      </w:r>
      <w:r w:rsidR="0007167A">
        <w:rPr>
          <w:rFonts w:ascii="Times New Roman" w:hAnsi="Times New Roman" w:cs="Times New Roman" w:hint="eastAsia"/>
        </w:rPr>
        <w:t>；</w:t>
      </w:r>
      <w:r w:rsidRPr="0007167A">
        <w:rPr>
          <w:rFonts w:ascii="Times New Roman" w:hAnsi="Times New Roman" w:cs="Times New Roman"/>
        </w:rPr>
        <w:t>行星轮系的类型选择及设计的基本知识。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考试要求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1. </w:t>
      </w:r>
      <w:r w:rsidRPr="0007167A">
        <w:rPr>
          <w:rFonts w:ascii="Times New Roman" w:hAnsi="Times New Roman" w:cs="Times New Roman"/>
        </w:rPr>
        <w:t>了解齿轮系及其分类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2. </w:t>
      </w:r>
      <w:proofErr w:type="gramStart"/>
      <w:r w:rsidRPr="0007167A">
        <w:rPr>
          <w:rFonts w:ascii="Times New Roman" w:hAnsi="Times New Roman" w:cs="Times New Roman"/>
        </w:rPr>
        <w:t>理解定轴轮系</w:t>
      </w:r>
      <w:proofErr w:type="gramEnd"/>
      <w:r w:rsidRPr="0007167A">
        <w:rPr>
          <w:rFonts w:ascii="Times New Roman" w:hAnsi="Times New Roman" w:cs="Times New Roman"/>
        </w:rPr>
        <w:t>的传动比的计算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3. </w:t>
      </w:r>
      <w:r w:rsidRPr="0007167A">
        <w:rPr>
          <w:rFonts w:ascii="Times New Roman" w:hAnsi="Times New Roman" w:cs="Times New Roman"/>
        </w:rPr>
        <w:t>掌握周转轮系及复合轮系传动比的计算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4. </w:t>
      </w:r>
      <w:r w:rsidRPr="0007167A">
        <w:rPr>
          <w:rFonts w:ascii="Times New Roman" w:hAnsi="Times New Roman" w:cs="Times New Roman"/>
        </w:rPr>
        <w:t>了解轮系的功用</w:t>
      </w:r>
      <w:r w:rsidR="0007167A">
        <w:rPr>
          <w:rFonts w:ascii="Times New Roman" w:hAnsi="Times New Roman" w:cs="Times New Roman" w:hint="eastAsia"/>
        </w:rPr>
        <w:t>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11</w:t>
      </w:r>
      <w:r w:rsidR="0007167A">
        <w:rPr>
          <w:rFonts w:ascii="Times New Roman" w:hAnsi="Times New Roman" w:cs="Times New Roman" w:hint="eastAsia"/>
          <w:b/>
        </w:rPr>
        <w:t>）</w:t>
      </w:r>
      <w:r w:rsidRPr="0007167A">
        <w:rPr>
          <w:rFonts w:ascii="Times New Roman" w:hAnsi="Times New Roman" w:cs="Times New Roman"/>
          <w:b/>
        </w:rPr>
        <w:t>其他常用机构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考试内容</w:t>
      </w:r>
      <w:r w:rsidR="00B02333" w:rsidRPr="0007167A">
        <w:rPr>
          <w:rFonts w:ascii="Times New Roman" w:hAnsi="Times New Roman" w:cs="Times New Roman"/>
        </w:rPr>
        <w:t>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棘轮机构</w:t>
      </w:r>
      <w:r w:rsidRPr="0007167A">
        <w:rPr>
          <w:rFonts w:ascii="Times New Roman" w:hAnsi="Times New Roman" w:cs="Times New Roman"/>
        </w:rPr>
        <w:t>;</w:t>
      </w:r>
      <w:r w:rsidRPr="0007167A">
        <w:rPr>
          <w:rFonts w:ascii="Times New Roman" w:hAnsi="Times New Roman" w:cs="Times New Roman"/>
        </w:rPr>
        <w:t>槽轮机构。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>考试要求</w:t>
      </w:r>
      <w:r w:rsidR="00B02333" w:rsidRPr="0007167A">
        <w:rPr>
          <w:rFonts w:ascii="Times New Roman" w:hAnsi="Times New Roman" w:cs="Times New Roman"/>
        </w:rPr>
        <w:t>：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1. </w:t>
      </w:r>
      <w:r w:rsidRPr="0007167A">
        <w:rPr>
          <w:rFonts w:ascii="Times New Roman" w:hAnsi="Times New Roman" w:cs="Times New Roman"/>
        </w:rPr>
        <w:t>掌握棘轮机构的设计要点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2. </w:t>
      </w:r>
      <w:r w:rsidRPr="0007167A">
        <w:rPr>
          <w:rFonts w:ascii="Times New Roman" w:hAnsi="Times New Roman" w:cs="Times New Roman"/>
        </w:rPr>
        <w:t>掌握槽轮机构运动系数的定义</w:t>
      </w:r>
      <w:r w:rsidR="0007167A">
        <w:rPr>
          <w:rFonts w:ascii="Times New Roman" w:hAnsi="Times New Roman" w:cs="Times New Roman" w:hint="eastAsia"/>
        </w:rPr>
        <w:t>；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</w:t>
      </w:r>
      <w:r w:rsidRPr="0007167A">
        <w:rPr>
          <w:rFonts w:ascii="Times New Roman" w:hAnsi="Times New Roman" w:cs="Times New Roman"/>
        </w:rPr>
        <w:t xml:space="preserve">3. </w:t>
      </w:r>
      <w:r w:rsidRPr="0007167A">
        <w:rPr>
          <w:rFonts w:ascii="Times New Roman" w:hAnsi="Times New Roman" w:cs="Times New Roman"/>
        </w:rPr>
        <w:t>了解棘轮机构和槽轮机构的分类。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二、</w:t>
      </w:r>
      <w:r w:rsidRPr="0007167A">
        <w:rPr>
          <w:rFonts w:ascii="Times New Roman" w:hAnsi="Times New Roman" w:cs="Times New Roman"/>
          <w:b/>
        </w:rPr>
        <w:t xml:space="preserve"> </w:t>
      </w:r>
      <w:r w:rsidRPr="0007167A">
        <w:rPr>
          <w:rFonts w:ascii="Times New Roman" w:hAnsi="Times New Roman" w:cs="Times New Roman"/>
          <w:b/>
        </w:rPr>
        <w:t>考试形式与试卷结构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考试形式：闭卷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试卷分值：</w:t>
      </w:r>
      <w:r w:rsidRPr="0007167A">
        <w:rPr>
          <w:rFonts w:ascii="Times New Roman" w:hAnsi="Times New Roman" w:cs="Times New Roman"/>
        </w:rPr>
        <w:t>150</w:t>
      </w:r>
      <w:r w:rsidRPr="0007167A">
        <w:rPr>
          <w:rFonts w:ascii="Times New Roman" w:hAnsi="Times New Roman" w:cs="Times New Roman"/>
        </w:rPr>
        <w:t>分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考试时间：</w:t>
      </w:r>
      <w:r w:rsidR="00A53618" w:rsidRPr="0007167A">
        <w:rPr>
          <w:rFonts w:ascii="Times New Roman" w:hAnsi="Times New Roman" w:cs="Times New Roman"/>
        </w:rPr>
        <w:t>180</w:t>
      </w:r>
      <w:r w:rsidR="00A53618" w:rsidRPr="0007167A">
        <w:rPr>
          <w:rFonts w:ascii="Times New Roman" w:hAnsi="Times New Roman" w:cs="Times New Roman"/>
        </w:rPr>
        <w:t>分钟</w:t>
      </w: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 xml:space="preserve">　　题型结构：</w:t>
      </w:r>
      <w:r w:rsidR="007B2F02" w:rsidRPr="0007167A">
        <w:rPr>
          <w:rFonts w:ascii="Times New Roman" w:hAnsi="Times New Roman" w:cs="Times New Roman"/>
          <w:b/>
        </w:rPr>
        <w:t>单项</w:t>
      </w:r>
      <w:r w:rsidR="00B02333" w:rsidRPr="0007167A">
        <w:rPr>
          <w:rFonts w:ascii="Times New Roman" w:hAnsi="Times New Roman" w:cs="Times New Roman"/>
          <w:b/>
        </w:rPr>
        <w:t>选择题，判断</w:t>
      </w:r>
      <w:r w:rsidRPr="0007167A">
        <w:rPr>
          <w:rFonts w:ascii="Times New Roman" w:hAnsi="Times New Roman" w:cs="Times New Roman"/>
          <w:b/>
        </w:rPr>
        <w:t>题，</w:t>
      </w:r>
      <w:r w:rsidR="007B2F02" w:rsidRPr="0007167A">
        <w:rPr>
          <w:rFonts w:ascii="Times New Roman" w:hAnsi="Times New Roman" w:cs="Times New Roman"/>
          <w:b/>
        </w:rPr>
        <w:t>填空题，</w:t>
      </w:r>
      <w:r w:rsidRPr="0007167A">
        <w:rPr>
          <w:rFonts w:ascii="Times New Roman" w:hAnsi="Times New Roman" w:cs="Times New Roman"/>
          <w:b/>
        </w:rPr>
        <w:t>简答题，</w:t>
      </w:r>
      <w:r w:rsidR="00022FE2" w:rsidRPr="0007167A">
        <w:rPr>
          <w:rFonts w:ascii="Times New Roman" w:hAnsi="Times New Roman" w:cs="Times New Roman"/>
          <w:b/>
        </w:rPr>
        <w:t>画</w:t>
      </w:r>
      <w:r w:rsidR="007B2F02" w:rsidRPr="0007167A">
        <w:rPr>
          <w:rFonts w:ascii="Times New Roman" w:hAnsi="Times New Roman" w:cs="Times New Roman"/>
          <w:b/>
        </w:rPr>
        <w:t>图与计算题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其他要求：</w:t>
      </w:r>
      <w:r w:rsidR="004A77E8">
        <w:rPr>
          <w:rFonts w:ascii="Times New Roman" w:hAnsi="Times New Roman" w:cs="Times New Roman" w:hint="eastAsia"/>
        </w:rPr>
        <w:t>考试需</w:t>
      </w:r>
      <w:r w:rsidR="0090275B">
        <w:rPr>
          <w:rFonts w:ascii="Times New Roman" w:hAnsi="Times New Roman" w:cs="Times New Roman" w:hint="eastAsia"/>
        </w:rPr>
        <w:t>携带</w:t>
      </w:r>
      <w:bookmarkStart w:id="0" w:name="_GoBack"/>
      <w:bookmarkEnd w:id="0"/>
      <w:r w:rsidR="00CE08D6">
        <w:rPr>
          <w:rFonts w:ascii="Times New Roman" w:hAnsi="Times New Roman" w:cs="Times New Roman" w:hint="eastAsia"/>
        </w:rPr>
        <w:t>圆规、三角板、量角器、直尺、铅笔</w:t>
      </w:r>
      <w:r w:rsidRPr="0007167A">
        <w:rPr>
          <w:rFonts w:ascii="Times New Roman" w:hAnsi="Times New Roman" w:cs="Times New Roman"/>
        </w:rPr>
        <w:t>、</w:t>
      </w:r>
      <w:r w:rsidR="00CE08D6">
        <w:rPr>
          <w:rFonts w:ascii="Times New Roman" w:hAnsi="Times New Roman" w:cs="Times New Roman" w:hint="eastAsia"/>
        </w:rPr>
        <w:t>橡皮</w:t>
      </w:r>
      <w:r w:rsidR="004A77E8">
        <w:rPr>
          <w:rFonts w:ascii="Times New Roman" w:hAnsi="Times New Roman" w:cs="Times New Roman" w:hint="eastAsia"/>
        </w:rPr>
        <w:t>、黑色水性笔</w:t>
      </w:r>
      <w:r w:rsidR="00CE08D6">
        <w:rPr>
          <w:rFonts w:ascii="Times New Roman" w:hAnsi="Times New Roman" w:cs="Times New Roman" w:hint="eastAsia"/>
        </w:rPr>
        <w:t>和</w:t>
      </w:r>
      <w:r w:rsidRPr="0007167A">
        <w:rPr>
          <w:rFonts w:ascii="Times New Roman" w:hAnsi="Times New Roman" w:cs="Times New Roman"/>
        </w:rPr>
        <w:t>计算器。</w:t>
      </w:r>
    </w:p>
    <w:p w:rsidR="00FF44E3" w:rsidRPr="0007167A" w:rsidRDefault="00FF44E3" w:rsidP="00FF44E3">
      <w:pPr>
        <w:rPr>
          <w:rFonts w:ascii="Times New Roman" w:hAnsi="Times New Roman" w:cs="Times New Roman"/>
        </w:rPr>
      </w:pPr>
    </w:p>
    <w:p w:rsidR="00FF44E3" w:rsidRPr="0007167A" w:rsidRDefault="00FF44E3" w:rsidP="00FF44E3">
      <w:pPr>
        <w:rPr>
          <w:rFonts w:ascii="Times New Roman" w:hAnsi="Times New Roman" w:cs="Times New Roman"/>
          <w:b/>
        </w:rPr>
      </w:pPr>
      <w:r w:rsidRPr="0007167A">
        <w:rPr>
          <w:rFonts w:ascii="Times New Roman" w:hAnsi="Times New Roman" w:cs="Times New Roman"/>
          <w:b/>
        </w:rPr>
        <w:t>三、参考教材：</w:t>
      </w:r>
    </w:p>
    <w:p w:rsidR="00B02333" w:rsidRPr="0007167A" w:rsidRDefault="00B02333" w:rsidP="00FF44E3">
      <w:pPr>
        <w:rPr>
          <w:rFonts w:ascii="Times New Roman" w:hAnsi="Times New Roman" w:cs="Times New Roman"/>
        </w:rPr>
      </w:pPr>
    </w:p>
    <w:p w:rsidR="00D4717E" w:rsidRPr="0007167A" w:rsidRDefault="00FF44E3" w:rsidP="00FF44E3">
      <w:pPr>
        <w:rPr>
          <w:rFonts w:ascii="Times New Roman" w:hAnsi="Times New Roman" w:cs="Times New Roman"/>
        </w:rPr>
      </w:pPr>
      <w:r w:rsidRPr="0007167A">
        <w:rPr>
          <w:rFonts w:ascii="Times New Roman" w:hAnsi="Times New Roman" w:cs="Times New Roman"/>
        </w:rPr>
        <w:t xml:space="preserve">　　孙桓，陈作模，葛文杰</w:t>
      </w:r>
      <w:r w:rsidRPr="0007167A">
        <w:rPr>
          <w:rFonts w:ascii="Times New Roman" w:hAnsi="Times New Roman" w:cs="Times New Roman"/>
        </w:rPr>
        <w:t xml:space="preserve"> </w:t>
      </w:r>
      <w:r w:rsidRPr="0007167A">
        <w:rPr>
          <w:rFonts w:ascii="Times New Roman" w:hAnsi="Times New Roman" w:cs="Times New Roman"/>
        </w:rPr>
        <w:t>主编，《机械原理》</w:t>
      </w:r>
      <w:r w:rsidRPr="0007167A">
        <w:rPr>
          <w:rFonts w:ascii="Times New Roman" w:hAnsi="Times New Roman" w:cs="Times New Roman"/>
        </w:rPr>
        <w:t>(</w:t>
      </w:r>
      <w:r w:rsidRPr="0007167A">
        <w:rPr>
          <w:rFonts w:ascii="Times New Roman" w:hAnsi="Times New Roman" w:cs="Times New Roman"/>
        </w:rPr>
        <w:t>第八版</w:t>
      </w:r>
      <w:r w:rsidRPr="0007167A">
        <w:rPr>
          <w:rFonts w:ascii="Times New Roman" w:hAnsi="Times New Roman" w:cs="Times New Roman"/>
        </w:rPr>
        <w:t>)</w:t>
      </w:r>
      <w:r w:rsidRPr="0007167A">
        <w:rPr>
          <w:rFonts w:ascii="Times New Roman" w:hAnsi="Times New Roman" w:cs="Times New Roman"/>
        </w:rPr>
        <w:t>，北京：高等教育出版社</w:t>
      </w:r>
      <w:r w:rsidRPr="0007167A">
        <w:rPr>
          <w:rFonts w:ascii="Times New Roman" w:hAnsi="Times New Roman" w:cs="Times New Roman"/>
        </w:rPr>
        <w:t>,2013.5</w:t>
      </w:r>
    </w:p>
    <w:sectPr w:rsidR="00D4717E" w:rsidRPr="00071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3"/>
    <w:rsid w:val="00022FE2"/>
    <w:rsid w:val="0007167A"/>
    <w:rsid w:val="000F007F"/>
    <w:rsid w:val="00127DDF"/>
    <w:rsid w:val="004A77E8"/>
    <w:rsid w:val="004C4FC6"/>
    <w:rsid w:val="007B2F02"/>
    <w:rsid w:val="008C315A"/>
    <w:rsid w:val="0090275B"/>
    <w:rsid w:val="00A53618"/>
    <w:rsid w:val="00B02333"/>
    <w:rsid w:val="00CE08D6"/>
    <w:rsid w:val="00D4717E"/>
    <w:rsid w:val="00FD58A5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290</Words>
  <Characters>1654</Characters>
  <Application>Microsoft Office Word</Application>
  <DocSecurity>0</DocSecurity>
  <Lines>13</Lines>
  <Paragraphs>3</Paragraphs>
  <ScaleCrop>false</ScaleCrop>
  <Company>china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汪正洋</cp:lastModifiedBy>
  <cp:revision>13</cp:revision>
  <dcterms:created xsi:type="dcterms:W3CDTF">2020-09-14T00:53:00Z</dcterms:created>
  <dcterms:modified xsi:type="dcterms:W3CDTF">2020-09-18T07:41:00Z</dcterms:modified>
</cp:coreProperties>
</file>