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2"/>
          <w:szCs w:val="32"/>
        </w:rPr>
      </w:pPr>
      <w:bookmarkStart w:id="0" w:name="_GoBack"/>
      <w:bookmarkEnd w:id="0"/>
      <w:r>
        <w:rPr>
          <w:rFonts w:hint="eastAsia" w:ascii="黑体" w:hAnsi="黑体" w:eastAsia="黑体" w:cs="黑体"/>
          <w:b/>
          <w:sz w:val="32"/>
          <w:szCs w:val="32"/>
        </w:rPr>
        <w:t>622-实践俄语</w:t>
      </w:r>
    </w:p>
    <w:p>
      <w:pPr>
        <w:spacing w:line="400" w:lineRule="exact"/>
        <w:rPr>
          <w:rFonts w:hint="eastAsia" w:ascii="黑体" w:hAnsi="黑体" w:eastAsia="黑体" w:cs="黑体"/>
          <w:sz w:val="32"/>
          <w:szCs w:val="32"/>
        </w:rPr>
      </w:pPr>
    </w:p>
    <w:p>
      <w:pPr>
        <w:spacing w:line="400" w:lineRule="exact"/>
        <w:rPr>
          <w:rFonts w:hint="eastAsia" w:ascii="宋体" w:hAnsi="宋体" w:cs="宋体"/>
          <w:b/>
          <w:szCs w:val="21"/>
        </w:rPr>
      </w:pPr>
      <w:r>
        <w:rPr>
          <w:rFonts w:hint="eastAsia" w:ascii="宋体" w:hAnsi="宋体" w:cs="宋体"/>
          <w:b/>
          <w:szCs w:val="21"/>
        </w:rPr>
        <w:t>一、考试目的</w:t>
      </w:r>
    </w:p>
    <w:p>
      <w:pPr>
        <w:spacing w:line="400" w:lineRule="exact"/>
        <w:ind w:firstLine="420" w:firstLineChars="200"/>
        <w:rPr>
          <w:rFonts w:hint="eastAsia" w:ascii="宋体" w:hAnsi="宋体" w:cs="宋体"/>
          <w:szCs w:val="21"/>
        </w:rPr>
      </w:pPr>
      <w:r>
        <w:rPr>
          <w:rFonts w:hint="eastAsia" w:ascii="宋体" w:hAnsi="宋体" w:cs="宋体"/>
          <w:szCs w:val="21"/>
        </w:rPr>
        <w:t>本考试旨在全面考察考生对俄语语法、词汇、修辞方面的基础知识、基本概念及基本理论系统掌握的程度，以及综合运用上述知识进行阅读、写作等语言实践的技能是否达到进入研究生阶段学习的水平。</w:t>
      </w:r>
    </w:p>
    <w:p>
      <w:pPr>
        <w:spacing w:line="400" w:lineRule="exact"/>
        <w:ind w:firstLine="420" w:firstLineChars="200"/>
        <w:rPr>
          <w:rFonts w:hint="eastAsia" w:ascii="宋体" w:hAnsi="宋体" w:cs="宋体"/>
          <w:szCs w:val="21"/>
        </w:rPr>
      </w:pPr>
    </w:p>
    <w:p>
      <w:pPr>
        <w:spacing w:line="400" w:lineRule="exact"/>
        <w:rPr>
          <w:rFonts w:hint="eastAsia" w:ascii="宋体" w:hAnsi="宋体" w:cs="宋体"/>
          <w:b/>
          <w:szCs w:val="21"/>
        </w:rPr>
      </w:pPr>
      <w:r>
        <w:rPr>
          <w:rFonts w:hint="eastAsia" w:ascii="宋体" w:hAnsi="宋体" w:cs="宋体"/>
          <w:b/>
          <w:szCs w:val="21"/>
        </w:rPr>
        <w:t>二、考试性质与范围</w:t>
      </w:r>
    </w:p>
    <w:p>
      <w:pPr>
        <w:spacing w:line="400" w:lineRule="exact"/>
        <w:ind w:firstLine="420" w:firstLineChars="200"/>
        <w:rPr>
          <w:rFonts w:hint="eastAsia" w:ascii="宋体" w:hAnsi="宋体" w:cs="宋体"/>
          <w:szCs w:val="21"/>
        </w:rPr>
      </w:pPr>
      <w:r>
        <w:rPr>
          <w:rFonts w:hint="eastAsia" w:ascii="宋体" w:hAnsi="宋体" w:cs="宋体"/>
          <w:szCs w:val="21"/>
        </w:rPr>
        <w:t>本考试是一种检查考生俄语语言基础及综合运用语言能力的水平考试。考试范围包括俄语语法、词汇、修辞、阅读理解和俄语写作五部分。</w:t>
      </w:r>
    </w:p>
    <w:p>
      <w:pPr>
        <w:spacing w:line="400" w:lineRule="exact"/>
        <w:ind w:firstLine="420" w:firstLineChars="200"/>
        <w:rPr>
          <w:rFonts w:hint="eastAsia" w:ascii="宋体" w:hAnsi="宋体" w:cs="宋体"/>
          <w:szCs w:val="21"/>
        </w:rPr>
      </w:pPr>
    </w:p>
    <w:p>
      <w:pPr>
        <w:spacing w:line="400" w:lineRule="exact"/>
        <w:rPr>
          <w:rFonts w:hint="eastAsia" w:ascii="宋体" w:hAnsi="宋体" w:cs="宋体"/>
          <w:b/>
          <w:szCs w:val="21"/>
        </w:rPr>
      </w:pPr>
      <w:r>
        <w:rPr>
          <w:rFonts w:hint="eastAsia" w:ascii="宋体" w:hAnsi="宋体" w:cs="宋体"/>
          <w:b/>
          <w:szCs w:val="21"/>
        </w:rPr>
        <w:t>三、考试要求</w:t>
      </w:r>
    </w:p>
    <w:p>
      <w:pPr>
        <w:spacing w:line="400" w:lineRule="exact"/>
        <w:ind w:firstLine="420" w:firstLineChars="200"/>
        <w:rPr>
          <w:rFonts w:hint="eastAsia" w:ascii="宋体" w:hAnsi="宋体" w:cs="宋体"/>
          <w:szCs w:val="21"/>
        </w:rPr>
      </w:pPr>
      <w:r>
        <w:rPr>
          <w:rFonts w:hint="eastAsia" w:ascii="宋体" w:hAnsi="宋体" w:cs="宋体"/>
          <w:szCs w:val="21"/>
        </w:rPr>
        <w:t>1．认知俄语词汇量在8,000-10,000，积极掌握5,000以上词汇，熟悉俄语词汇的构词特点，正确、熟练地使用积极词汇及固定搭配、惯用语。</w:t>
      </w:r>
    </w:p>
    <w:p>
      <w:pPr>
        <w:spacing w:line="400" w:lineRule="exact"/>
        <w:ind w:firstLine="420" w:firstLineChars="200"/>
        <w:rPr>
          <w:rFonts w:hint="eastAsia" w:ascii="宋体" w:hAnsi="宋体" w:cs="宋体"/>
          <w:szCs w:val="21"/>
        </w:rPr>
      </w:pPr>
      <w:r>
        <w:rPr>
          <w:rFonts w:hint="eastAsia" w:ascii="宋体" w:hAnsi="宋体" w:cs="宋体"/>
          <w:szCs w:val="21"/>
        </w:rPr>
        <w:t>2．掌握俄语语法、修辞的基础知识、基本概念、基本理论和基本技能，在语言实践中正确、灵活运用各种语法、修辞手段。</w:t>
      </w:r>
    </w:p>
    <w:p>
      <w:pPr>
        <w:spacing w:line="400" w:lineRule="exact"/>
        <w:ind w:firstLine="420" w:firstLineChars="200"/>
        <w:rPr>
          <w:rFonts w:hint="eastAsia" w:ascii="宋体" w:hAnsi="宋体" w:cs="宋体"/>
          <w:szCs w:val="21"/>
        </w:rPr>
      </w:pPr>
      <w:r>
        <w:rPr>
          <w:rFonts w:hint="eastAsia" w:ascii="宋体" w:hAnsi="宋体" w:cs="宋体"/>
          <w:szCs w:val="21"/>
        </w:rPr>
        <w:t>3．掌握阅读、写作技巧，具有较强的阅读理解能力和俄语写作能力。</w:t>
      </w:r>
    </w:p>
    <w:p>
      <w:pPr>
        <w:spacing w:line="400" w:lineRule="exact"/>
        <w:rPr>
          <w:rFonts w:hint="eastAsia" w:ascii="宋体" w:hAnsi="宋体" w:cs="宋体"/>
          <w:szCs w:val="21"/>
        </w:rPr>
      </w:pPr>
    </w:p>
    <w:p>
      <w:pPr>
        <w:spacing w:line="400" w:lineRule="exact"/>
        <w:rPr>
          <w:rFonts w:hint="eastAsia" w:ascii="宋体" w:hAnsi="宋体" w:cs="宋体"/>
          <w:b/>
          <w:szCs w:val="21"/>
        </w:rPr>
      </w:pPr>
      <w:r>
        <w:rPr>
          <w:rFonts w:hint="eastAsia" w:ascii="宋体" w:hAnsi="宋体" w:cs="宋体"/>
          <w:b/>
          <w:szCs w:val="21"/>
        </w:rPr>
        <w:t>四、考试内容</w:t>
      </w:r>
    </w:p>
    <w:p>
      <w:pPr>
        <w:spacing w:line="400" w:lineRule="exact"/>
        <w:ind w:firstLine="420" w:firstLineChars="200"/>
        <w:rPr>
          <w:rFonts w:hint="eastAsia" w:ascii="宋体" w:hAnsi="宋体" w:cs="宋体"/>
          <w:szCs w:val="21"/>
        </w:rPr>
      </w:pPr>
      <w:r>
        <w:rPr>
          <w:rFonts w:hint="eastAsia" w:ascii="宋体" w:hAnsi="宋体" w:cs="宋体"/>
          <w:szCs w:val="21"/>
        </w:rPr>
        <w:t>本考试包括语法、词汇、修辞、阅读理解和俄语写作五部分，题型包括单项选择、填空、词语解析、阅读理解、俄语写作。考试时间为180分钟。试卷满分为150分，单项选择包括语法、词汇和修辞，共50分，其中语法25分，词汇20分，修辞5分；词语解析20分；阅读理解40分；俄语写作40分。各项试题的分布情况见“考试内容一览表”。</w:t>
      </w:r>
    </w:p>
    <w:p>
      <w:pPr>
        <w:spacing w:line="400" w:lineRule="exact"/>
        <w:rPr>
          <w:rFonts w:hint="eastAsia" w:ascii="宋体" w:hAnsi="宋体" w:cs="宋体"/>
          <w:szCs w:val="21"/>
        </w:rPr>
      </w:pPr>
    </w:p>
    <w:p>
      <w:pPr>
        <w:spacing w:line="400" w:lineRule="exact"/>
        <w:jc w:val="center"/>
        <w:rPr>
          <w:rFonts w:hint="eastAsia" w:ascii="宋体" w:hAnsi="宋体" w:cs="宋体"/>
          <w:b/>
          <w:szCs w:val="21"/>
        </w:rPr>
      </w:pPr>
      <w:r>
        <w:rPr>
          <w:rFonts w:hint="eastAsia" w:ascii="宋体" w:hAnsi="宋体" w:cs="宋体"/>
          <w:b/>
          <w:szCs w:val="21"/>
        </w:rPr>
        <w:t>I．语法</w:t>
      </w:r>
    </w:p>
    <w:p>
      <w:pPr>
        <w:spacing w:line="400" w:lineRule="exact"/>
        <w:rPr>
          <w:rFonts w:hint="eastAsia" w:ascii="宋体" w:hAnsi="宋体" w:cs="宋体"/>
          <w:szCs w:val="21"/>
        </w:rPr>
      </w:pPr>
      <w:r>
        <w:rPr>
          <w:rFonts w:hint="eastAsia" w:ascii="宋体" w:hAnsi="宋体" w:cs="宋体"/>
          <w:szCs w:val="21"/>
        </w:rPr>
        <w:t>1．要求</w:t>
      </w:r>
    </w:p>
    <w:p>
      <w:pPr>
        <w:spacing w:line="400" w:lineRule="exact"/>
        <w:ind w:firstLine="420" w:firstLineChars="200"/>
        <w:rPr>
          <w:rFonts w:hint="eastAsia" w:ascii="宋体" w:hAnsi="宋体" w:cs="宋体"/>
          <w:szCs w:val="21"/>
        </w:rPr>
      </w:pPr>
      <w:r>
        <w:rPr>
          <w:rFonts w:hint="eastAsia" w:ascii="宋体" w:hAnsi="宋体" w:cs="宋体"/>
          <w:szCs w:val="21"/>
        </w:rPr>
        <w:t>1）掌握8,000-10,000俄语词汇。</w:t>
      </w:r>
    </w:p>
    <w:p>
      <w:pPr>
        <w:spacing w:line="400" w:lineRule="exact"/>
        <w:ind w:firstLine="420" w:firstLineChars="200"/>
        <w:rPr>
          <w:rFonts w:hint="eastAsia" w:ascii="宋体" w:hAnsi="宋体" w:cs="宋体"/>
          <w:szCs w:val="21"/>
        </w:rPr>
      </w:pPr>
      <w:r>
        <w:rPr>
          <w:rFonts w:hint="eastAsia" w:ascii="宋体" w:hAnsi="宋体" w:cs="宋体"/>
          <w:szCs w:val="21"/>
        </w:rPr>
        <w:t>2）系统掌握俄语语法的基础知识、基本概念、基本理论。</w:t>
      </w:r>
    </w:p>
    <w:p>
      <w:pPr>
        <w:spacing w:line="400" w:lineRule="exact"/>
        <w:ind w:firstLine="420" w:firstLineChars="200"/>
        <w:rPr>
          <w:rFonts w:hint="eastAsia" w:ascii="宋体" w:hAnsi="宋体" w:cs="宋体"/>
          <w:szCs w:val="21"/>
        </w:rPr>
      </w:pPr>
      <w:r>
        <w:rPr>
          <w:rFonts w:hint="eastAsia" w:ascii="宋体" w:hAnsi="宋体" w:cs="宋体"/>
          <w:szCs w:val="21"/>
        </w:rPr>
        <w:t>3）系统掌握俄语词法和句法的整体面貌和基本特点，正确理解各种语法现象。</w:t>
      </w:r>
    </w:p>
    <w:p>
      <w:pPr>
        <w:spacing w:line="400" w:lineRule="exact"/>
        <w:ind w:firstLine="420" w:firstLineChars="200"/>
        <w:rPr>
          <w:rFonts w:hint="eastAsia" w:ascii="宋体" w:hAnsi="宋体" w:cs="宋体"/>
          <w:szCs w:val="21"/>
        </w:rPr>
      </w:pPr>
      <w:r>
        <w:rPr>
          <w:rFonts w:hint="eastAsia" w:ascii="宋体" w:hAnsi="宋体" w:cs="宋体"/>
          <w:szCs w:val="21"/>
        </w:rPr>
        <w:t>4）具有较强的实际分析运用俄语的综合能力。</w:t>
      </w:r>
    </w:p>
    <w:p>
      <w:pPr>
        <w:spacing w:line="400" w:lineRule="exact"/>
        <w:rPr>
          <w:rFonts w:hint="eastAsia" w:ascii="宋体" w:hAnsi="宋体" w:cs="宋体"/>
          <w:szCs w:val="21"/>
        </w:rPr>
      </w:pPr>
      <w:r>
        <w:rPr>
          <w:rFonts w:hint="eastAsia" w:ascii="宋体" w:hAnsi="宋体" w:cs="宋体"/>
          <w:szCs w:val="21"/>
        </w:rPr>
        <w:t>2．题型</w:t>
      </w:r>
    </w:p>
    <w:p>
      <w:pPr>
        <w:spacing w:line="400" w:lineRule="exact"/>
        <w:ind w:firstLine="420" w:firstLineChars="200"/>
        <w:rPr>
          <w:rFonts w:hint="eastAsia" w:ascii="宋体" w:hAnsi="宋体" w:cs="宋体"/>
          <w:szCs w:val="21"/>
        </w:rPr>
      </w:pPr>
      <w:r>
        <w:rPr>
          <w:rFonts w:hint="eastAsia" w:ascii="宋体" w:hAnsi="宋体" w:cs="宋体"/>
          <w:szCs w:val="21"/>
        </w:rPr>
        <w:t>选择题。详见“考试内容一览表”。</w:t>
      </w:r>
    </w:p>
    <w:p>
      <w:pPr>
        <w:spacing w:line="400" w:lineRule="exact"/>
        <w:rPr>
          <w:rFonts w:hint="eastAsia" w:ascii="宋体" w:hAnsi="宋体" w:cs="宋体"/>
          <w:szCs w:val="21"/>
        </w:rPr>
      </w:pPr>
    </w:p>
    <w:p>
      <w:pPr>
        <w:spacing w:line="400" w:lineRule="exact"/>
        <w:jc w:val="center"/>
        <w:rPr>
          <w:rFonts w:hint="eastAsia" w:ascii="宋体" w:hAnsi="宋体" w:cs="宋体"/>
          <w:b/>
          <w:szCs w:val="21"/>
        </w:rPr>
      </w:pPr>
      <w:r>
        <w:rPr>
          <w:rFonts w:hint="eastAsia" w:ascii="宋体" w:hAnsi="宋体" w:cs="宋体"/>
          <w:b/>
          <w:szCs w:val="21"/>
        </w:rPr>
        <w:t>II．词汇</w:t>
      </w:r>
    </w:p>
    <w:p>
      <w:pPr>
        <w:spacing w:line="400" w:lineRule="exact"/>
        <w:rPr>
          <w:rFonts w:hint="eastAsia" w:ascii="宋体" w:hAnsi="宋体" w:cs="宋体"/>
          <w:szCs w:val="21"/>
        </w:rPr>
      </w:pPr>
      <w:r>
        <w:rPr>
          <w:rFonts w:hint="eastAsia" w:ascii="宋体" w:hAnsi="宋体" w:cs="宋体"/>
          <w:szCs w:val="21"/>
        </w:rPr>
        <w:t>1．要求</w:t>
      </w:r>
    </w:p>
    <w:p>
      <w:pPr>
        <w:spacing w:line="400" w:lineRule="exact"/>
        <w:ind w:firstLine="420" w:firstLineChars="200"/>
        <w:rPr>
          <w:rFonts w:hint="eastAsia" w:ascii="宋体" w:hAnsi="宋体" w:cs="宋体"/>
          <w:szCs w:val="21"/>
        </w:rPr>
      </w:pPr>
      <w:r>
        <w:rPr>
          <w:rFonts w:hint="eastAsia" w:ascii="宋体" w:hAnsi="宋体" w:cs="宋体"/>
          <w:szCs w:val="21"/>
        </w:rPr>
        <w:t>1）考生的认知词汇量应在8,000以上，其中积极词汇量为4,000以上。</w:t>
      </w:r>
    </w:p>
    <w:p>
      <w:pPr>
        <w:spacing w:line="400" w:lineRule="exact"/>
        <w:ind w:firstLine="420" w:firstLineChars="200"/>
        <w:rPr>
          <w:rFonts w:hint="eastAsia" w:ascii="宋体" w:hAnsi="宋体" w:cs="宋体"/>
          <w:szCs w:val="21"/>
        </w:rPr>
      </w:pPr>
      <w:r>
        <w:rPr>
          <w:rFonts w:hint="eastAsia" w:ascii="宋体" w:hAnsi="宋体" w:cs="宋体"/>
          <w:szCs w:val="21"/>
        </w:rPr>
        <w:t>2）能正确而熟练地运用常用词汇及其常用搭配。</w:t>
      </w:r>
    </w:p>
    <w:p>
      <w:pPr>
        <w:spacing w:line="400" w:lineRule="exact"/>
        <w:ind w:firstLine="420" w:firstLineChars="200"/>
        <w:rPr>
          <w:rFonts w:hint="eastAsia" w:ascii="宋体" w:hAnsi="宋体" w:cs="宋体"/>
          <w:szCs w:val="21"/>
        </w:rPr>
      </w:pPr>
      <w:r>
        <w:rPr>
          <w:rFonts w:hint="eastAsia" w:ascii="宋体" w:hAnsi="宋体" w:cs="宋体"/>
          <w:szCs w:val="21"/>
        </w:rPr>
        <w:t>3）重点掌握固定搭配、惯用语、构词法等内容。</w:t>
      </w:r>
    </w:p>
    <w:p>
      <w:pPr>
        <w:spacing w:line="400" w:lineRule="exact"/>
        <w:rPr>
          <w:rFonts w:hint="eastAsia" w:ascii="宋体" w:hAnsi="宋体" w:cs="宋体"/>
          <w:szCs w:val="21"/>
        </w:rPr>
      </w:pPr>
      <w:r>
        <w:rPr>
          <w:rFonts w:hint="eastAsia" w:ascii="宋体" w:hAnsi="宋体" w:cs="宋体"/>
          <w:szCs w:val="21"/>
        </w:rPr>
        <w:t>2．题型</w:t>
      </w:r>
    </w:p>
    <w:p>
      <w:pPr>
        <w:spacing w:line="400" w:lineRule="exact"/>
        <w:ind w:firstLine="420" w:firstLineChars="200"/>
        <w:rPr>
          <w:rFonts w:hint="eastAsia" w:ascii="宋体" w:hAnsi="宋体" w:cs="宋体"/>
          <w:szCs w:val="21"/>
        </w:rPr>
      </w:pPr>
      <w:r>
        <w:rPr>
          <w:rFonts w:hint="eastAsia" w:ascii="宋体" w:hAnsi="宋体" w:cs="宋体"/>
          <w:szCs w:val="21"/>
        </w:rPr>
        <w:t>分为选择题和词语解析。详见“考试内容一览表”。</w:t>
      </w:r>
    </w:p>
    <w:p>
      <w:pPr>
        <w:spacing w:line="400" w:lineRule="exact"/>
        <w:rPr>
          <w:rFonts w:hint="eastAsia" w:ascii="宋体" w:hAnsi="宋体" w:cs="宋体"/>
          <w:szCs w:val="21"/>
        </w:rPr>
      </w:pPr>
    </w:p>
    <w:p>
      <w:pPr>
        <w:spacing w:line="400" w:lineRule="exact"/>
        <w:jc w:val="center"/>
        <w:rPr>
          <w:rFonts w:hint="eastAsia" w:ascii="宋体" w:hAnsi="宋体" w:cs="宋体"/>
          <w:b/>
          <w:szCs w:val="21"/>
        </w:rPr>
      </w:pPr>
      <w:r>
        <w:rPr>
          <w:rFonts w:hint="eastAsia" w:ascii="宋体" w:hAnsi="宋体" w:cs="宋体"/>
          <w:b/>
          <w:szCs w:val="21"/>
        </w:rPr>
        <w:t>III．修辞</w:t>
      </w:r>
    </w:p>
    <w:p>
      <w:pPr>
        <w:spacing w:line="400" w:lineRule="exact"/>
        <w:rPr>
          <w:rFonts w:hint="eastAsia" w:ascii="宋体" w:hAnsi="宋体" w:cs="宋体"/>
          <w:szCs w:val="21"/>
        </w:rPr>
      </w:pPr>
      <w:r>
        <w:rPr>
          <w:rFonts w:hint="eastAsia" w:ascii="宋体" w:hAnsi="宋体" w:cs="宋体"/>
          <w:szCs w:val="21"/>
        </w:rPr>
        <w:t>1．要求</w:t>
      </w:r>
    </w:p>
    <w:p>
      <w:pPr>
        <w:spacing w:line="400" w:lineRule="exact"/>
        <w:ind w:firstLine="420" w:firstLineChars="200"/>
        <w:rPr>
          <w:rFonts w:hint="eastAsia" w:ascii="宋体" w:hAnsi="宋体" w:cs="宋体"/>
          <w:szCs w:val="21"/>
        </w:rPr>
      </w:pPr>
      <w:r>
        <w:rPr>
          <w:rFonts w:hint="eastAsia" w:ascii="宋体" w:hAnsi="宋体" w:cs="宋体"/>
          <w:szCs w:val="21"/>
        </w:rPr>
        <w:t>1）掌握俄语修辞学的基本术语、基本理论和基础知识。</w:t>
      </w:r>
    </w:p>
    <w:p>
      <w:pPr>
        <w:spacing w:line="400" w:lineRule="exact"/>
        <w:ind w:firstLine="420" w:firstLineChars="200"/>
        <w:rPr>
          <w:rFonts w:hint="eastAsia" w:ascii="宋体" w:hAnsi="宋体" w:cs="宋体"/>
          <w:szCs w:val="21"/>
        </w:rPr>
      </w:pPr>
      <w:r>
        <w:rPr>
          <w:rFonts w:hint="eastAsia" w:ascii="宋体" w:hAnsi="宋体" w:cs="宋体"/>
          <w:szCs w:val="21"/>
        </w:rPr>
        <w:t>2）掌握俄语各功能语体的功能、基本特征及语言特点。</w:t>
      </w:r>
    </w:p>
    <w:p>
      <w:pPr>
        <w:spacing w:line="400" w:lineRule="exact"/>
        <w:ind w:firstLine="420" w:firstLineChars="200"/>
        <w:rPr>
          <w:rFonts w:hint="eastAsia" w:ascii="宋体" w:hAnsi="宋体" w:cs="宋体"/>
          <w:szCs w:val="21"/>
        </w:rPr>
      </w:pPr>
      <w:r>
        <w:rPr>
          <w:rFonts w:hint="eastAsia" w:ascii="宋体" w:hAnsi="宋体" w:cs="宋体"/>
          <w:szCs w:val="21"/>
        </w:rPr>
        <w:t>3）掌握俄语中常用的修辞格。</w:t>
      </w:r>
    </w:p>
    <w:p>
      <w:pPr>
        <w:spacing w:line="400" w:lineRule="exact"/>
        <w:ind w:firstLine="420" w:firstLineChars="200"/>
        <w:rPr>
          <w:rFonts w:hint="eastAsia" w:ascii="宋体" w:hAnsi="宋体" w:cs="宋体"/>
          <w:szCs w:val="21"/>
        </w:rPr>
      </w:pPr>
      <w:r>
        <w:rPr>
          <w:rFonts w:hint="eastAsia" w:ascii="宋体" w:hAnsi="宋体" w:cs="宋体"/>
          <w:szCs w:val="21"/>
        </w:rPr>
        <w:t>4）掌握俄语词汇的修辞色彩。</w:t>
      </w:r>
    </w:p>
    <w:p>
      <w:pPr>
        <w:spacing w:line="400" w:lineRule="exact"/>
        <w:rPr>
          <w:rFonts w:hint="eastAsia" w:ascii="宋体" w:hAnsi="宋体" w:cs="宋体"/>
          <w:szCs w:val="21"/>
        </w:rPr>
      </w:pPr>
      <w:r>
        <w:rPr>
          <w:rFonts w:hint="eastAsia" w:ascii="宋体" w:hAnsi="宋体" w:cs="宋体"/>
          <w:szCs w:val="21"/>
        </w:rPr>
        <w:t>2．题型</w:t>
      </w:r>
    </w:p>
    <w:p>
      <w:pPr>
        <w:spacing w:line="400" w:lineRule="exact"/>
        <w:ind w:firstLine="420" w:firstLineChars="200"/>
        <w:rPr>
          <w:rFonts w:hint="eastAsia" w:ascii="宋体" w:hAnsi="宋体" w:cs="宋体"/>
          <w:szCs w:val="21"/>
        </w:rPr>
      </w:pPr>
      <w:r>
        <w:rPr>
          <w:rFonts w:hint="eastAsia" w:ascii="宋体" w:hAnsi="宋体" w:cs="宋体"/>
          <w:szCs w:val="21"/>
        </w:rPr>
        <w:t>选择题。详见“考试内容一览表”。</w:t>
      </w:r>
    </w:p>
    <w:p>
      <w:pPr>
        <w:spacing w:line="400" w:lineRule="exact"/>
        <w:rPr>
          <w:rFonts w:hint="eastAsia" w:ascii="宋体" w:hAnsi="宋体" w:cs="宋体"/>
          <w:szCs w:val="21"/>
        </w:rPr>
      </w:pPr>
    </w:p>
    <w:p>
      <w:pPr>
        <w:spacing w:line="400" w:lineRule="exact"/>
        <w:jc w:val="center"/>
        <w:rPr>
          <w:rFonts w:hint="eastAsia" w:ascii="宋体" w:hAnsi="宋体" w:cs="宋体"/>
          <w:b/>
          <w:szCs w:val="21"/>
        </w:rPr>
      </w:pPr>
      <w:r>
        <w:rPr>
          <w:rFonts w:hint="eastAsia" w:ascii="宋体" w:hAnsi="宋体" w:cs="宋体"/>
          <w:b/>
          <w:szCs w:val="21"/>
        </w:rPr>
        <w:t>IV．阅读理解</w:t>
      </w:r>
    </w:p>
    <w:p>
      <w:pPr>
        <w:spacing w:line="400" w:lineRule="exact"/>
        <w:rPr>
          <w:rFonts w:hint="eastAsia" w:ascii="宋体" w:hAnsi="宋体" w:cs="宋体"/>
          <w:szCs w:val="21"/>
        </w:rPr>
      </w:pPr>
      <w:r>
        <w:rPr>
          <w:rFonts w:hint="eastAsia" w:ascii="宋体" w:hAnsi="宋体" w:cs="宋体"/>
          <w:szCs w:val="21"/>
        </w:rPr>
        <w:t>1．要求</w:t>
      </w:r>
    </w:p>
    <w:p>
      <w:pPr>
        <w:spacing w:line="400" w:lineRule="exact"/>
        <w:ind w:firstLine="420" w:firstLineChars="200"/>
        <w:rPr>
          <w:rFonts w:hint="eastAsia" w:ascii="宋体" w:hAnsi="宋体" w:cs="宋体"/>
          <w:szCs w:val="21"/>
        </w:rPr>
      </w:pPr>
      <w:r>
        <w:rPr>
          <w:rFonts w:hint="eastAsia" w:ascii="宋体" w:hAnsi="宋体" w:cs="宋体"/>
          <w:szCs w:val="21"/>
        </w:rPr>
        <w:t>1）能读懂俄罗斯报刊上一般性的时事述评，一般科普文章和中等难度的文学作品，准确、快速地理解原文，能透视出文中的隐含意义，并能综合各种信息作出正确判断。</w:t>
      </w:r>
    </w:p>
    <w:p>
      <w:pPr>
        <w:spacing w:line="400" w:lineRule="exact"/>
        <w:ind w:firstLine="420" w:firstLineChars="200"/>
        <w:rPr>
          <w:rFonts w:hint="eastAsia" w:ascii="宋体" w:hAnsi="宋体" w:cs="宋体"/>
          <w:szCs w:val="21"/>
        </w:rPr>
      </w:pPr>
      <w:r>
        <w:rPr>
          <w:rFonts w:hint="eastAsia" w:ascii="宋体" w:hAnsi="宋体" w:cs="宋体"/>
          <w:szCs w:val="21"/>
        </w:rPr>
        <w:t>2）阅读速度为100-140词/分钟。</w:t>
      </w:r>
    </w:p>
    <w:p>
      <w:pPr>
        <w:spacing w:line="400" w:lineRule="exact"/>
        <w:rPr>
          <w:rFonts w:hint="eastAsia" w:ascii="宋体" w:hAnsi="宋体" w:cs="宋体"/>
          <w:szCs w:val="21"/>
        </w:rPr>
      </w:pPr>
      <w:r>
        <w:rPr>
          <w:rFonts w:hint="eastAsia" w:ascii="宋体" w:hAnsi="宋体" w:cs="宋体"/>
          <w:szCs w:val="21"/>
        </w:rPr>
        <w:t>2．题型</w:t>
      </w:r>
    </w:p>
    <w:p>
      <w:pPr>
        <w:spacing w:line="400" w:lineRule="exact"/>
        <w:ind w:firstLine="420" w:firstLineChars="200"/>
        <w:rPr>
          <w:rFonts w:hint="eastAsia" w:ascii="宋体" w:hAnsi="宋体" w:cs="宋体"/>
          <w:szCs w:val="21"/>
        </w:rPr>
      </w:pPr>
      <w:r>
        <w:rPr>
          <w:rFonts w:hint="eastAsia" w:ascii="宋体" w:hAnsi="宋体" w:cs="宋体"/>
          <w:szCs w:val="21"/>
        </w:rPr>
        <w:t>选择题。详见“考试内容一览表”。</w:t>
      </w:r>
    </w:p>
    <w:p>
      <w:pPr>
        <w:spacing w:line="400" w:lineRule="exact"/>
        <w:rPr>
          <w:rFonts w:hint="eastAsia" w:ascii="宋体" w:hAnsi="宋体" w:cs="宋体"/>
          <w:szCs w:val="21"/>
        </w:rPr>
      </w:pPr>
    </w:p>
    <w:p>
      <w:pPr>
        <w:spacing w:line="400" w:lineRule="exact"/>
        <w:jc w:val="center"/>
        <w:rPr>
          <w:rFonts w:hint="eastAsia" w:ascii="宋体" w:hAnsi="宋体" w:cs="宋体"/>
          <w:b/>
          <w:szCs w:val="21"/>
        </w:rPr>
      </w:pPr>
      <w:r>
        <w:rPr>
          <w:rFonts w:hint="eastAsia" w:ascii="宋体" w:hAnsi="宋体" w:cs="宋体"/>
          <w:b/>
          <w:szCs w:val="21"/>
        </w:rPr>
        <w:t>V．俄语写作</w:t>
      </w:r>
    </w:p>
    <w:p>
      <w:pPr>
        <w:spacing w:line="400" w:lineRule="exact"/>
        <w:rPr>
          <w:rFonts w:hint="eastAsia" w:ascii="宋体" w:hAnsi="宋体" w:cs="宋体"/>
          <w:szCs w:val="21"/>
        </w:rPr>
      </w:pPr>
      <w:r>
        <w:rPr>
          <w:rFonts w:hint="eastAsia" w:ascii="宋体" w:hAnsi="宋体" w:cs="宋体"/>
          <w:szCs w:val="21"/>
        </w:rPr>
        <w:t>1．要求</w:t>
      </w:r>
    </w:p>
    <w:p>
      <w:pPr>
        <w:spacing w:line="400" w:lineRule="exact"/>
        <w:ind w:firstLine="420" w:firstLineChars="200"/>
        <w:rPr>
          <w:rFonts w:hint="eastAsia" w:ascii="宋体" w:hAnsi="宋体" w:cs="宋体"/>
          <w:szCs w:val="21"/>
        </w:rPr>
      </w:pPr>
      <w:r>
        <w:rPr>
          <w:rFonts w:hint="eastAsia" w:ascii="宋体" w:hAnsi="宋体" w:cs="宋体"/>
          <w:szCs w:val="21"/>
        </w:rPr>
        <w:t>1）能就所给题目或文字材料的内容写出较为充实的说明文或议论文。写作速度为250-300词/小时。</w:t>
      </w:r>
    </w:p>
    <w:p>
      <w:pPr>
        <w:spacing w:line="400" w:lineRule="exact"/>
        <w:ind w:firstLine="420" w:firstLineChars="200"/>
        <w:rPr>
          <w:rFonts w:hint="eastAsia" w:ascii="宋体" w:hAnsi="宋体" w:cs="宋体"/>
          <w:szCs w:val="21"/>
        </w:rPr>
      </w:pPr>
      <w:r>
        <w:rPr>
          <w:rFonts w:hint="eastAsia" w:ascii="宋体" w:hAnsi="宋体" w:cs="宋体"/>
          <w:szCs w:val="21"/>
        </w:rPr>
        <w:t>2）内容切题、语言通顺、用词和句式丰富、观点明确、结构严谨、逻辑清楚、卷面整洁。</w:t>
      </w:r>
    </w:p>
    <w:p>
      <w:pPr>
        <w:spacing w:line="400" w:lineRule="exact"/>
        <w:rPr>
          <w:rFonts w:hint="eastAsia" w:ascii="宋体" w:hAnsi="宋体" w:cs="宋体"/>
          <w:szCs w:val="21"/>
        </w:rPr>
      </w:pPr>
      <w:r>
        <w:rPr>
          <w:rFonts w:hint="eastAsia" w:ascii="宋体" w:hAnsi="宋体" w:cs="宋体"/>
          <w:szCs w:val="21"/>
        </w:rPr>
        <w:t>2．题型</w:t>
      </w:r>
    </w:p>
    <w:p>
      <w:pPr>
        <w:spacing w:line="400" w:lineRule="exact"/>
        <w:ind w:firstLine="420" w:firstLineChars="200"/>
        <w:rPr>
          <w:rFonts w:hint="eastAsia" w:ascii="宋体" w:hAnsi="宋体" w:cs="宋体"/>
          <w:szCs w:val="21"/>
        </w:rPr>
      </w:pPr>
      <w:r>
        <w:rPr>
          <w:rFonts w:hint="eastAsia" w:ascii="宋体" w:hAnsi="宋体" w:cs="宋体"/>
          <w:szCs w:val="21"/>
        </w:rPr>
        <w:t>命题作文或基于文字材料的自由命题作文。详见“考试内容一览表”。</w:t>
      </w: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jc w:val="center"/>
        <w:rPr>
          <w:rFonts w:hint="eastAsia" w:ascii="宋体" w:hAnsi="宋体" w:cs="宋体"/>
          <w:b/>
          <w:szCs w:val="21"/>
        </w:rPr>
      </w:pPr>
      <w:r>
        <w:rPr>
          <w:rFonts w:hint="eastAsia" w:ascii="宋体" w:hAnsi="宋体" w:cs="宋体"/>
          <w:b/>
          <w:szCs w:val="21"/>
        </w:rPr>
        <w:t>《实践俄语》考试内容一览表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087"/>
        <w:gridCol w:w="2410"/>
        <w:gridCol w:w="2693"/>
        <w:gridCol w:w="850"/>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84" w:type="dxa"/>
            <w:noWrap w:val="0"/>
            <w:vAlign w:val="center"/>
          </w:tcPr>
          <w:p>
            <w:pPr>
              <w:spacing w:line="400" w:lineRule="exact"/>
              <w:jc w:val="center"/>
              <w:rPr>
                <w:rFonts w:hint="eastAsia" w:ascii="宋体" w:hAnsi="宋体" w:cs="宋体"/>
                <w:b/>
                <w:szCs w:val="21"/>
              </w:rPr>
            </w:pPr>
            <w:r>
              <w:rPr>
                <w:rFonts w:hint="eastAsia" w:ascii="宋体" w:hAnsi="宋体" w:cs="宋体"/>
                <w:b/>
                <w:szCs w:val="21"/>
              </w:rPr>
              <w:t>序号</w:t>
            </w:r>
          </w:p>
        </w:tc>
        <w:tc>
          <w:tcPr>
            <w:tcW w:w="1087" w:type="dxa"/>
            <w:noWrap w:val="0"/>
            <w:vAlign w:val="center"/>
          </w:tcPr>
          <w:p>
            <w:pPr>
              <w:spacing w:line="400" w:lineRule="exact"/>
              <w:jc w:val="center"/>
              <w:rPr>
                <w:rFonts w:hint="eastAsia" w:ascii="宋体" w:hAnsi="宋体" w:cs="宋体"/>
                <w:b/>
                <w:szCs w:val="21"/>
              </w:rPr>
            </w:pPr>
            <w:r>
              <w:rPr>
                <w:rFonts w:hint="eastAsia" w:ascii="宋体" w:hAnsi="宋体" w:cs="宋体"/>
                <w:b/>
                <w:szCs w:val="21"/>
              </w:rPr>
              <w:t>考试内容</w:t>
            </w:r>
          </w:p>
        </w:tc>
        <w:tc>
          <w:tcPr>
            <w:tcW w:w="2410" w:type="dxa"/>
            <w:noWrap w:val="0"/>
            <w:vAlign w:val="center"/>
          </w:tcPr>
          <w:p>
            <w:pPr>
              <w:spacing w:line="400" w:lineRule="exact"/>
              <w:jc w:val="center"/>
              <w:rPr>
                <w:rFonts w:hint="eastAsia" w:ascii="宋体" w:hAnsi="宋体" w:cs="宋体"/>
                <w:b/>
                <w:szCs w:val="21"/>
              </w:rPr>
            </w:pPr>
            <w:r>
              <w:rPr>
                <w:rFonts w:hint="eastAsia" w:ascii="宋体" w:hAnsi="宋体" w:cs="宋体"/>
                <w:b/>
                <w:szCs w:val="21"/>
              </w:rPr>
              <w:t>题型</w:t>
            </w:r>
          </w:p>
        </w:tc>
        <w:tc>
          <w:tcPr>
            <w:tcW w:w="2693" w:type="dxa"/>
            <w:noWrap w:val="0"/>
            <w:vAlign w:val="center"/>
          </w:tcPr>
          <w:p>
            <w:pPr>
              <w:spacing w:line="400" w:lineRule="exact"/>
              <w:jc w:val="center"/>
              <w:rPr>
                <w:rFonts w:hint="eastAsia" w:ascii="宋体" w:hAnsi="宋体" w:cs="宋体"/>
                <w:b/>
                <w:szCs w:val="21"/>
              </w:rPr>
            </w:pPr>
            <w:r>
              <w:rPr>
                <w:rFonts w:hint="eastAsia" w:ascii="宋体" w:hAnsi="宋体" w:cs="宋体"/>
                <w:b/>
                <w:szCs w:val="21"/>
              </w:rPr>
              <w:t>题量</w:t>
            </w:r>
          </w:p>
        </w:tc>
        <w:tc>
          <w:tcPr>
            <w:tcW w:w="850" w:type="dxa"/>
            <w:noWrap w:val="0"/>
            <w:vAlign w:val="center"/>
          </w:tcPr>
          <w:p>
            <w:pPr>
              <w:spacing w:line="400" w:lineRule="exact"/>
              <w:jc w:val="center"/>
              <w:rPr>
                <w:rFonts w:hint="eastAsia" w:ascii="宋体" w:hAnsi="宋体" w:cs="宋体"/>
                <w:b/>
                <w:szCs w:val="21"/>
              </w:rPr>
            </w:pPr>
            <w:r>
              <w:rPr>
                <w:rFonts w:hint="eastAsia" w:ascii="宋体" w:hAnsi="宋体" w:cs="宋体"/>
                <w:b/>
                <w:szCs w:val="21"/>
              </w:rPr>
              <w:t>分值</w:t>
            </w:r>
          </w:p>
        </w:tc>
        <w:tc>
          <w:tcPr>
            <w:tcW w:w="1387" w:type="dxa"/>
            <w:noWrap w:val="0"/>
            <w:vAlign w:val="center"/>
          </w:tcPr>
          <w:p>
            <w:pPr>
              <w:spacing w:line="400" w:lineRule="exact"/>
              <w:jc w:val="center"/>
              <w:rPr>
                <w:rFonts w:hint="eastAsia" w:ascii="宋体" w:hAnsi="宋体" w:cs="宋体"/>
                <w:b/>
                <w:szCs w:val="21"/>
              </w:rPr>
            </w:pPr>
            <w:r>
              <w:rPr>
                <w:rFonts w:hint="eastAsia" w:ascii="宋体" w:hAnsi="宋体" w:cs="宋体"/>
                <w:b/>
                <w:szCs w:val="21"/>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784" w:type="dxa"/>
            <w:noWrap w:val="0"/>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1087" w:type="dxa"/>
            <w:noWrap w:val="0"/>
            <w:vAlign w:val="center"/>
          </w:tcPr>
          <w:p>
            <w:pPr>
              <w:spacing w:line="400" w:lineRule="exact"/>
              <w:jc w:val="center"/>
              <w:rPr>
                <w:rFonts w:hint="eastAsia" w:ascii="宋体" w:hAnsi="宋体" w:cs="宋体"/>
                <w:szCs w:val="21"/>
              </w:rPr>
            </w:pPr>
            <w:r>
              <w:rPr>
                <w:rFonts w:hint="eastAsia" w:ascii="宋体" w:hAnsi="宋体" w:cs="宋体"/>
                <w:szCs w:val="21"/>
              </w:rPr>
              <w:t>单项选择</w:t>
            </w:r>
          </w:p>
        </w:tc>
        <w:tc>
          <w:tcPr>
            <w:tcW w:w="2410" w:type="dxa"/>
            <w:noWrap w:val="0"/>
            <w:vAlign w:val="center"/>
          </w:tcPr>
          <w:p>
            <w:pPr>
              <w:spacing w:line="400" w:lineRule="exact"/>
              <w:rPr>
                <w:rFonts w:hint="eastAsia" w:ascii="宋体" w:hAnsi="宋体" w:cs="宋体"/>
                <w:szCs w:val="21"/>
              </w:rPr>
            </w:pPr>
            <w:r>
              <w:rPr>
                <w:rFonts w:hint="eastAsia" w:ascii="宋体" w:hAnsi="宋体" w:cs="宋体"/>
                <w:szCs w:val="21"/>
              </w:rPr>
              <w:t>四选一</w:t>
            </w:r>
          </w:p>
        </w:tc>
        <w:tc>
          <w:tcPr>
            <w:tcW w:w="2693" w:type="dxa"/>
            <w:noWrap w:val="0"/>
            <w:vAlign w:val="center"/>
          </w:tcPr>
          <w:p>
            <w:pPr>
              <w:spacing w:line="400" w:lineRule="exact"/>
              <w:rPr>
                <w:rFonts w:hint="eastAsia" w:ascii="宋体" w:hAnsi="宋体" w:cs="宋体"/>
                <w:szCs w:val="21"/>
              </w:rPr>
            </w:pPr>
            <w:r>
              <w:rPr>
                <w:rFonts w:hint="eastAsia" w:ascii="宋体" w:hAnsi="宋体" w:cs="宋体"/>
                <w:szCs w:val="21"/>
              </w:rPr>
              <w:t>50个小题（语法25、词汇20，修辞5），每题1分</w:t>
            </w:r>
          </w:p>
        </w:tc>
        <w:tc>
          <w:tcPr>
            <w:tcW w:w="850" w:type="dxa"/>
            <w:noWrap w:val="0"/>
            <w:vAlign w:val="center"/>
          </w:tcPr>
          <w:p>
            <w:pPr>
              <w:spacing w:line="400" w:lineRule="exact"/>
              <w:jc w:val="center"/>
              <w:rPr>
                <w:rFonts w:hint="eastAsia" w:ascii="宋体" w:hAnsi="宋体" w:cs="宋体"/>
                <w:szCs w:val="21"/>
              </w:rPr>
            </w:pPr>
            <w:r>
              <w:rPr>
                <w:rFonts w:hint="eastAsia" w:ascii="宋体" w:hAnsi="宋体" w:cs="宋体"/>
                <w:szCs w:val="21"/>
              </w:rPr>
              <w:t>50</w:t>
            </w:r>
          </w:p>
        </w:tc>
        <w:tc>
          <w:tcPr>
            <w:tcW w:w="1387" w:type="dxa"/>
            <w:noWrap w:val="0"/>
            <w:vAlign w:val="center"/>
          </w:tcPr>
          <w:p>
            <w:pPr>
              <w:spacing w:line="400" w:lineRule="exact"/>
              <w:jc w:val="center"/>
              <w:rPr>
                <w:rFonts w:hint="eastAsia" w:ascii="宋体" w:hAnsi="宋体" w:cs="宋体"/>
                <w:szCs w:val="21"/>
              </w:rPr>
            </w:pPr>
            <w:r>
              <w:rPr>
                <w:rFonts w:hint="eastAsia" w:ascii="宋体" w:hAnsi="宋体" w:cs="宋体"/>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 w:hRule="atLeast"/>
          <w:jc w:val="center"/>
        </w:trPr>
        <w:tc>
          <w:tcPr>
            <w:tcW w:w="784" w:type="dxa"/>
            <w:noWrap w:val="0"/>
            <w:vAlign w:val="center"/>
          </w:tcPr>
          <w:p>
            <w:pPr>
              <w:spacing w:line="400" w:lineRule="exact"/>
              <w:jc w:val="center"/>
              <w:rPr>
                <w:rFonts w:hint="eastAsia" w:ascii="宋体" w:hAnsi="宋体" w:cs="宋体"/>
                <w:szCs w:val="21"/>
              </w:rPr>
            </w:pPr>
            <w:r>
              <w:rPr>
                <w:rFonts w:hint="eastAsia" w:ascii="宋体" w:hAnsi="宋体" w:cs="宋体"/>
                <w:szCs w:val="21"/>
              </w:rPr>
              <w:t>2</w:t>
            </w:r>
          </w:p>
        </w:tc>
        <w:tc>
          <w:tcPr>
            <w:tcW w:w="1087" w:type="dxa"/>
            <w:noWrap w:val="0"/>
            <w:vAlign w:val="center"/>
          </w:tcPr>
          <w:p>
            <w:pPr>
              <w:spacing w:line="400" w:lineRule="exact"/>
              <w:jc w:val="center"/>
              <w:rPr>
                <w:rFonts w:hint="eastAsia" w:ascii="宋体" w:hAnsi="宋体" w:cs="宋体"/>
                <w:szCs w:val="21"/>
              </w:rPr>
            </w:pPr>
            <w:r>
              <w:rPr>
                <w:rFonts w:hint="eastAsia" w:ascii="宋体" w:hAnsi="宋体" w:cs="宋体"/>
                <w:szCs w:val="21"/>
              </w:rPr>
              <w:t>词语解析</w:t>
            </w:r>
          </w:p>
        </w:tc>
        <w:tc>
          <w:tcPr>
            <w:tcW w:w="2410" w:type="dxa"/>
            <w:noWrap w:val="0"/>
            <w:vAlign w:val="center"/>
          </w:tcPr>
          <w:p>
            <w:pPr>
              <w:spacing w:line="400" w:lineRule="exact"/>
              <w:rPr>
                <w:rFonts w:hint="eastAsia" w:ascii="宋体" w:hAnsi="宋体" w:cs="宋体"/>
                <w:szCs w:val="21"/>
              </w:rPr>
            </w:pPr>
            <w:r>
              <w:rPr>
                <w:rFonts w:hint="eastAsia" w:ascii="宋体" w:hAnsi="宋体" w:cs="宋体"/>
                <w:szCs w:val="21"/>
              </w:rPr>
              <w:t>用俄语解释所给词语</w:t>
            </w:r>
          </w:p>
        </w:tc>
        <w:tc>
          <w:tcPr>
            <w:tcW w:w="2693" w:type="dxa"/>
            <w:noWrap w:val="0"/>
            <w:vAlign w:val="center"/>
          </w:tcPr>
          <w:p>
            <w:pPr>
              <w:spacing w:line="400" w:lineRule="exact"/>
              <w:rPr>
                <w:rFonts w:hint="eastAsia" w:ascii="宋体" w:hAnsi="宋体" w:cs="宋体"/>
                <w:szCs w:val="21"/>
              </w:rPr>
            </w:pPr>
            <w:r>
              <w:rPr>
                <w:rFonts w:hint="eastAsia" w:ascii="宋体" w:hAnsi="宋体" w:cs="宋体"/>
                <w:szCs w:val="21"/>
              </w:rPr>
              <w:t>10个小题，每题2分</w:t>
            </w:r>
          </w:p>
        </w:tc>
        <w:tc>
          <w:tcPr>
            <w:tcW w:w="850" w:type="dxa"/>
            <w:noWrap w:val="0"/>
            <w:vAlign w:val="center"/>
          </w:tcPr>
          <w:p>
            <w:pPr>
              <w:spacing w:line="400" w:lineRule="exact"/>
              <w:jc w:val="center"/>
              <w:rPr>
                <w:rFonts w:hint="eastAsia" w:ascii="宋体" w:hAnsi="宋体" w:cs="宋体"/>
                <w:szCs w:val="21"/>
              </w:rPr>
            </w:pPr>
            <w:r>
              <w:rPr>
                <w:rFonts w:hint="eastAsia" w:ascii="宋体" w:hAnsi="宋体" w:cs="宋体"/>
                <w:szCs w:val="21"/>
              </w:rPr>
              <w:t>20</w:t>
            </w:r>
          </w:p>
        </w:tc>
        <w:tc>
          <w:tcPr>
            <w:tcW w:w="1387" w:type="dxa"/>
            <w:noWrap w:val="0"/>
            <w:vAlign w:val="center"/>
          </w:tcPr>
          <w:p>
            <w:pPr>
              <w:spacing w:line="400" w:lineRule="exact"/>
              <w:jc w:val="center"/>
              <w:rPr>
                <w:rFonts w:hint="eastAsia" w:ascii="宋体" w:hAnsi="宋体" w:cs="宋体"/>
                <w:szCs w:val="21"/>
              </w:rPr>
            </w:pPr>
            <w:r>
              <w:rPr>
                <w:rFonts w:hint="eastAsia" w:ascii="宋体" w:hAnsi="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8" w:hRule="atLeast"/>
          <w:jc w:val="center"/>
        </w:trPr>
        <w:tc>
          <w:tcPr>
            <w:tcW w:w="784" w:type="dxa"/>
            <w:noWrap w:val="0"/>
            <w:vAlign w:val="center"/>
          </w:tcPr>
          <w:p>
            <w:pPr>
              <w:spacing w:line="400" w:lineRule="exact"/>
              <w:jc w:val="center"/>
              <w:rPr>
                <w:rFonts w:hint="eastAsia" w:ascii="宋体" w:hAnsi="宋体" w:cs="宋体"/>
                <w:szCs w:val="21"/>
              </w:rPr>
            </w:pPr>
            <w:r>
              <w:rPr>
                <w:rFonts w:hint="eastAsia" w:ascii="宋体" w:hAnsi="宋体" w:cs="宋体"/>
                <w:szCs w:val="21"/>
              </w:rPr>
              <w:t>3</w:t>
            </w:r>
          </w:p>
        </w:tc>
        <w:tc>
          <w:tcPr>
            <w:tcW w:w="1087" w:type="dxa"/>
            <w:noWrap w:val="0"/>
            <w:vAlign w:val="center"/>
          </w:tcPr>
          <w:p>
            <w:pPr>
              <w:spacing w:line="400" w:lineRule="exact"/>
              <w:jc w:val="center"/>
              <w:rPr>
                <w:rFonts w:hint="eastAsia" w:ascii="宋体" w:hAnsi="宋体" w:cs="宋体"/>
                <w:szCs w:val="21"/>
              </w:rPr>
            </w:pPr>
            <w:r>
              <w:rPr>
                <w:rFonts w:hint="eastAsia" w:ascii="宋体" w:hAnsi="宋体" w:cs="宋体"/>
                <w:szCs w:val="21"/>
              </w:rPr>
              <w:t>阅读理解</w:t>
            </w:r>
          </w:p>
        </w:tc>
        <w:tc>
          <w:tcPr>
            <w:tcW w:w="2410" w:type="dxa"/>
            <w:noWrap w:val="0"/>
            <w:vAlign w:val="center"/>
          </w:tcPr>
          <w:p>
            <w:pPr>
              <w:spacing w:line="400" w:lineRule="exact"/>
              <w:rPr>
                <w:rFonts w:hint="eastAsia" w:ascii="宋体" w:hAnsi="宋体" w:cs="宋体"/>
                <w:szCs w:val="21"/>
              </w:rPr>
            </w:pPr>
            <w:r>
              <w:rPr>
                <w:rFonts w:hint="eastAsia" w:ascii="宋体" w:hAnsi="宋体" w:cs="宋体"/>
                <w:szCs w:val="21"/>
              </w:rPr>
              <w:t>选择题</w:t>
            </w:r>
          </w:p>
        </w:tc>
        <w:tc>
          <w:tcPr>
            <w:tcW w:w="2693" w:type="dxa"/>
            <w:noWrap w:val="0"/>
            <w:vAlign w:val="center"/>
          </w:tcPr>
          <w:p>
            <w:pPr>
              <w:spacing w:line="400" w:lineRule="exact"/>
              <w:rPr>
                <w:rFonts w:hint="eastAsia" w:ascii="宋体" w:hAnsi="宋体" w:cs="宋体"/>
                <w:szCs w:val="21"/>
              </w:rPr>
            </w:pPr>
            <w:r>
              <w:rPr>
                <w:rFonts w:hint="eastAsia" w:ascii="宋体" w:hAnsi="宋体" w:cs="宋体"/>
                <w:szCs w:val="21"/>
              </w:rPr>
              <w:t>20个小题，每题2分</w:t>
            </w:r>
          </w:p>
        </w:tc>
        <w:tc>
          <w:tcPr>
            <w:tcW w:w="850" w:type="dxa"/>
            <w:noWrap w:val="0"/>
            <w:vAlign w:val="center"/>
          </w:tcPr>
          <w:p>
            <w:pPr>
              <w:spacing w:line="400" w:lineRule="exact"/>
              <w:jc w:val="center"/>
              <w:rPr>
                <w:rFonts w:hint="eastAsia" w:ascii="宋体" w:hAnsi="宋体" w:cs="宋体"/>
                <w:szCs w:val="21"/>
              </w:rPr>
            </w:pPr>
            <w:r>
              <w:rPr>
                <w:rFonts w:hint="eastAsia" w:ascii="宋体" w:hAnsi="宋体" w:cs="宋体"/>
                <w:szCs w:val="21"/>
              </w:rPr>
              <w:t>40</w:t>
            </w:r>
          </w:p>
        </w:tc>
        <w:tc>
          <w:tcPr>
            <w:tcW w:w="1387" w:type="dxa"/>
            <w:noWrap w:val="0"/>
            <w:vAlign w:val="center"/>
          </w:tcPr>
          <w:p>
            <w:pPr>
              <w:spacing w:line="400" w:lineRule="exact"/>
              <w:jc w:val="center"/>
              <w:rPr>
                <w:rFonts w:hint="eastAsia" w:ascii="宋体" w:hAnsi="宋体" w:cs="宋体"/>
                <w:szCs w:val="21"/>
              </w:rPr>
            </w:pPr>
            <w:r>
              <w:rPr>
                <w:rFonts w:hint="eastAsia" w:ascii="宋体" w:hAnsi="宋体" w:cs="宋体"/>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84" w:type="dxa"/>
            <w:noWrap w:val="0"/>
            <w:vAlign w:val="center"/>
          </w:tcPr>
          <w:p>
            <w:pPr>
              <w:spacing w:line="400" w:lineRule="exact"/>
              <w:jc w:val="center"/>
              <w:rPr>
                <w:rFonts w:hint="eastAsia" w:ascii="宋体" w:hAnsi="宋体" w:cs="宋体"/>
                <w:szCs w:val="21"/>
              </w:rPr>
            </w:pPr>
            <w:r>
              <w:rPr>
                <w:rFonts w:hint="eastAsia" w:ascii="宋体" w:hAnsi="宋体" w:cs="宋体"/>
                <w:szCs w:val="21"/>
              </w:rPr>
              <w:t>4</w:t>
            </w:r>
          </w:p>
        </w:tc>
        <w:tc>
          <w:tcPr>
            <w:tcW w:w="1087" w:type="dxa"/>
            <w:noWrap w:val="0"/>
            <w:vAlign w:val="center"/>
          </w:tcPr>
          <w:p>
            <w:pPr>
              <w:spacing w:line="400" w:lineRule="exact"/>
              <w:jc w:val="center"/>
              <w:rPr>
                <w:rFonts w:hint="eastAsia" w:ascii="宋体" w:hAnsi="宋体" w:cs="宋体"/>
                <w:szCs w:val="21"/>
              </w:rPr>
            </w:pPr>
            <w:r>
              <w:rPr>
                <w:rFonts w:hint="eastAsia" w:ascii="宋体" w:hAnsi="宋体" w:cs="宋体"/>
                <w:szCs w:val="21"/>
              </w:rPr>
              <w:t>俄语写作</w:t>
            </w:r>
          </w:p>
        </w:tc>
        <w:tc>
          <w:tcPr>
            <w:tcW w:w="2410" w:type="dxa"/>
            <w:noWrap w:val="0"/>
            <w:vAlign w:val="center"/>
          </w:tcPr>
          <w:p>
            <w:pPr>
              <w:spacing w:line="400" w:lineRule="exact"/>
              <w:rPr>
                <w:rFonts w:hint="eastAsia" w:ascii="宋体" w:hAnsi="宋体" w:cs="宋体"/>
                <w:szCs w:val="21"/>
              </w:rPr>
            </w:pPr>
            <w:r>
              <w:rPr>
                <w:rFonts w:hint="eastAsia" w:ascii="宋体" w:hAnsi="宋体" w:cs="宋体"/>
                <w:kern w:val="0"/>
                <w:szCs w:val="21"/>
              </w:rPr>
              <w:t>命题作文或基于文字材料的自由命题作文</w:t>
            </w:r>
          </w:p>
        </w:tc>
        <w:tc>
          <w:tcPr>
            <w:tcW w:w="2693" w:type="dxa"/>
            <w:noWrap w:val="0"/>
            <w:vAlign w:val="center"/>
          </w:tcPr>
          <w:p>
            <w:pPr>
              <w:spacing w:line="400" w:lineRule="exact"/>
              <w:rPr>
                <w:rFonts w:hint="eastAsia" w:ascii="宋体" w:hAnsi="宋体" w:cs="宋体"/>
                <w:szCs w:val="21"/>
              </w:rPr>
            </w:pPr>
            <w:r>
              <w:rPr>
                <w:rFonts w:hint="eastAsia" w:ascii="宋体" w:hAnsi="宋体" w:cs="宋体"/>
                <w:szCs w:val="21"/>
              </w:rPr>
              <w:t>180个词左右</w:t>
            </w:r>
          </w:p>
        </w:tc>
        <w:tc>
          <w:tcPr>
            <w:tcW w:w="850" w:type="dxa"/>
            <w:noWrap w:val="0"/>
            <w:vAlign w:val="center"/>
          </w:tcPr>
          <w:p>
            <w:pPr>
              <w:spacing w:line="400" w:lineRule="exact"/>
              <w:jc w:val="center"/>
              <w:rPr>
                <w:rFonts w:hint="eastAsia" w:ascii="宋体" w:hAnsi="宋体" w:cs="宋体"/>
                <w:szCs w:val="21"/>
              </w:rPr>
            </w:pPr>
            <w:r>
              <w:rPr>
                <w:rFonts w:hint="eastAsia" w:ascii="宋体" w:hAnsi="宋体" w:cs="宋体"/>
                <w:szCs w:val="21"/>
              </w:rPr>
              <w:t>40</w:t>
            </w:r>
          </w:p>
        </w:tc>
        <w:tc>
          <w:tcPr>
            <w:tcW w:w="1387" w:type="dxa"/>
            <w:noWrap w:val="0"/>
            <w:vAlign w:val="center"/>
          </w:tcPr>
          <w:p>
            <w:pPr>
              <w:spacing w:line="400" w:lineRule="exact"/>
              <w:jc w:val="center"/>
              <w:rPr>
                <w:rFonts w:hint="eastAsia" w:ascii="宋体" w:hAnsi="宋体" w:cs="宋体"/>
                <w:szCs w:val="21"/>
              </w:rPr>
            </w:pPr>
            <w:r>
              <w:rPr>
                <w:rFonts w:hint="eastAsia" w:ascii="宋体" w:hAnsi="宋体" w:cs="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84" w:type="dxa"/>
            <w:noWrap w:val="0"/>
            <w:vAlign w:val="center"/>
          </w:tcPr>
          <w:p>
            <w:pPr>
              <w:spacing w:line="400" w:lineRule="exact"/>
              <w:jc w:val="center"/>
              <w:rPr>
                <w:rFonts w:hint="eastAsia" w:ascii="宋体" w:hAnsi="宋体" w:cs="宋体"/>
                <w:szCs w:val="21"/>
              </w:rPr>
            </w:pPr>
            <w:r>
              <w:rPr>
                <w:rFonts w:hint="eastAsia" w:ascii="宋体" w:hAnsi="宋体" w:cs="宋体"/>
                <w:szCs w:val="21"/>
              </w:rPr>
              <w:t>总计</w:t>
            </w:r>
          </w:p>
        </w:tc>
        <w:tc>
          <w:tcPr>
            <w:tcW w:w="1087" w:type="dxa"/>
            <w:noWrap w:val="0"/>
            <w:vAlign w:val="center"/>
          </w:tcPr>
          <w:p>
            <w:pPr>
              <w:spacing w:line="400" w:lineRule="exact"/>
              <w:jc w:val="center"/>
              <w:rPr>
                <w:rFonts w:hint="eastAsia" w:ascii="宋体" w:hAnsi="宋体" w:cs="宋体"/>
                <w:szCs w:val="21"/>
              </w:rPr>
            </w:pPr>
          </w:p>
        </w:tc>
        <w:tc>
          <w:tcPr>
            <w:tcW w:w="2410" w:type="dxa"/>
            <w:noWrap w:val="0"/>
            <w:vAlign w:val="center"/>
          </w:tcPr>
          <w:p>
            <w:pPr>
              <w:spacing w:line="400" w:lineRule="exact"/>
              <w:rPr>
                <w:rFonts w:hint="eastAsia" w:ascii="宋体" w:hAnsi="宋体" w:cs="宋体"/>
                <w:szCs w:val="21"/>
              </w:rPr>
            </w:pPr>
          </w:p>
        </w:tc>
        <w:tc>
          <w:tcPr>
            <w:tcW w:w="2693" w:type="dxa"/>
            <w:noWrap w:val="0"/>
            <w:vAlign w:val="center"/>
          </w:tcPr>
          <w:p>
            <w:pPr>
              <w:spacing w:line="400" w:lineRule="exact"/>
              <w:rPr>
                <w:rFonts w:hint="eastAsia" w:ascii="宋体" w:hAnsi="宋体" w:cs="宋体"/>
                <w:szCs w:val="21"/>
              </w:rPr>
            </w:pPr>
          </w:p>
        </w:tc>
        <w:tc>
          <w:tcPr>
            <w:tcW w:w="850" w:type="dxa"/>
            <w:noWrap w:val="0"/>
            <w:vAlign w:val="center"/>
          </w:tcPr>
          <w:p>
            <w:pPr>
              <w:spacing w:line="400" w:lineRule="exact"/>
              <w:jc w:val="center"/>
              <w:rPr>
                <w:rFonts w:hint="eastAsia" w:ascii="宋体" w:hAnsi="宋体" w:cs="宋体"/>
                <w:szCs w:val="21"/>
              </w:rPr>
            </w:pPr>
            <w:r>
              <w:rPr>
                <w:rFonts w:hint="eastAsia" w:ascii="宋体" w:hAnsi="宋体" w:cs="宋体"/>
                <w:szCs w:val="21"/>
              </w:rPr>
              <w:t>150</w:t>
            </w:r>
          </w:p>
        </w:tc>
        <w:tc>
          <w:tcPr>
            <w:tcW w:w="1387" w:type="dxa"/>
            <w:noWrap w:val="0"/>
            <w:vAlign w:val="center"/>
          </w:tcPr>
          <w:p>
            <w:pPr>
              <w:spacing w:line="400" w:lineRule="exact"/>
              <w:jc w:val="center"/>
              <w:rPr>
                <w:rFonts w:hint="eastAsia" w:ascii="宋体" w:hAnsi="宋体" w:cs="宋体"/>
                <w:szCs w:val="21"/>
              </w:rPr>
            </w:pPr>
            <w:r>
              <w:rPr>
                <w:rFonts w:hint="eastAsia" w:ascii="宋体" w:hAnsi="宋体" w:cs="宋体"/>
                <w:szCs w:val="21"/>
              </w:rPr>
              <w:t>180</w:t>
            </w:r>
          </w:p>
        </w:tc>
      </w:tr>
    </w:tbl>
    <w:p>
      <w:pPr>
        <w:spacing w:line="400" w:lineRule="exact"/>
        <w:jc w:val="center"/>
        <w:rPr>
          <w:rFonts w:hint="eastAsia" w:ascii="宋体" w:hAnsi="宋体" w:cs="宋体"/>
          <w:szCs w:val="21"/>
        </w:rPr>
      </w:pPr>
    </w:p>
    <w:p>
      <w:pPr>
        <w:rPr>
          <w:rFonts w:hint="eastAsia" w:ascii="宋体" w:hAnsi="宋体" w:cs="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87"/>
    <w:rsid w:val="00015748"/>
    <w:rsid w:val="00086A28"/>
    <w:rsid w:val="00086D8F"/>
    <w:rsid w:val="000A341A"/>
    <w:rsid w:val="000F7B8C"/>
    <w:rsid w:val="00135B72"/>
    <w:rsid w:val="00152EFB"/>
    <w:rsid w:val="00162E84"/>
    <w:rsid w:val="00177B64"/>
    <w:rsid w:val="001F574B"/>
    <w:rsid w:val="00204212"/>
    <w:rsid w:val="00244DCE"/>
    <w:rsid w:val="00245709"/>
    <w:rsid w:val="00277D58"/>
    <w:rsid w:val="002849DB"/>
    <w:rsid w:val="0029577F"/>
    <w:rsid w:val="002A0BD3"/>
    <w:rsid w:val="00314691"/>
    <w:rsid w:val="003619F4"/>
    <w:rsid w:val="00391179"/>
    <w:rsid w:val="003E6CFF"/>
    <w:rsid w:val="003F6CCB"/>
    <w:rsid w:val="0044465A"/>
    <w:rsid w:val="00495367"/>
    <w:rsid w:val="00495995"/>
    <w:rsid w:val="004D12BD"/>
    <w:rsid w:val="004D46B1"/>
    <w:rsid w:val="004E65F2"/>
    <w:rsid w:val="004F5FBE"/>
    <w:rsid w:val="005148CA"/>
    <w:rsid w:val="00532F27"/>
    <w:rsid w:val="0053523E"/>
    <w:rsid w:val="005919B4"/>
    <w:rsid w:val="005A6B3A"/>
    <w:rsid w:val="005C557D"/>
    <w:rsid w:val="005D00C0"/>
    <w:rsid w:val="00634168"/>
    <w:rsid w:val="00646787"/>
    <w:rsid w:val="00653BBC"/>
    <w:rsid w:val="00690534"/>
    <w:rsid w:val="006B1A9C"/>
    <w:rsid w:val="006B24BB"/>
    <w:rsid w:val="006D0979"/>
    <w:rsid w:val="00706CEB"/>
    <w:rsid w:val="00736A70"/>
    <w:rsid w:val="0074275F"/>
    <w:rsid w:val="007C6097"/>
    <w:rsid w:val="007E66DE"/>
    <w:rsid w:val="0083524D"/>
    <w:rsid w:val="00842175"/>
    <w:rsid w:val="008C432D"/>
    <w:rsid w:val="008F7524"/>
    <w:rsid w:val="009358E0"/>
    <w:rsid w:val="00937796"/>
    <w:rsid w:val="0098292C"/>
    <w:rsid w:val="009A6AA6"/>
    <w:rsid w:val="00A025D2"/>
    <w:rsid w:val="00A474A1"/>
    <w:rsid w:val="00A67C4D"/>
    <w:rsid w:val="00A85AD2"/>
    <w:rsid w:val="00A93FB8"/>
    <w:rsid w:val="00AE7928"/>
    <w:rsid w:val="00AF0FC8"/>
    <w:rsid w:val="00B10EB6"/>
    <w:rsid w:val="00B2753A"/>
    <w:rsid w:val="00B34A59"/>
    <w:rsid w:val="00BD4AB7"/>
    <w:rsid w:val="00C36181"/>
    <w:rsid w:val="00C65F90"/>
    <w:rsid w:val="00CF2CD9"/>
    <w:rsid w:val="00CF654A"/>
    <w:rsid w:val="00CF6B5E"/>
    <w:rsid w:val="00D15155"/>
    <w:rsid w:val="00D435EB"/>
    <w:rsid w:val="00DA5E97"/>
    <w:rsid w:val="00DD29FD"/>
    <w:rsid w:val="00DF0F2F"/>
    <w:rsid w:val="00DF7593"/>
    <w:rsid w:val="00E01063"/>
    <w:rsid w:val="00E034E0"/>
    <w:rsid w:val="00E03AFC"/>
    <w:rsid w:val="00E0423B"/>
    <w:rsid w:val="00E57381"/>
    <w:rsid w:val="00E81871"/>
    <w:rsid w:val="00E847CE"/>
    <w:rsid w:val="00E95B34"/>
    <w:rsid w:val="00EA36DF"/>
    <w:rsid w:val="00ED7ED2"/>
    <w:rsid w:val="00EE7027"/>
    <w:rsid w:val="00F4549B"/>
    <w:rsid w:val="00FB05C8"/>
    <w:rsid w:val="00FD2B00"/>
    <w:rsid w:val="00FF00FD"/>
    <w:rsid w:val="019B1622"/>
    <w:rsid w:val="55E40A96"/>
    <w:rsid w:val="7F6F26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rPr>
      <w:rFonts w:ascii="Times New Roman" w:hAnsi="Times New Roman"/>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字符"/>
    <w:link w:val="3"/>
    <w:semiHidden/>
    <w:uiPriority w:val="99"/>
    <w:rPr>
      <w:kern w:val="2"/>
      <w:sz w:val="18"/>
      <w:szCs w:val="18"/>
    </w:rPr>
  </w:style>
  <w:style w:type="character" w:customStyle="1" w:styleId="9">
    <w:name w:val="页眉 字符"/>
    <w:link w:val="4"/>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205</Words>
  <Characters>1170</Characters>
  <Lines>9</Lines>
  <Paragraphs>2</Paragraphs>
  <TotalTime>0</TotalTime>
  <ScaleCrop>false</ScaleCrop>
  <LinksUpToDate>false</LinksUpToDate>
  <CharactersWithSpaces>1373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2016-06-27T01:38:00Z</dcterms:created>
  <dc:creator>山东大学研究生招生办公室; Robin</dc:creator>
  <dc:description>山东大学2011年硕士研究生入学考试自命题考试大纲</dc:description>
  <cp:keywords>2011年硕士研究生入学考试考试大纲</cp:keywords>
  <cp:lastModifiedBy>Administrator</cp:lastModifiedBy>
  <cp:lastPrinted>2012-08-17T14:22:00Z</cp:lastPrinted>
  <dcterms:modified xsi:type="dcterms:W3CDTF">2021-09-17T06:42:39Z</dcterms:modified>
  <dc:title>622-实践俄语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