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F4" w:rsidRDefault="00F5092D">
      <w:pPr>
        <w:snapToGrid w:val="0"/>
        <w:rPr>
          <w:rFonts w:ascii="黑体" w:eastAsia="黑体" w:hAnsi="仿宋"/>
          <w:b/>
          <w:sz w:val="32"/>
          <w:szCs w:val="32"/>
        </w:rPr>
      </w:pPr>
      <w:r>
        <w:rPr>
          <w:rFonts w:ascii="黑体" w:eastAsia="黑体" w:hAnsi="仿宋" w:hint="eastAsia"/>
          <w:b/>
          <w:sz w:val="32"/>
          <w:szCs w:val="32"/>
        </w:rPr>
        <w:t>华北电力大学2022</w:t>
      </w:r>
      <w:bookmarkStart w:id="0" w:name="_GoBack"/>
      <w:bookmarkEnd w:id="0"/>
      <w:r>
        <w:rPr>
          <w:rFonts w:ascii="黑体" w:eastAsia="黑体" w:hAnsi="仿宋" w:hint="eastAsia"/>
          <w:b/>
          <w:sz w:val="32"/>
          <w:szCs w:val="32"/>
        </w:rPr>
        <w:t>年硕士生入学考试初试科目考试大纲</w:t>
      </w:r>
    </w:p>
    <w:p w:rsidR="00BC77F4" w:rsidRDefault="00BC77F4">
      <w:pPr>
        <w:snapToGrid w:val="0"/>
        <w:rPr>
          <w:rFonts w:ascii="仿宋_GB2312" w:eastAsia="仿宋_GB2312" w:hAnsi="仿宋"/>
          <w:sz w:val="28"/>
          <w:szCs w:val="28"/>
        </w:rPr>
      </w:pPr>
    </w:p>
    <w:p w:rsidR="00BC77F4" w:rsidRPr="00C849A3" w:rsidRDefault="00F5092D">
      <w:pPr>
        <w:rPr>
          <w:rFonts w:ascii="仿宋_GB2312" w:eastAsia="仿宋_GB2312" w:hAnsi="仿宋"/>
          <w:sz w:val="28"/>
          <w:szCs w:val="28"/>
        </w:rPr>
      </w:pPr>
      <w:r w:rsidRPr="00C849A3">
        <w:rPr>
          <w:rFonts w:ascii="仿宋_GB2312" w:eastAsia="仿宋_GB2312" w:hAnsi="仿宋" w:hint="eastAsia"/>
          <w:sz w:val="28"/>
          <w:szCs w:val="28"/>
        </w:rPr>
        <w:t xml:space="preserve">课程编号：283                   </w:t>
      </w:r>
    </w:p>
    <w:p w:rsidR="00BC77F4" w:rsidRDefault="00F5092D" w:rsidP="00C849A3">
      <w:pPr>
        <w:rPr>
          <w:rFonts w:ascii="仿宋_GB2312" w:eastAsia="仿宋_GB2312" w:hAnsi="仿宋"/>
          <w:sz w:val="28"/>
          <w:szCs w:val="28"/>
        </w:rPr>
      </w:pPr>
      <w:r w:rsidRPr="00C849A3">
        <w:rPr>
          <w:rFonts w:ascii="仿宋_GB2312" w:eastAsia="仿宋_GB2312" w:hAnsi="仿宋" w:hint="eastAsia"/>
          <w:sz w:val="28"/>
          <w:szCs w:val="28"/>
        </w:rPr>
        <w:t>课程名称：二外（德语）</w:t>
      </w:r>
    </w:p>
    <w:p w:rsidR="00BC77F4" w:rsidRDefault="00F5092D">
      <w:pPr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一、</w:t>
      </w:r>
      <w:r>
        <w:rPr>
          <w:rFonts w:ascii="仿宋_GB2312" w:eastAsia="仿宋_GB2312" w:hAnsi="仿宋" w:hint="eastAsia"/>
          <w:b/>
          <w:sz w:val="28"/>
          <w:szCs w:val="28"/>
        </w:rPr>
        <w:tab/>
        <w:t>考试的总体要求</w:t>
      </w:r>
    </w:p>
    <w:p w:rsidR="00BC77F4" w:rsidRDefault="00F5092D" w:rsidP="00C849A3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掌握德语基本语音、语调和读音、拼写规则；</w:t>
      </w:r>
      <w:r>
        <w:rPr>
          <w:rFonts w:ascii="仿宋_GB2312" w:eastAsia="仿宋_GB2312" w:hAnsi="仿宋"/>
          <w:sz w:val="28"/>
          <w:szCs w:val="28"/>
        </w:rPr>
        <w:t>掌握基本的德语语法知识</w:t>
      </w:r>
      <w:r>
        <w:rPr>
          <w:rFonts w:ascii="仿宋_GB2312" w:eastAsia="仿宋_GB2312" w:hAnsi="仿宋" w:hint="eastAsia"/>
          <w:sz w:val="28"/>
          <w:szCs w:val="28"/>
        </w:rPr>
        <w:t>；掌握2000-2200词汇</w:t>
      </w:r>
      <w:r>
        <w:rPr>
          <w:rFonts w:ascii="仿宋_GB2312" w:eastAsia="仿宋_GB2312" w:hAnsi="仿宋"/>
          <w:sz w:val="28"/>
          <w:szCs w:val="28"/>
        </w:rPr>
        <w:t>，德国国情知识，并具备一定的德语语言</w:t>
      </w:r>
      <w:r>
        <w:rPr>
          <w:rFonts w:ascii="仿宋_GB2312" w:eastAsia="仿宋_GB2312" w:hAnsi="仿宋" w:hint="eastAsia"/>
          <w:sz w:val="28"/>
          <w:szCs w:val="28"/>
        </w:rPr>
        <w:t>理解及</w:t>
      </w:r>
      <w:r>
        <w:rPr>
          <w:rFonts w:ascii="仿宋_GB2312" w:eastAsia="仿宋_GB2312" w:hAnsi="仿宋"/>
          <w:sz w:val="28"/>
          <w:szCs w:val="28"/>
        </w:rPr>
        <w:t>表达能力。</w:t>
      </w:r>
    </w:p>
    <w:p w:rsidR="00BC77F4" w:rsidRDefault="00F5092D">
      <w:pPr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二、</w:t>
      </w:r>
      <w:r>
        <w:rPr>
          <w:rFonts w:ascii="仿宋_GB2312" w:eastAsia="仿宋_GB2312" w:hAnsi="仿宋" w:hint="eastAsia"/>
          <w:b/>
          <w:sz w:val="28"/>
          <w:szCs w:val="28"/>
        </w:rPr>
        <w:tab/>
        <w:t>考试的内容</w:t>
      </w:r>
    </w:p>
    <w:p w:rsidR="00BC77F4" w:rsidRDefault="00F5092D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．语法：名词、冠词、代词、形容词的变格，动词（可分动词、不可分动词、情态动词、反身动词、及物动词、不及物动词）在不同时态（现在时、过去式、现在完成时、过去完成时、将来时、将来完成时、虚拟式、命令式）下的变位，介词的用法；</w:t>
      </w:r>
    </w:p>
    <w:p w:rsidR="00BC77F4" w:rsidRDefault="00F5092D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2．句型（陈述句、疑问句、从句、复合句、祈使句）。</w:t>
      </w:r>
    </w:p>
    <w:p w:rsidR="00BC77F4" w:rsidRDefault="00F5092D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．语言运用能力：能够理解社会、文化及日常生活相关主题的短文大意，分辨其中的事实与细节，抓住其中观点和隐含意义，并针对问题，简要说明自己的观点。能够自由地描述熟悉的事物，如：工作、学习、日常及业余生活，以及旅行中所涉及的场景，如：预订酒店、买车票以及就餐、问路等等。能够准确地说明个人兴趣爱好、经历、梦想、愿望、目标以及计划，并给出相应理由。要求书写中语言通顺、结构合理、语法规范。</w:t>
      </w:r>
    </w:p>
    <w:p w:rsidR="00BC77F4" w:rsidRDefault="00F5092D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考试的题型</w:t>
      </w:r>
    </w:p>
    <w:p w:rsidR="00BC77F4" w:rsidRDefault="00F5092D">
      <w:pPr>
        <w:pStyle w:val="a5"/>
        <w:numPr>
          <w:ilvl w:val="0"/>
          <w:numId w:val="2"/>
        </w:numPr>
        <w:ind w:left="0" w:firstLineChars="0" w:firstLine="482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语法和词汇： </w:t>
      </w:r>
      <w:r w:rsidR="008F78AA">
        <w:rPr>
          <w:rFonts w:ascii="仿宋_GB2312" w:eastAsia="仿宋_GB2312" w:hAnsi="仿宋"/>
          <w:color w:val="000000" w:themeColor="text1"/>
          <w:sz w:val="28"/>
          <w:szCs w:val="28"/>
        </w:rPr>
        <w:fldChar w:fldCharType="begin"/>
      </w:r>
      <w:r>
        <w:rPr>
          <w:rFonts w:ascii="仿宋_GB2312" w:hAnsi="仿宋" w:hint="eastAsia"/>
          <w:color w:val="000000" w:themeColor="text1"/>
          <w:sz w:val="28"/>
          <w:szCs w:val="28"/>
        </w:rPr>
        <w:instrText>eq \o\ac(</w:instrText>
      </w:r>
      <w:r>
        <w:rPr>
          <w:rFonts w:ascii="仿宋_GB2312" w:hAnsi="仿宋" w:hint="eastAsia"/>
          <w:color w:val="000000" w:themeColor="text1"/>
          <w:sz w:val="28"/>
          <w:szCs w:val="28"/>
        </w:rPr>
        <w:instrText>○</w:instrText>
      </w:r>
      <w:r>
        <w:rPr>
          <w:rFonts w:ascii="仿宋_GB2312" w:hAnsi="仿宋" w:hint="eastAsia"/>
          <w:color w:val="000000" w:themeColor="text1"/>
          <w:sz w:val="28"/>
          <w:szCs w:val="28"/>
        </w:rPr>
        <w:instrText>,</w:instrText>
      </w:r>
      <w:r>
        <w:rPr>
          <w:rFonts w:ascii="仿宋" w:hAnsi="仿宋" w:hint="eastAsia"/>
          <w:color w:val="000000" w:themeColor="text1"/>
          <w:position w:val="3"/>
          <w:sz w:val="19"/>
          <w:szCs w:val="28"/>
        </w:rPr>
        <w:instrText>1</w:instrText>
      </w:r>
      <w:r>
        <w:rPr>
          <w:rFonts w:ascii="仿宋_GB2312" w:hAnsi="仿宋" w:hint="eastAsia"/>
          <w:color w:val="000000" w:themeColor="text1"/>
          <w:sz w:val="28"/>
          <w:szCs w:val="28"/>
        </w:rPr>
        <w:instrText>)</w:instrText>
      </w:r>
      <w:r w:rsidR="008F78AA">
        <w:rPr>
          <w:rFonts w:ascii="仿宋_GB2312" w:eastAsia="仿宋_GB2312" w:hAnsi="仿宋"/>
          <w:color w:val="000000" w:themeColor="text1"/>
          <w:sz w:val="28"/>
          <w:szCs w:val="28"/>
        </w:rPr>
        <w:fldChar w:fldCharType="end"/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单项选择  </w:t>
      </w:r>
      <w:r w:rsidR="008F78AA">
        <w:rPr>
          <w:rFonts w:ascii="仿宋_GB2312" w:eastAsia="仿宋_GB2312" w:hAnsi="仿宋"/>
          <w:color w:val="000000" w:themeColor="text1"/>
          <w:sz w:val="28"/>
          <w:szCs w:val="28"/>
        </w:rPr>
        <w:fldChar w:fldCharType="begin"/>
      </w:r>
      <w:r>
        <w:rPr>
          <w:rFonts w:ascii="仿宋_GB2312" w:hAnsi="仿宋" w:hint="eastAsia"/>
          <w:color w:val="000000" w:themeColor="text1"/>
          <w:sz w:val="28"/>
          <w:szCs w:val="28"/>
        </w:rPr>
        <w:instrText>eq \o\ac(</w:instrText>
      </w:r>
      <w:r>
        <w:rPr>
          <w:rFonts w:ascii="仿宋_GB2312" w:hAnsi="仿宋" w:hint="eastAsia"/>
          <w:color w:val="000000" w:themeColor="text1"/>
          <w:sz w:val="28"/>
          <w:szCs w:val="28"/>
        </w:rPr>
        <w:instrText>○</w:instrText>
      </w:r>
      <w:r>
        <w:rPr>
          <w:rFonts w:ascii="仿宋_GB2312" w:hAnsi="仿宋" w:hint="eastAsia"/>
          <w:color w:val="000000" w:themeColor="text1"/>
          <w:sz w:val="28"/>
          <w:szCs w:val="28"/>
        </w:rPr>
        <w:instrText>,</w:instrText>
      </w:r>
      <w:r>
        <w:rPr>
          <w:rFonts w:ascii="仿宋" w:hAnsi="仿宋" w:hint="eastAsia"/>
          <w:color w:val="000000" w:themeColor="text1"/>
          <w:position w:val="3"/>
          <w:sz w:val="19"/>
          <w:szCs w:val="28"/>
        </w:rPr>
        <w:instrText>2</w:instrText>
      </w:r>
      <w:r>
        <w:rPr>
          <w:rFonts w:ascii="仿宋_GB2312" w:hAnsi="仿宋" w:hint="eastAsia"/>
          <w:color w:val="000000" w:themeColor="text1"/>
          <w:sz w:val="28"/>
          <w:szCs w:val="28"/>
        </w:rPr>
        <w:instrText>)</w:instrText>
      </w:r>
      <w:r w:rsidR="008F78AA">
        <w:rPr>
          <w:rFonts w:ascii="仿宋_GB2312" w:eastAsia="仿宋_GB2312" w:hAnsi="仿宋"/>
          <w:color w:val="000000" w:themeColor="text1"/>
          <w:sz w:val="28"/>
          <w:szCs w:val="28"/>
        </w:rPr>
        <w:fldChar w:fldCharType="end"/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填空。</w:t>
      </w:r>
    </w:p>
    <w:p w:rsidR="00BC77F4" w:rsidRDefault="00F5092D">
      <w:pPr>
        <w:pStyle w:val="a5"/>
        <w:numPr>
          <w:ilvl w:val="0"/>
          <w:numId w:val="2"/>
        </w:numPr>
        <w:ind w:left="0" w:firstLineChars="0" w:firstLine="482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lastRenderedPageBreak/>
        <w:t xml:space="preserve">阅读理解： </w:t>
      </w:r>
      <w:r w:rsidR="008F78AA">
        <w:rPr>
          <w:rFonts w:ascii="仿宋_GB2312" w:eastAsia="仿宋_GB2312" w:hAnsi="仿宋"/>
          <w:color w:val="000000" w:themeColor="text1"/>
          <w:sz w:val="28"/>
          <w:szCs w:val="28"/>
        </w:rPr>
        <w:fldChar w:fldCharType="begin"/>
      </w:r>
      <w:r>
        <w:rPr>
          <w:rFonts w:ascii="仿宋_GB2312" w:hAnsi="仿宋" w:hint="eastAsia"/>
          <w:color w:val="000000" w:themeColor="text1"/>
          <w:sz w:val="28"/>
          <w:szCs w:val="28"/>
        </w:rPr>
        <w:instrText>eq \o\ac(</w:instrText>
      </w:r>
      <w:r>
        <w:rPr>
          <w:rFonts w:ascii="仿宋_GB2312" w:hAnsi="仿宋" w:hint="eastAsia"/>
          <w:color w:val="000000" w:themeColor="text1"/>
          <w:sz w:val="28"/>
          <w:szCs w:val="28"/>
        </w:rPr>
        <w:instrText>○</w:instrText>
      </w:r>
      <w:r>
        <w:rPr>
          <w:rFonts w:ascii="仿宋_GB2312" w:hAnsi="仿宋" w:hint="eastAsia"/>
          <w:color w:val="000000" w:themeColor="text1"/>
          <w:sz w:val="28"/>
          <w:szCs w:val="28"/>
        </w:rPr>
        <w:instrText>,</w:instrText>
      </w:r>
      <w:r>
        <w:rPr>
          <w:rFonts w:ascii="仿宋" w:hAnsi="仿宋" w:hint="eastAsia"/>
          <w:color w:val="000000" w:themeColor="text1"/>
          <w:position w:val="3"/>
          <w:sz w:val="19"/>
          <w:szCs w:val="28"/>
        </w:rPr>
        <w:instrText>1</w:instrText>
      </w:r>
      <w:r>
        <w:rPr>
          <w:rFonts w:ascii="仿宋_GB2312" w:hAnsi="仿宋" w:hint="eastAsia"/>
          <w:color w:val="000000" w:themeColor="text1"/>
          <w:sz w:val="28"/>
          <w:szCs w:val="28"/>
        </w:rPr>
        <w:instrText>)</w:instrText>
      </w:r>
      <w:r w:rsidR="008F78AA">
        <w:rPr>
          <w:rFonts w:ascii="仿宋_GB2312" w:eastAsia="仿宋_GB2312" w:hAnsi="仿宋"/>
          <w:color w:val="000000" w:themeColor="text1"/>
          <w:sz w:val="28"/>
          <w:szCs w:val="28"/>
        </w:rPr>
        <w:fldChar w:fldCharType="end"/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单项选择 </w:t>
      </w:r>
      <w:r w:rsidR="008F78AA">
        <w:rPr>
          <w:rFonts w:ascii="仿宋_GB2312" w:eastAsia="仿宋_GB2312" w:hAnsi="仿宋"/>
          <w:color w:val="000000" w:themeColor="text1"/>
          <w:sz w:val="28"/>
          <w:szCs w:val="28"/>
        </w:rPr>
        <w:fldChar w:fldCharType="begin"/>
      </w:r>
      <w:r>
        <w:rPr>
          <w:rFonts w:ascii="仿宋_GB2312" w:hAnsi="仿宋" w:hint="eastAsia"/>
          <w:color w:val="000000" w:themeColor="text1"/>
          <w:sz w:val="28"/>
          <w:szCs w:val="28"/>
        </w:rPr>
        <w:instrText>eq \o\ac(</w:instrText>
      </w:r>
      <w:r>
        <w:rPr>
          <w:rFonts w:ascii="仿宋_GB2312" w:hAnsi="仿宋" w:hint="eastAsia"/>
          <w:color w:val="000000" w:themeColor="text1"/>
          <w:sz w:val="28"/>
          <w:szCs w:val="28"/>
        </w:rPr>
        <w:instrText>○</w:instrText>
      </w:r>
      <w:r>
        <w:rPr>
          <w:rFonts w:ascii="仿宋_GB2312" w:hAnsi="仿宋" w:hint="eastAsia"/>
          <w:color w:val="000000" w:themeColor="text1"/>
          <w:sz w:val="28"/>
          <w:szCs w:val="28"/>
        </w:rPr>
        <w:instrText>,</w:instrText>
      </w:r>
      <w:r>
        <w:rPr>
          <w:rFonts w:ascii="仿宋" w:hAnsi="仿宋" w:hint="eastAsia"/>
          <w:color w:val="000000" w:themeColor="text1"/>
          <w:position w:val="3"/>
          <w:sz w:val="19"/>
          <w:szCs w:val="28"/>
        </w:rPr>
        <w:instrText>2</w:instrText>
      </w:r>
      <w:r>
        <w:rPr>
          <w:rFonts w:ascii="仿宋_GB2312" w:hAnsi="仿宋" w:hint="eastAsia"/>
          <w:color w:val="000000" w:themeColor="text1"/>
          <w:sz w:val="28"/>
          <w:szCs w:val="28"/>
        </w:rPr>
        <w:instrText>)</w:instrText>
      </w:r>
      <w:r w:rsidR="008F78AA">
        <w:rPr>
          <w:rFonts w:ascii="仿宋_GB2312" w:eastAsia="仿宋_GB2312" w:hAnsi="仿宋"/>
          <w:color w:val="000000" w:themeColor="text1"/>
          <w:sz w:val="28"/>
          <w:szCs w:val="28"/>
        </w:rPr>
        <w:fldChar w:fldCharType="end"/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判断 </w:t>
      </w:r>
      <w:r w:rsidR="008F78AA">
        <w:rPr>
          <w:rFonts w:ascii="仿宋_GB2312" w:eastAsia="仿宋_GB2312" w:hAnsi="仿宋"/>
          <w:color w:val="000000" w:themeColor="text1"/>
          <w:sz w:val="28"/>
          <w:szCs w:val="28"/>
        </w:rPr>
        <w:fldChar w:fldCharType="begin"/>
      </w:r>
      <w:r>
        <w:rPr>
          <w:rFonts w:ascii="仿宋_GB2312" w:hAnsi="仿宋" w:hint="eastAsia"/>
          <w:color w:val="000000" w:themeColor="text1"/>
          <w:sz w:val="28"/>
          <w:szCs w:val="28"/>
        </w:rPr>
        <w:instrText>eq \o\ac(</w:instrText>
      </w:r>
      <w:r>
        <w:rPr>
          <w:rFonts w:ascii="仿宋_GB2312" w:hAnsi="仿宋" w:hint="eastAsia"/>
          <w:color w:val="000000" w:themeColor="text1"/>
          <w:sz w:val="28"/>
          <w:szCs w:val="28"/>
        </w:rPr>
        <w:instrText>○</w:instrText>
      </w:r>
      <w:r>
        <w:rPr>
          <w:rFonts w:ascii="仿宋_GB2312" w:hAnsi="仿宋" w:hint="eastAsia"/>
          <w:color w:val="000000" w:themeColor="text1"/>
          <w:sz w:val="28"/>
          <w:szCs w:val="28"/>
        </w:rPr>
        <w:instrText>,</w:instrText>
      </w:r>
      <w:r>
        <w:rPr>
          <w:rFonts w:ascii="仿宋" w:hAnsi="仿宋" w:hint="eastAsia"/>
          <w:color w:val="000000" w:themeColor="text1"/>
          <w:position w:val="3"/>
          <w:sz w:val="19"/>
          <w:szCs w:val="28"/>
        </w:rPr>
        <w:instrText>3</w:instrText>
      </w:r>
      <w:r>
        <w:rPr>
          <w:rFonts w:ascii="仿宋_GB2312" w:hAnsi="仿宋" w:hint="eastAsia"/>
          <w:color w:val="000000" w:themeColor="text1"/>
          <w:sz w:val="28"/>
          <w:szCs w:val="28"/>
        </w:rPr>
        <w:instrText>)</w:instrText>
      </w:r>
      <w:r w:rsidR="008F78AA">
        <w:rPr>
          <w:rFonts w:ascii="仿宋_GB2312" w:eastAsia="仿宋_GB2312" w:hAnsi="仿宋"/>
          <w:color w:val="000000" w:themeColor="text1"/>
          <w:sz w:val="28"/>
          <w:szCs w:val="28"/>
        </w:rPr>
        <w:fldChar w:fldCharType="end"/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简答（用2-3句话简明扼要地回答问题）主题涉及广告、信件、采访、日常生活、工作经历、社会文化、人物传记等等。</w:t>
      </w:r>
    </w:p>
    <w:p w:rsidR="00BC77F4" w:rsidRDefault="00F5092D">
      <w:pPr>
        <w:pStyle w:val="a5"/>
        <w:numPr>
          <w:ilvl w:val="0"/>
          <w:numId w:val="2"/>
        </w:numPr>
        <w:ind w:left="0" w:firstLineChars="0" w:firstLine="482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翻译：德译汉1篇。翻译长度为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  <w:lang w:val="de-DE"/>
        </w:rPr>
        <w:t>200-300字的德语段落。内容涉及社会、文化、日常生活、科普知识等。</w:t>
      </w:r>
    </w:p>
    <w:p w:rsidR="00BC77F4" w:rsidRPr="00B20E3F" w:rsidRDefault="00F5092D" w:rsidP="00B20E3F">
      <w:pPr>
        <w:pStyle w:val="a5"/>
        <w:numPr>
          <w:ilvl w:val="0"/>
          <w:numId w:val="2"/>
        </w:numPr>
        <w:ind w:left="0" w:firstLineChars="0" w:firstLine="482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命题作文：200字左右1篇。根据要求书写信件、通知等，或描述个人感受及经历、个人兴趣爱好、个人职业理想等。</w:t>
      </w:r>
    </w:p>
    <w:p w:rsidR="00BC77F4" w:rsidRDefault="00F5092D">
      <w:pPr>
        <w:ind w:firstLineChars="192" w:firstLine="540"/>
        <w:rPr>
          <w:rFonts w:ascii="仿宋_GB2312" w:eastAsia="仿宋_GB2312" w:hAnsi="仿宋"/>
          <w:b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 xml:space="preserve">四、参考书目  </w:t>
      </w:r>
    </w:p>
    <w:p w:rsidR="00C849A3" w:rsidRDefault="00C849A3">
      <w:pPr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1、</w:t>
      </w:r>
      <w:r w:rsidR="00F5092D">
        <w:rPr>
          <w:rFonts w:ascii="仿宋_GB2312" w:eastAsia="仿宋_GB2312" w:hAnsi="仿宋" w:hint="eastAsia"/>
          <w:color w:val="000000" w:themeColor="text1"/>
          <w:sz w:val="28"/>
          <w:szCs w:val="28"/>
        </w:rPr>
        <w:t>新标准德语强化教程（1、2），学生用书，外语教学与研究出版社；</w:t>
      </w:r>
    </w:p>
    <w:p w:rsidR="00BC77F4" w:rsidRDefault="00C849A3">
      <w:pPr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2、</w:t>
      </w:r>
      <w:r w:rsidR="00F5092D">
        <w:rPr>
          <w:rFonts w:ascii="仿宋_GB2312" w:eastAsia="仿宋_GB2312" w:hAnsi="仿宋" w:hint="eastAsia"/>
          <w:color w:val="000000" w:themeColor="text1"/>
          <w:sz w:val="28"/>
          <w:szCs w:val="28"/>
        </w:rPr>
        <w:t>新编大学德语（第二版）（1、2），学生用书，外语教学与研究出版社。</w:t>
      </w:r>
    </w:p>
    <w:p w:rsidR="00BC77F4" w:rsidRDefault="00BC77F4">
      <w:pPr>
        <w:rPr>
          <w:rFonts w:ascii="仿宋_GB2312" w:eastAsia="仿宋_GB2312" w:hAnsi="仿宋"/>
          <w:sz w:val="28"/>
          <w:szCs w:val="28"/>
        </w:rPr>
      </w:pPr>
    </w:p>
    <w:p w:rsidR="00BC77F4" w:rsidRDefault="00BC77F4">
      <w:pPr>
        <w:rPr>
          <w:rFonts w:ascii="仿宋_GB2312" w:eastAsia="仿宋_GB2312" w:hAnsi="仿宋"/>
          <w:sz w:val="28"/>
          <w:szCs w:val="28"/>
        </w:rPr>
      </w:pPr>
    </w:p>
    <w:sectPr w:rsidR="00BC77F4" w:rsidSect="00BC7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31C" w:rsidRDefault="0052131C" w:rsidP="00C849A3">
      <w:r>
        <w:separator/>
      </w:r>
    </w:p>
  </w:endnote>
  <w:endnote w:type="continuationSeparator" w:id="1">
    <w:p w:rsidR="0052131C" w:rsidRDefault="0052131C" w:rsidP="00C84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31C" w:rsidRDefault="0052131C" w:rsidP="00C849A3">
      <w:r>
        <w:separator/>
      </w:r>
    </w:p>
  </w:footnote>
  <w:footnote w:type="continuationSeparator" w:id="1">
    <w:p w:rsidR="0052131C" w:rsidRDefault="0052131C" w:rsidP="00C84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942DC"/>
    <w:multiLevelType w:val="multilevel"/>
    <w:tmpl w:val="35B942DC"/>
    <w:lvl w:ilvl="0">
      <w:start w:val="3"/>
      <w:numFmt w:val="japaneseCounting"/>
      <w:lvlText w:val="%1、"/>
      <w:lvlJc w:val="left"/>
      <w:pPr>
        <w:ind w:left="128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lowerLetter"/>
      <w:lvlText w:val="%5)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lowerLetter"/>
      <w:lvlText w:val="%8)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421015AB"/>
    <w:multiLevelType w:val="multilevel"/>
    <w:tmpl w:val="421015AB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3C4"/>
    <w:rsid w:val="00014FD8"/>
    <w:rsid w:val="00046CB0"/>
    <w:rsid w:val="00094471"/>
    <w:rsid w:val="000B5ED8"/>
    <w:rsid w:val="00121A59"/>
    <w:rsid w:val="001B4428"/>
    <w:rsid w:val="0022136C"/>
    <w:rsid w:val="002303C4"/>
    <w:rsid w:val="00261C54"/>
    <w:rsid w:val="0027764F"/>
    <w:rsid w:val="002A32DD"/>
    <w:rsid w:val="002D5DE3"/>
    <w:rsid w:val="00320E78"/>
    <w:rsid w:val="00323DDA"/>
    <w:rsid w:val="00326267"/>
    <w:rsid w:val="00362A58"/>
    <w:rsid w:val="00375D78"/>
    <w:rsid w:val="003A2C0A"/>
    <w:rsid w:val="003A7CCA"/>
    <w:rsid w:val="003B4671"/>
    <w:rsid w:val="003D3A1A"/>
    <w:rsid w:val="00405DF0"/>
    <w:rsid w:val="00417CD4"/>
    <w:rsid w:val="00423050"/>
    <w:rsid w:val="00470BE9"/>
    <w:rsid w:val="0052131C"/>
    <w:rsid w:val="00573DC8"/>
    <w:rsid w:val="005B6BB0"/>
    <w:rsid w:val="00622184"/>
    <w:rsid w:val="00626CD3"/>
    <w:rsid w:val="006367B5"/>
    <w:rsid w:val="00656E5A"/>
    <w:rsid w:val="006650A7"/>
    <w:rsid w:val="0068576A"/>
    <w:rsid w:val="007046FC"/>
    <w:rsid w:val="007A6DEC"/>
    <w:rsid w:val="007B7301"/>
    <w:rsid w:val="007F3CAD"/>
    <w:rsid w:val="0088432A"/>
    <w:rsid w:val="008971B3"/>
    <w:rsid w:val="008A2A62"/>
    <w:rsid w:val="008D50CE"/>
    <w:rsid w:val="008E3950"/>
    <w:rsid w:val="008F78AA"/>
    <w:rsid w:val="0092206B"/>
    <w:rsid w:val="00A13F9D"/>
    <w:rsid w:val="00A1776C"/>
    <w:rsid w:val="00A6231A"/>
    <w:rsid w:val="00A82500"/>
    <w:rsid w:val="00B104FF"/>
    <w:rsid w:val="00B20E3F"/>
    <w:rsid w:val="00B24BD2"/>
    <w:rsid w:val="00B43379"/>
    <w:rsid w:val="00B51609"/>
    <w:rsid w:val="00B612A1"/>
    <w:rsid w:val="00B87432"/>
    <w:rsid w:val="00B952D7"/>
    <w:rsid w:val="00BC77F4"/>
    <w:rsid w:val="00C32FA5"/>
    <w:rsid w:val="00C6567A"/>
    <w:rsid w:val="00C849A3"/>
    <w:rsid w:val="00C8599F"/>
    <w:rsid w:val="00D65530"/>
    <w:rsid w:val="00D717CD"/>
    <w:rsid w:val="00D84318"/>
    <w:rsid w:val="00DC181C"/>
    <w:rsid w:val="00DC656B"/>
    <w:rsid w:val="00E539FB"/>
    <w:rsid w:val="00E5517C"/>
    <w:rsid w:val="00E60D13"/>
    <w:rsid w:val="00E71630"/>
    <w:rsid w:val="00EA7BAB"/>
    <w:rsid w:val="00F24F34"/>
    <w:rsid w:val="00F257DB"/>
    <w:rsid w:val="00F5092D"/>
    <w:rsid w:val="00F50DC4"/>
    <w:rsid w:val="00F57185"/>
    <w:rsid w:val="00F96B6B"/>
    <w:rsid w:val="07EA3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F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C7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C7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BC77F4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BC77F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C77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125</Words>
  <Characters>717</Characters>
  <Application>Microsoft Office Word</Application>
  <DocSecurity>0</DocSecurity>
  <Lines>5</Lines>
  <Paragraphs>1</Paragraphs>
  <ScaleCrop>false</ScaleCrop>
  <Company>微软中国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ncepu</cp:lastModifiedBy>
  <cp:revision>40</cp:revision>
  <dcterms:created xsi:type="dcterms:W3CDTF">2020-09-02T13:41:00Z</dcterms:created>
  <dcterms:modified xsi:type="dcterms:W3CDTF">2021-09-16T02:52:00Z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788C28858D574C8480A9668399DB9646</vt:lpwstr>
  </property>
</Properties>
</file>