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0"/>
          <w:szCs w:val="30"/>
        </w:rPr>
      </w:pPr>
      <w:bookmarkStart w:id="1" w:name="_GoBack"/>
      <w:bookmarkEnd w:id="1"/>
      <w:r>
        <w:rPr>
          <w:rFonts w:hint="eastAsia" w:asci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研究生入学考试《建筑构造与结构选型》考试大纲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 xml:space="preserve">1、课程名称：建筑构造与结构选型 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 xml:space="preserve">2、适用专业：建筑学、城乡规划、土木工程 </w:t>
      </w:r>
      <w:bookmarkStart w:id="0" w:name="OLE_LINK7"/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3、命题原则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主要考察考生对建筑构造和结构选型基本知识的掌握情况；运用构造相关理论知识进行建筑技术设计的能力。</w:t>
      </w:r>
    </w:p>
    <w:p>
      <w:pPr>
        <w:tabs>
          <w:tab w:val="left" w:pos="0"/>
        </w:tabs>
        <w:spacing w:before="156" w:beforeLines="50" w:after="156" w:afterLines="50" w:line="360" w:lineRule="auto"/>
        <w:outlineLvl w:val="0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4、命题形式：简答题、论述题、绘图题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5、命题单位：建筑城规学院</w:t>
      </w:r>
    </w:p>
    <w:bookmarkEnd w:id="0"/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6、考试内容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（1）熟悉一般中小型民用建筑的房屋构造，掌握建筑构造设计的基本原理和一般方法。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（2）熟悉常见建筑构配件的基本知识，掌握建筑重点部位的节点内容、构造措施及材料做法。</w:t>
      </w:r>
      <w:r>
        <w:rPr>
          <w:rFonts w:ascii="宋体" w:hAnsi="宋体"/>
          <w:sz w:val="24"/>
        </w:rPr>
        <w:t>了解建筑新技术、新材料的构造节点</w:t>
      </w:r>
      <w:r>
        <w:rPr>
          <w:rFonts w:hint="eastAsia" w:ascii="宋体" w:hAnsi="宋体"/>
          <w:sz w:val="24"/>
        </w:rPr>
        <w:t>设计方法</w:t>
      </w:r>
      <w:r>
        <w:rPr>
          <w:rFonts w:ascii="宋体" w:hAnsi="宋体"/>
          <w:sz w:val="24"/>
        </w:rPr>
        <w:t>。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（3）理解各类</w:t>
      </w:r>
      <w:r>
        <w:rPr>
          <w:sz w:val="24"/>
        </w:rPr>
        <w:t>结构</w:t>
      </w:r>
      <w:r>
        <w:rPr>
          <w:rFonts w:hint="eastAsia"/>
          <w:sz w:val="24"/>
        </w:rPr>
        <w:t>体系与建筑形式间的相互关系，熟悉</w:t>
      </w:r>
      <w:r>
        <w:rPr>
          <w:sz w:val="24"/>
        </w:rPr>
        <w:t>多层、高层及大跨度建筑结构</w:t>
      </w:r>
      <w:r>
        <w:rPr>
          <w:rFonts w:hint="eastAsia"/>
          <w:sz w:val="24"/>
        </w:rPr>
        <w:t>体系</w:t>
      </w:r>
      <w:r>
        <w:rPr>
          <w:sz w:val="24"/>
        </w:rPr>
        <w:t>的基本</w:t>
      </w:r>
      <w:r>
        <w:rPr>
          <w:rFonts w:hint="eastAsia"/>
          <w:sz w:val="24"/>
        </w:rPr>
        <w:t>知识，并能够合理的进行结构选型及方案设计</w:t>
      </w:r>
      <w:r>
        <w:rPr>
          <w:sz w:val="24"/>
        </w:rPr>
        <w:t>。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7、参考书目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（1）李必瑜等.《建筑构造》( 上、下) 第六版［M］.北京：中国建筑工业出版社，20</w:t>
      </w:r>
      <w:r>
        <w:rPr>
          <w:rFonts w:ascii="宋体" w:hAnsi="宋体"/>
          <w:sz w:val="24"/>
        </w:rPr>
        <w:t>19</w:t>
      </w:r>
      <w:r>
        <w:rPr>
          <w:rFonts w:hint="eastAsia" w:ascii="宋体" w:hAnsi="宋体"/>
          <w:sz w:val="24"/>
        </w:rPr>
        <w:t>.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（2）崔艳秋等.《房屋建筑学》（第三版）［M］.北京：中国电力出版社,20</w:t>
      </w: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.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（3）陈保胜.《建筑结构选型》（第二版）［M］.上海：同济大学出版社，2008.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ascii="宋体" w:hAnsi="宋体"/>
          <w:sz w:val="24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0B"/>
    <w:rsid w:val="00011DE0"/>
    <w:rsid w:val="000174F1"/>
    <w:rsid w:val="000B2D6B"/>
    <w:rsid w:val="000F4B25"/>
    <w:rsid w:val="00111EA2"/>
    <w:rsid w:val="00146A33"/>
    <w:rsid w:val="0017511A"/>
    <w:rsid w:val="00180B45"/>
    <w:rsid w:val="001838AE"/>
    <w:rsid w:val="001A3DFF"/>
    <w:rsid w:val="001C6A69"/>
    <w:rsid w:val="001E71DC"/>
    <w:rsid w:val="00206573"/>
    <w:rsid w:val="0022149F"/>
    <w:rsid w:val="0028053F"/>
    <w:rsid w:val="002A219E"/>
    <w:rsid w:val="002F4470"/>
    <w:rsid w:val="00377A41"/>
    <w:rsid w:val="003B01FE"/>
    <w:rsid w:val="00402C4A"/>
    <w:rsid w:val="004056B7"/>
    <w:rsid w:val="00414CDE"/>
    <w:rsid w:val="004826F9"/>
    <w:rsid w:val="00487553"/>
    <w:rsid w:val="004A1BC9"/>
    <w:rsid w:val="004A280E"/>
    <w:rsid w:val="004C6FC5"/>
    <w:rsid w:val="004E16C0"/>
    <w:rsid w:val="00511598"/>
    <w:rsid w:val="00542AAD"/>
    <w:rsid w:val="005710D6"/>
    <w:rsid w:val="005C3F86"/>
    <w:rsid w:val="005D7BE7"/>
    <w:rsid w:val="00610A8F"/>
    <w:rsid w:val="006515DF"/>
    <w:rsid w:val="00670FAB"/>
    <w:rsid w:val="00677601"/>
    <w:rsid w:val="006C4AED"/>
    <w:rsid w:val="006D6F36"/>
    <w:rsid w:val="006D7934"/>
    <w:rsid w:val="00744F1F"/>
    <w:rsid w:val="00764838"/>
    <w:rsid w:val="007C740B"/>
    <w:rsid w:val="007F35B7"/>
    <w:rsid w:val="00836160"/>
    <w:rsid w:val="00840B05"/>
    <w:rsid w:val="00850C8F"/>
    <w:rsid w:val="0087327D"/>
    <w:rsid w:val="0089538B"/>
    <w:rsid w:val="008C4460"/>
    <w:rsid w:val="008D7A8B"/>
    <w:rsid w:val="008F5B6E"/>
    <w:rsid w:val="00914A9E"/>
    <w:rsid w:val="00A3473C"/>
    <w:rsid w:val="00A40246"/>
    <w:rsid w:val="00A40A1B"/>
    <w:rsid w:val="00A70E89"/>
    <w:rsid w:val="00A76FBE"/>
    <w:rsid w:val="00AD052D"/>
    <w:rsid w:val="00AD2A38"/>
    <w:rsid w:val="00AF6001"/>
    <w:rsid w:val="00B3795D"/>
    <w:rsid w:val="00B466FB"/>
    <w:rsid w:val="00B46DCA"/>
    <w:rsid w:val="00B86D5D"/>
    <w:rsid w:val="00BA54A5"/>
    <w:rsid w:val="00BB2FBF"/>
    <w:rsid w:val="00BD6EEB"/>
    <w:rsid w:val="00BE3428"/>
    <w:rsid w:val="00BF1344"/>
    <w:rsid w:val="00BF3675"/>
    <w:rsid w:val="00C122C3"/>
    <w:rsid w:val="00C263DB"/>
    <w:rsid w:val="00C5019A"/>
    <w:rsid w:val="00C64424"/>
    <w:rsid w:val="00C657C8"/>
    <w:rsid w:val="00C80FA8"/>
    <w:rsid w:val="00CA162C"/>
    <w:rsid w:val="00CC66FA"/>
    <w:rsid w:val="00CC7B69"/>
    <w:rsid w:val="00CD1B63"/>
    <w:rsid w:val="00CE7477"/>
    <w:rsid w:val="00D14537"/>
    <w:rsid w:val="00D642CC"/>
    <w:rsid w:val="00D66267"/>
    <w:rsid w:val="00DA573B"/>
    <w:rsid w:val="00DB1472"/>
    <w:rsid w:val="00DD7CF0"/>
    <w:rsid w:val="00DE797D"/>
    <w:rsid w:val="00DF167D"/>
    <w:rsid w:val="00E17603"/>
    <w:rsid w:val="00E271DC"/>
    <w:rsid w:val="00E32F15"/>
    <w:rsid w:val="00EB43E7"/>
    <w:rsid w:val="00ED056D"/>
    <w:rsid w:val="00ED172E"/>
    <w:rsid w:val="00ED7C40"/>
    <w:rsid w:val="00F024E2"/>
    <w:rsid w:val="00F31983"/>
    <w:rsid w:val="00F638CE"/>
    <w:rsid w:val="00F66C42"/>
    <w:rsid w:val="00FB15A0"/>
    <w:rsid w:val="00FD771F"/>
    <w:rsid w:val="0D1A3C99"/>
    <w:rsid w:val="0F3C5DC1"/>
    <w:rsid w:val="5CDA62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小熔工作室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2015-07-07T13:16:00Z</dcterms:created>
  <dc:creator>d</dc:creator>
  <cp:lastModifiedBy>Administrator</cp:lastModifiedBy>
  <dcterms:modified xsi:type="dcterms:W3CDTF">2021-09-22T03:24:32Z</dcterms:modified>
  <dc:title>山东建筑大学研究生入学考试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55415FFD294743CB824D3DEB77F5429F</vt:lpwstr>
  </property>
</Properties>
</file>