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2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考试科目名称：公共行政学    考试科目代码：[833]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b/>
          <w:sz w:val="24"/>
        </w:rPr>
        <w:t>一、考试要求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1．要求考生准确理解和掌握公共行政的基本概念和基础理论。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2．具备运用公共行政学基本理论分析、理解和解决现实行政管理问题的能力。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二、考试内容</w:t>
      </w:r>
    </w:p>
    <w:p>
      <w:pPr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宋体" w:hAnsi="宋体"/>
          <w:sz w:val="24"/>
        </w:rPr>
        <w:t>1．行政学的基本概念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a:行政学概述（对行政含义的多角度理解。行政的含义。行政与管理的区别。行政学的含义及其学科特点。行政学的研究内容和研究方法。）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2．行政学说的历史发展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西方行政学的创立与发展过程（提出与创立时期的代表人物及其观点。正统时期的代表人物及其思想特点。批评与转变时期的多元发展趋势。应用与发展时期的代表人物。挑战与创新时期的代表人物。总结与探索时期的代表人物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b:中国行政思想的发展及其研究现状（中国古代行政思想。中国近代行政学研究状况。）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3．行政组织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:行政组织概述（组织与行政组织。对行政组织含义的四方面理解。行政组织的精神要素和物质要素。行政组织的特征。行政组织的类型。我国行政组织的层次划分。）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b：行政组织理论（传统时期的组织理论。行为科学时期的组织理论。系统科学时期的组织理论）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c:</w:t>
      </w:r>
      <w:r>
        <w:rPr>
          <w:rFonts w:hint="eastAsia"/>
          <w:sz w:val="24"/>
        </w:rPr>
        <w:t>行政组织目标（行政组织目标的含义及其特征。行政组织目标的类型。行政组织目标的作用。行政组织目标合理化的标准。）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d:行政组织结构（行政组织结构及其功能。行政组织的层级化及其特点。行政组管理层次和管理幅度。行政组织部门的基础。行政管理方式对行政组织设置的影响。）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e：行政组织的原则（现代西方行政组织原则的代表人物及其观点。我国行政组织的原则。）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f:行政组织体制(体制及行政组织体制。首长制和委员会制。集权制和分权制。完整制和分离制。名誉市长制和市经理制。)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g:非正式组织（非正式组织及其特征。非正式组织的成因。非正式组织的积极、消极功能及其运用。）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4．行政领导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a:行政领导与方式（行政领导及其特征。行政领导本质、地位和作用。行政领导的基本职能。行政领导方式理论。行政领导方式及其运用。）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b:行政领导者（行政领导者及其产生方式。行政领导者的权力性影响力和非权力性影响力。行政领导者的基本素质。行政领导群体结构。）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5．人事行政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a:人事行政（人事行政的涵义及其功能。人事行政的意义。现代人事行政的趋向及特征。）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b:国家公务员制度（西方国家公务员制度的确立。西方国家公务员制度的共同特征。西方国家公务员制度的基本原则。我国公务员制度的确立及其内容。我国公务员法的理念创新。我国公务员法的制度创新。我国公务员法的特点。我国公务员制度的基本原则。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c:人事行政的分类制度（品位分类制度的含义、特点及优缺点。职位分类制度的含义、程序、特点及其利弊。品位分类和职位分类的相互比较。人事行政的发展趋势。）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d:人事行政的内容(录用。考核。职务任免。职务升降。奖惩。培训。交流与回避。工资福利保险。退休。)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6．行政职能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a:行政职能概述（行政职能及其作用。政府的基本职能。政府的运行职能。）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b:行政职能的发展变化（政府职能发展变化的原因。政府职能发展变化的趋势。全球化与中国政府职能重构。）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c:行政职能的实现方式（直接方式。间接方式。行为科学方式——思想教育方式。）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7．行政环境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a:行政环境概述（行政环境含义、特点及分类。里格斯的行政生态学。）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外部环境要素与行政的交互影响（行政与行政环境的辩证关系。政治法律环境对行政系统的影响与制约作用。经济环境对行政系统的影响。文化环境对行政系统的影响。自然环境对行政系统的影响。国际环境对行政系统的影响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8．行政决策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a:行政决策概述（行政决策的概念及其理解。行政决策的特征。行政决策与政策制定。行政决策分类、地位和作用。）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b:行政决策过程及其原则（行政决策过程模型。行政决策的一般过程。影响行政决策的因素。行政决策的原则。）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c:现代行政决策体制（行政决策中枢系统。行政决策咨询系统。行政决策的信息系统。）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9．行政计划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a:行政计划概述（行政计划含义及其特点。行政计划的作用。行政计划的内容与形式。）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b:行政计划地制定（行政计划制定的原则。行政计划制定的程序。行政计划制定的技术方法。）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10．行政执行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a:行政执行概述（行政执行含义及其特点。行政执行的作用。行政执行的原则。行政执行的过程。）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b:行政指挥（行政指挥的含义及其作用。行政指挥者应具备的条件。行政指挥的原则。行政指挥的方式。）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11．行政沟通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a:行政沟通概述（行政沟通含义及其作用。行政沟通的特点。行政沟通的功能。）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b:行政沟通的过程（行政沟通的要素。行政沟通的一般过程。行政沟通的类型及网络类型。）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c:行政沟通的效果（行政沟通的原则。行政沟通的障碍。行政沟通的改善。</w:t>
      </w:r>
      <w:r>
        <w:rPr>
          <w:rFonts w:ascii="宋体" w:hAnsi="宋体"/>
          <w:sz w:val="24"/>
        </w:rPr>
        <w:t>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12．行政协调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a:行政协调概述（行政协调的含义。行政协调的类型。行政协调的作用。）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b:行政协调的一般过程及原则（行政协调的一般过程。行政协调的原则。）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c:行政协调的方式与方法（行政协调的方式。行政协调的方法。）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13．行政伦理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a:</w:t>
      </w:r>
      <w:r>
        <w:rPr>
          <w:rFonts w:hint="eastAsia" w:ascii="宋体" w:hAnsi="宋体"/>
          <w:sz w:val="24"/>
        </w:rPr>
        <w:t>行政伦理概述（行政伦理的概念及其理解。行政伦理的特征。行政伦理的功能。）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伦理的内容（制度伦理:制度伦理化与伦理制度化。制度伦理的功能。个体伦理及其内容：行政行为规范、行政责任、行政纪律、行政荣誉。心性伦理：行政态度、行政良心、行政修养、行政作风。制度伦理与个体伦理的关系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c:中国行政伦理建设（行政伦理建设的必要性。行政伦理失范的类型及其表现。行政伦理失范的原因。我国行政伦理建设的主要路径。行政伦理建设的重要意义。）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14．行政监督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a:行政监督概述（行政监督的概念及其含义。行政监督的特点。行政监督的内容。行政监督的任务和作用。行政监督的意义。）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b:行政监督的原则、手段和方式（行政监督的基本原则。行政监督的手段。行政监督的方式。）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c:行政监督系统（行政监督系统的含义。行政内部监督系统的构成。行政外部监督系统的构成。）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15．行政法制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a:行政法制概述（行政法制的含义及其特征。行政法制的合理性原则和合法性原则。）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b:行政法律规范（行政法律规范的概念及其含义。行政法律规范的结构。行政法律规范的内容和表现形式。）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c:行政法律规范的制定与实施（行政法律规范制定的原则。行政法律规范制定的程序。行政法律规范的实施：行政执法、行政司法、行政诉讼。）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16．行政效率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a:行政效率概述（行政效率涵义的主要表现。行政效率的地位。）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b:行政效率的测评（行政效率测评的特点。行政效率测评的标准。行政效率测评的方法。）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c:行政效率的提高（影响行政效率的内外部因素。提高行政效率的途径。）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17．行政发展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a:行政发展的含义及其特征（行政发展的含义及其表现。 西方发展观。行政发展的特征。）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b:行政发展的动因、内容和原则（行政发展的动因。行政发展的内容。行政发展的原则。）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c:中国的行政发展（中国行政发展的本土化。 中国行政发展的现代化。）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三、试卷结构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3．题型结构：a:名词解释（20分=5分*4）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b:简 答 题（40分=10分*4）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c:论 述 题（50分=25分*2）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d:案例分析题（20分=20分*1）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e:材料辨析题（20分=20分*1）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四、参考书目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1．《行政学》（第二版），何颖，黑龙江人民出版社  （2007）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2．《行政学》，何颖，黑龙江人民出版社（1997）</w:t>
      </w:r>
    </w:p>
    <w:sectPr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4E"/>
    <w:rsid w:val="000006F7"/>
    <w:rsid w:val="00022B37"/>
    <w:rsid w:val="00025CB8"/>
    <w:rsid w:val="0002674E"/>
    <w:rsid w:val="00032691"/>
    <w:rsid w:val="00032DBB"/>
    <w:rsid w:val="00035EE4"/>
    <w:rsid w:val="000377D7"/>
    <w:rsid w:val="00050E2B"/>
    <w:rsid w:val="00052C6B"/>
    <w:rsid w:val="00054C46"/>
    <w:rsid w:val="000609D6"/>
    <w:rsid w:val="00070038"/>
    <w:rsid w:val="000720F8"/>
    <w:rsid w:val="00072EA8"/>
    <w:rsid w:val="000A7467"/>
    <w:rsid w:val="000B473B"/>
    <w:rsid w:val="000D32AC"/>
    <w:rsid w:val="000E08AA"/>
    <w:rsid w:val="000F5556"/>
    <w:rsid w:val="00121098"/>
    <w:rsid w:val="0012225C"/>
    <w:rsid w:val="00136BB9"/>
    <w:rsid w:val="00137BC1"/>
    <w:rsid w:val="00162514"/>
    <w:rsid w:val="00167B25"/>
    <w:rsid w:val="001901DE"/>
    <w:rsid w:val="001919D4"/>
    <w:rsid w:val="00191E37"/>
    <w:rsid w:val="001A725B"/>
    <w:rsid w:val="001D431E"/>
    <w:rsid w:val="00211F96"/>
    <w:rsid w:val="00222B71"/>
    <w:rsid w:val="00225151"/>
    <w:rsid w:val="00226BAB"/>
    <w:rsid w:val="00230515"/>
    <w:rsid w:val="00231F0F"/>
    <w:rsid w:val="00242CD3"/>
    <w:rsid w:val="00253083"/>
    <w:rsid w:val="00254D42"/>
    <w:rsid w:val="00266944"/>
    <w:rsid w:val="00267414"/>
    <w:rsid w:val="00291D2E"/>
    <w:rsid w:val="00294B30"/>
    <w:rsid w:val="002B54E6"/>
    <w:rsid w:val="002B724D"/>
    <w:rsid w:val="002D0207"/>
    <w:rsid w:val="002E3787"/>
    <w:rsid w:val="00311674"/>
    <w:rsid w:val="00315D73"/>
    <w:rsid w:val="00322F7A"/>
    <w:rsid w:val="003578DD"/>
    <w:rsid w:val="00371C43"/>
    <w:rsid w:val="00385296"/>
    <w:rsid w:val="003871B9"/>
    <w:rsid w:val="00397478"/>
    <w:rsid w:val="003B3083"/>
    <w:rsid w:val="003C2D19"/>
    <w:rsid w:val="003D3AD2"/>
    <w:rsid w:val="003D5EB0"/>
    <w:rsid w:val="003D5FA2"/>
    <w:rsid w:val="003D61D2"/>
    <w:rsid w:val="003E1371"/>
    <w:rsid w:val="003E2F32"/>
    <w:rsid w:val="003E639B"/>
    <w:rsid w:val="004076CF"/>
    <w:rsid w:val="004264DA"/>
    <w:rsid w:val="00430385"/>
    <w:rsid w:val="00431DD8"/>
    <w:rsid w:val="00433480"/>
    <w:rsid w:val="00441B2D"/>
    <w:rsid w:val="00442E90"/>
    <w:rsid w:val="00451FED"/>
    <w:rsid w:val="0047002D"/>
    <w:rsid w:val="00473E2D"/>
    <w:rsid w:val="00496ED5"/>
    <w:rsid w:val="004C263C"/>
    <w:rsid w:val="004D0003"/>
    <w:rsid w:val="004D08C0"/>
    <w:rsid w:val="004F5963"/>
    <w:rsid w:val="00505CAD"/>
    <w:rsid w:val="00506D4F"/>
    <w:rsid w:val="00512E10"/>
    <w:rsid w:val="00530F7C"/>
    <w:rsid w:val="00541545"/>
    <w:rsid w:val="00562EBF"/>
    <w:rsid w:val="00582DE6"/>
    <w:rsid w:val="00593581"/>
    <w:rsid w:val="005A4A03"/>
    <w:rsid w:val="005B1E03"/>
    <w:rsid w:val="005C13EA"/>
    <w:rsid w:val="005D2CF4"/>
    <w:rsid w:val="005D4749"/>
    <w:rsid w:val="005E17B2"/>
    <w:rsid w:val="005F353D"/>
    <w:rsid w:val="00620369"/>
    <w:rsid w:val="006323A0"/>
    <w:rsid w:val="006412E7"/>
    <w:rsid w:val="00642FD6"/>
    <w:rsid w:val="00647069"/>
    <w:rsid w:val="00652AF2"/>
    <w:rsid w:val="006548FC"/>
    <w:rsid w:val="00656173"/>
    <w:rsid w:val="0066707F"/>
    <w:rsid w:val="006A5E37"/>
    <w:rsid w:val="006A6761"/>
    <w:rsid w:val="006D1BB2"/>
    <w:rsid w:val="006D3183"/>
    <w:rsid w:val="006E04E9"/>
    <w:rsid w:val="006E650A"/>
    <w:rsid w:val="006E6B99"/>
    <w:rsid w:val="006F5E94"/>
    <w:rsid w:val="006F6EFF"/>
    <w:rsid w:val="00751D4F"/>
    <w:rsid w:val="00775440"/>
    <w:rsid w:val="00781559"/>
    <w:rsid w:val="007820D9"/>
    <w:rsid w:val="007827F2"/>
    <w:rsid w:val="007A1A02"/>
    <w:rsid w:val="007A59F3"/>
    <w:rsid w:val="007C2F7C"/>
    <w:rsid w:val="007F2944"/>
    <w:rsid w:val="00800CE6"/>
    <w:rsid w:val="008020D1"/>
    <w:rsid w:val="00803223"/>
    <w:rsid w:val="008056E7"/>
    <w:rsid w:val="0081295F"/>
    <w:rsid w:val="00823EB9"/>
    <w:rsid w:val="008616C8"/>
    <w:rsid w:val="00865C96"/>
    <w:rsid w:val="00866562"/>
    <w:rsid w:val="008B4966"/>
    <w:rsid w:val="008B5D77"/>
    <w:rsid w:val="008C692B"/>
    <w:rsid w:val="008C7600"/>
    <w:rsid w:val="008E62DD"/>
    <w:rsid w:val="008F083C"/>
    <w:rsid w:val="008F47A9"/>
    <w:rsid w:val="00907268"/>
    <w:rsid w:val="00925AC0"/>
    <w:rsid w:val="00927332"/>
    <w:rsid w:val="00935789"/>
    <w:rsid w:val="00947AE8"/>
    <w:rsid w:val="009523DA"/>
    <w:rsid w:val="00960107"/>
    <w:rsid w:val="00986305"/>
    <w:rsid w:val="00987587"/>
    <w:rsid w:val="009B7119"/>
    <w:rsid w:val="009C1ABC"/>
    <w:rsid w:val="009E0DF2"/>
    <w:rsid w:val="00A150C9"/>
    <w:rsid w:val="00A22E54"/>
    <w:rsid w:val="00A44758"/>
    <w:rsid w:val="00A5402B"/>
    <w:rsid w:val="00A63283"/>
    <w:rsid w:val="00A70EED"/>
    <w:rsid w:val="00A75570"/>
    <w:rsid w:val="00A77C75"/>
    <w:rsid w:val="00A8762A"/>
    <w:rsid w:val="00A95AE9"/>
    <w:rsid w:val="00AA6D46"/>
    <w:rsid w:val="00AC3011"/>
    <w:rsid w:val="00AD14F0"/>
    <w:rsid w:val="00AF0EB8"/>
    <w:rsid w:val="00AF204F"/>
    <w:rsid w:val="00B1266C"/>
    <w:rsid w:val="00B13DCB"/>
    <w:rsid w:val="00B3524C"/>
    <w:rsid w:val="00B354C2"/>
    <w:rsid w:val="00B410CC"/>
    <w:rsid w:val="00B62FB5"/>
    <w:rsid w:val="00B9502E"/>
    <w:rsid w:val="00BB63AF"/>
    <w:rsid w:val="00BC669A"/>
    <w:rsid w:val="00BF2BB4"/>
    <w:rsid w:val="00C35F60"/>
    <w:rsid w:val="00C47AD2"/>
    <w:rsid w:val="00C55743"/>
    <w:rsid w:val="00C61B46"/>
    <w:rsid w:val="00C74AFC"/>
    <w:rsid w:val="00C85348"/>
    <w:rsid w:val="00C85DF0"/>
    <w:rsid w:val="00C917BC"/>
    <w:rsid w:val="00C9296A"/>
    <w:rsid w:val="00C940EE"/>
    <w:rsid w:val="00CB56F6"/>
    <w:rsid w:val="00CC012C"/>
    <w:rsid w:val="00CE5396"/>
    <w:rsid w:val="00CE5643"/>
    <w:rsid w:val="00CE6BF9"/>
    <w:rsid w:val="00CF199A"/>
    <w:rsid w:val="00CF51D2"/>
    <w:rsid w:val="00CF7515"/>
    <w:rsid w:val="00D05881"/>
    <w:rsid w:val="00D06E6F"/>
    <w:rsid w:val="00D14FC1"/>
    <w:rsid w:val="00D2100D"/>
    <w:rsid w:val="00D37DFE"/>
    <w:rsid w:val="00D42DC3"/>
    <w:rsid w:val="00D43AE1"/>
    <w:rsid w:val="00D644A2"/>
    <w:rsid w:val="00D667DB"/>
    <w:rsid w:val="00D85815"/>
    <w:rsid w:val="00D962F1"/>
    <w:rsid w:val="00DA0E66"/>
    <w:rsid w:val="00DB09D5"/>
    <w:rsid w:val="00DB0B5B"/>
    <w:rsid w:val="00DB42F6"/>
    <w:rsid w:val="00DB7123"/>
    <w:rsid w:val="00DD3212"/>
    <w:rsid w:val="00DD6BAA"/>
    <w:rsid w:val="00DF2632"/>
    <w:rsid w:val="00E011A3"/>
    <w:rsid w:val="00E055C1"/>
    <w:rsid w:val="00E5587A"/>
    <w:rsid w:val="00E61AEF"/>
    <w:rsid w:val="00E7050B"/>
    <w:rsid w:val="00E8338D"/>
    <w:rsid w:val="00E94C50"/>
    <w:rsid w:val="00E9648C"/>
    <w:rsid w:val="00EB6AA6"/>
    <w:rsid w:val="00ED259F"/>
    <w:rsid w:val="00ED3476"/>
    <w:rsid w:val="00F34BA3"/>
    <w:rsid w:val="00F36970"/>
    <w:rsid w:val="00F419EC"/>
    <w:rsid w:val="00F44549"/>
    <w:rsid w:val="00F544B7"/>
    <w:rsid w:val="00F630AD"/>
    <w:rsid w:val="00F75F67"/>
    <w:rsid w:val="00F928D3"/>
    <w:rsid w:val="00FB485E"/>
    <w:rsid w:val="00FC162C"/>
    <w:rsid w:val="00FD0A8F"/>
    <w:rsid w:val="00FD460C"/>
    <w:rsid w:val="00FF1FB1"/>
    <w:rsid w:val="00FF3AB2"/>
    <w:rsid w:val="35B66F73"/>
    <w:rsid w:val="609F2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467</Words>
  <Characters>2668</Characters>
  <Lines>22</Lines>
  <Paragraphs>6</Paragraphs>
  <TotalTime>0</TotalTime>
  <ScaleCrop>false</ScaleCrop>
  <LinksUpToDate>false</LinksUpToDate>
  <CharactersWithSpaces>3129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2008-11-10T13:22:00Z</dcterms:created>
  <dc:creator>lenovo</dc:creator>
  <cp:lastModifiedBy>Administrator</cp:lastModifiedBy>
  <dcterms:modified xsi:type="dcterms:W3CDTF">2021-09-22T02:13:52Z</dcterms:modified>
  <dc:title>2009年硕士研究生入学考试大纲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