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b/>
          <w:sz w:val="32"/>
          <w:szCs w:val="32"/>
        </w:rPr>
        <w:t>华北电力大学2022年硕士生入学考试初试科目考试大纲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考试科目编号：211                   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考试命名名称：翻译硕士英语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查考生是否具备进行MTI学习所要求的英语水平。考试范围包括MTI考生应具备的英语词汇量、语法知识以及英语阅读与写作等方面的技能，即，具有良好的英语基本功，英语认知词汇量在10，000以上，掌握6，000个以上的积极词汇，即能正确而熟练地运用常用词汇及其常用搭配。 能熟练掌握正确的英语语法、结构、修辞等语言规范知识。具有较强的阅读理解能力和英语写作能力。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本考试包括以下部分：词汇语法、阅读理解、英语写作等。认知词汇量应在10,000以上，其中积极词汇量为5,000以上，即能正确而熟练地运用常用词汇及其常用搭配。英语语法、结构、修辞等语言规范知识。对常见英语报刊上的专题文章、科普及文学作品等各种文体的文章，既能理解其主旨和大意，又能分辨出其中的事实与细节，并能理解其中的观点和隐含意义。能根据阅读时间要求调整自己的阅读速度。根据所给题目及要求撰写一篇400词左右的记叙文、说明文或议论文。该作文要求语言通顺，用词得体，结构合理，文体恰当。</w:t>
      </w:r>
    </w:p>
    <w:p>
      <w:pPr>
        <w:ind w:firstLine="540" w:firstLineChars="192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 词汇语法：多项选择及改错题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阅读理解：1） 多项选择题（包括信息事实性阅读题和观点评判性阅读题）2) 简答题（要求根据所阅读的文章，用3-5行字数的有限篇幅扼要回答问题，重点考查阅读综述能力）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 命题作文</w:t>
      </w:r>
    </w:p>
    <w:p>
      <w:pPr>
        <w:ind w:firstLine="405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cs="宋体"/>
          <w:b/>
          <w:color w:val="000000"/>
          <w:kern w:val="0"/>
          <w:szCs w:val="21"/>
        </w:rPr>
        <w:t>  </w:t>
      </w: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outlineLvl w:val="0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高等学校翻译专业本科教材 </w:t>
      </w:r>
      <w:r>
        <w:rPr>
          <w:rFonts w:hint="eastAsia" w:ascii="仿宋_GB2312" w:hAnsi="仿宋" w:eastAsia="仿宋_GB2312"/>
          <w:sz w:val="28"/>
          <w:szCs w:val="28"/>
        </w:rPr>
        <w:t>《英汉笔译》，2012年外语教学与研究出版社出版；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outlineLvl w:val="0"/>
        <w:rPr>
          <w:rFonts w:ascii="Verdana" w:hAnsi="Verdana" w:cs="宋体"/>
          <w:b/>
          <w:bCs/>
          <w:color w:val="323232"/>
          <w:kern w:val="36"/>
          <w:sz w:val="27"/>
          <w:szCs w:val="27"/>
        </w:rPr>
      </w:pPr>
      <w:r>
        <w:rPr>
          <w:rFonts w:ascii="仿宋_GB2312" w:hAnsi="仿宋" w:eastAsia="仿宋_GB2312"/>
          <w:sz w:val="28"/>
          <w:szCs w:val="28"/>
        </w:rPr>
        <w:t>高等学校翻译专业本科教材 </w:t>
      </w:r>
      <w:r>
        <w:rPr>
          <w:rFonts w:hint="eastAsia" w:ascii="仿宋_GB2312" w:hAnsi="仿宋" w:eastAsia="仿宋_GB2312"/>
          <w:sz w:val="28"/>
          <w:szCs w:val="28"/>
        </w:rPr>
        <w:t>《汉英笔译》，2012年外语教学与研究出版社出版。</w:t>
      </w:r>
    </w:p>
    <w:p>
      <w:pPr>
        <w:spacing w:line="360" w:lineRule="auto"/>
        <w:rPr>
          <w:rFonts w:cs="宋体"/>
          <w:color w:val="003366"/>
          <w:kern w:val="0"/>
          <w:szCs w:val="21"/>
        </w:rPr>
      </w:pPr>
    </w:p>
    <w:p>
      <w:pPr>
        <w:spacing w:line="360" w:lineRule="auto"/>
        <w:rPr>
          <w:rFonts w:cs="宋体"/>
          <w:color w:val="003366"/>
          <w:kern w:val="0"/>
          <w:szCs w:val="21"/>
        </w:rPr>
      </w:pPr>
    </w:p>
    <w:p>
      <w:pPr>
        <w:spacing w:line="360" w:lineRule="auto"/>
        <w:rPr>
          <w:rFonts w:cs="宋体"/>
          <w:color w:val="003366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 </w:t>
      </w:r>
    </w:p>
    <w:p>
      <w:pPr>
        <w:spacing w:line="360" w:lineRule="auto"/>
        <w:rPr>
          <w:rFonts w:cs="宋体"/>
          <w:color w:val="003366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> 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9"/>
    <w:rsid w:val="00005E3C"/>
    <w:rsid w:val="0002763D"/>
    <w:rsid w:val="00105F30"/>
    <w:rsid w:val="00152A08"/>
    <w:rsid w:val="00207ADE"/>
    <w:rsid w:val="0021122D"/>
    <w:rsid w:val="00305969"/>
    <w:rsid w:val="003C7454"/>
    <w:rsid w:val="004D2DD4"/>
    <w:rsid w:val="005054D1"/>
    <w:rsid w:val="00525A7C"/>
    <w:rsid w:val="00547A54"/>
    <w:rsid w:val="00575226"/>
    <w:rsid w:val="006D673A"/>
    <w:rsid w:val="00735E63"/>
    <w:rsid w:val="00794893"/>
    <w:rsid w:val="007B0F9E"/>
    <w:rsid w:val="007B263B"/>
    <w:rsid w:val="007D3EED"/>
    <w:rsid w:val="008435ED"/>
    <w:rsid w:val="008815BF"/>
    <w:rsid w:val="008B5F5D"/>
    <w:rsid w:val="008D16F9"/>
    <w:rsid w:val="00992A5E"/>
    <w:rsid w:val="00A230C7"/>
    <w:rsid w:val="00B27155"/>
    <w:rsid w:val="00B41A4A"/>
    <w:rsid w:val="00B74C22"/>
    <w:rsid w:val="00B91164"/>
    <w:rsid w:val="00BE673C"/>
    <w:rsid w:val="00CA4F65"/>
    <w:rsid w:val="00CA6258"/>
    <w:rsid w:val="00CD54C3"/>
    <w:rsid w:val="00D94F00"/>
    <w:rsid w:val="00DE4D68"/>
    <w:rsid w:val="00DE6BC3"/>
    <w:rsid w:val="00E203E0"/>
    <w:rsid w:val="00F13A87"/>
    <w:rsid w:val="00FB42C6"/>
    <w:rsid w:val="48435D8C"/>
    <w:rsid w:val="6D8544CE"/>
    <w:rsid w:val="72526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页脚 Char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2013-07-01T02:16:00Z</dcterms:created>
  <dc:creator>shine</dc:creator>
  <cp:lastModifiedBy>Administrator</cp:lastModifiedBy>
  <dcterms:modified xsi:type="dcterms:W3CDTF">2021-09-22T04:56:51Z</dcterms:modified>
  <dc:title>课程编号：211                    课程名称:：翻译硕士英语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D9C4E7662EEB4CA99911B22C3D87528E</vt:lpwstr>
  </property>
</Properties>
</file>