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基础德语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考试科目代码：[713]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要求考生不仅具备比较扎实的听说读写译基本功，并且能灵活运用语言知识，具有较强的分析解决问题的能力。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1．语法和词汇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词法和句法的基本知识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2．译的技能（德译汉、汉译德）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（1）根据上下文确定词义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（2）各种语体的修辞特点及在翻译中的处理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（3）摆脱语言形式束缚的主要原则和方法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3．读的技能（回答问题）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（1）借助构词法知识和上下文猜测生词含义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（2）运用语法知识理解单句中词与词，复句中句与句的语法关系，进而准确领会文意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（3）把握文章的段落大意、重要事实，找出所需的信息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（4）理解一般性的民族文化背景知识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4．写的技能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（1）规范的正字法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（2）正确运用积极词汇和成语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（3）正确运用所学的积极的句法结构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（4）段落的写作：把握段落主题；词序的基本原则；时态的正确关系；起句和收句；段落间的联接手段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3．题型结构：（1）选择填空（15分）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（2）句型转换（15分）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（3）阅读理解（20分）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（4）翻译 —— 德译汉（25分）、汉译德 （25分）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（5）作文（50分）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snapToGrid w:val="0"/>
          <w:kern w:val="0"/>
          <w:sz w:val="24"/>
        </w:rPr>
        <w:t>《当代大学德语》（1—4册），梁敏，外语教学与研究出版</w:t>
      </w:r>
    </w:p>
    <w:p>
      <w:pPr>
        <w:adjustRightInd w:val="0"/>
        <w:snapToGrid w:val="0"/>
        <w:spacing w:line="360" w:lineRule="auto"/>
        <w:ind w:firstLine="465"/>
        <w:rPr>
          <w:rFonts w:hint="eastAsia"/>
          <w:snapToGrid w:val="0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kern w:val="0"/>
          <w:sz w:val="24"/>
        </w:rPr>
        <w:t>2．《高级德语》（1—2册），卫茂平，上海外语教育出版社</w:t>
      </w:r>
    </w:p>
    <w:p>
      <w:pPr>
        <w:tabs>
          <w:tab w:val="left" w:pos="8040"/>
        </w:tabs>
        <w:adjustRightInd w:val="0"/>
        <w:snapToGrid w:val="0"/>
        <w:spacing w:line="360" w:lineRule="auto"/>
        <w:ind w:firstLine="465"/>
        <w:rPr>
          <w:rFonts w:hint="eastAsia"/>
          <w:snapToGrid w:val="0"/>
          <w:kern w:val="0"/>
          <w:sz w:val="24"/>
        </w:rPr>
      </w:pPr>
    </w:p>
    <w:sectPr>
      <w:footerReference r:id="rId3" w:type="default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5461C"/>
    <w:rsid w:val="000627A2"/>
    <w:rsid w:val="000E0E71"/>
    <w:rsid w:val="0010279C"/>
    <w:rsid w:val="00110787"/>
    <w:rsid w:val="001450CC"/>
    <w:rsid w:val="00297769"/>
    <w:rsid w:val="002D081F"/>
    <w:rsid w:val="002D2375"/>
    <w:rsid w:val="002D2CD5"/>
    <w:rsid w:val="002F3FF8"/>
    <w:rsid w:val="00386DE7"/>
    <w:rsid w:val="00392B91"/>
    <w:rsid w:val="003A2370"/>
    <w:rsid w:val="003C060C"/>
    <w:rsid w:val="003C6E6D"/>
    <w:rsid w:val="00441F9C"/>
    <w:rsid w:val="00452681"/>
    <w:rsid w:val="004C27C5"/>
    <w:rsid w:val="00552450"/>
    <w:rsid w:val="00595513"/>
    <w:rsid w:val="005F4FAC"/>
    <w:rsid w:val="006832F1"/>
    <w:rsid w:val="006C0D28"/>
    <w:rsid w:val="00717AD0"/>
    <w:rsid w:val="00766672"/>
    <w:rsid w:val="007A1928"/>
    <w:rsid w:val="007C66E0"/>
    <w:rsid w:val="00850039"/>
    <w:rsid w:val="0091517F"/>
    <w:rsid w:val="00952E33"/>
    <w:rsid w:val="00971DB1"/>
    <w:rsid w:val="009F6E9F"/>
    <w:rsid w:val="00B2209F"/>
    <w:rsid w:val="00B81D37"/>
    <w:rsid w:val="00BF5E20"/>
    <w:rsid w:val="00C53852"/>
    <w:rsid w:val="00CC7BDF"/>
    <w:rsid w:val="00D0401E"/>
    <w:rsid w:val="00D40B85"/>
    <w:rsid w:val="00D46468"/>
    <w:rsid w:val="00D7238D"/>
    <w:rsid w:val="00D743B6"/>
    <w:rsid w:val="00E113E1"/>
    <w:rsid w:val="00E115CE"/>
    <w:rsid w:val="00E51409"/>
    <w:rsid w:val="00E526F0"/>
    <w:rsid w:val="00E53407"/>
    <w:rsid w:val="00E67876"/>
    <w:rsid w:val="00EA14A4"/>
    <w:rsid w:val="00EF686A"/>
    <w:rsid w:val="00F24214"/>
    <w:rsid w:val="00F40D4C"/>
    <w:rsid w:val="00F502D1"/>
    <w:rsid w:val="00FA32DC"/>
    <w:rsid w:val="44823DC3"/>
    <w:rsid w:val="46363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2008-11-04T01:49:00Z</dcterms:created>
  <dc:creator>Lenovo User</dc:creator>
  <cp:lastModifiedBy>Administrator</cp:lastModifiedBy>
  <cp:lastPrinted>2008-10-27T03:04:00Z</cp:lastPrinted>
  <dcterms:modified xsi:type="dcterms:W3CDTF">2021-09-22T02:15:18Z</dcterms:modified>
  <dc:title>考试大纲格式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