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黑体" w:hAnsi="黑体" w:eastAsia="黑体" w:cs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</w:rPr>
        <w:t xml:space="preserve">科目代码：J1405 </w:t>
      </w:r>
      <w:r>
        <w:rPr>
          <w:rFonts w:ascii="黑体" w:hAnsi="黑体" w:eastAsia="黑体" w:cs="黑体"/>
        </w:rPr>
        <w:t xml:space="preserve"> </w:t>
      </w:r>
      <w:r>
        <w:rPr>
          <w:rFonts w:hint="eastAsia" w:ascii="黑体" w:hAnsi="黑体" w:eastAsia="黑体" w:cs="黑体"/>
        </w:rPr>
        <w:t>科目名称：新闻学概论</w:t>
      </w:r>
    </w:p>
    <w:p>
      <w:pPr>
        <w:pStyle w:val="8"/>
        <w:spacing w:line="300" w:lineRule="auto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一、考试要求</w:t>
      </w:r>
    </w:p>
    <w:p>
      <w:pPr>
        <w:pStyle w:val="8"/>
        <w:spacing w:line="300" w:lineRule="auto"/>
        <w:ind w:firstLine="420"/>
        <w:jc w:val="both"/>
        <w:rPr>
          <w:rFonts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 xml:space="preserve"> 要求考生了解传媒理论的几种主要类型，熟悉新媒体类型、媒体融合发展等前沿问题，掌握新闻、新闻价值、新闻真实、新闻客观性、传媒职能和新闻出版自由等基本范畴，掌握新闻宣传、新闻舆论导向、新闻舆论监督等新闻舆论工作的党性原则和基本要求；同时要求考生</w:t>
      </w:r>
      <w:r>
        <w:rPr>
          <w:rFonts w:hint="eastAsia" w:ascii="宋体" w:hAnsi="宋体" w:eastAsia="宋体" w:cs="宋体"/>
          <w:sz w:val="28"/>
          <w:szCs w:val="28"/>
        </w:rPr>
        <w:t>具备</w:t>
      </w:r>
      <w:r>
        <w:rPr>
          <w:rFonts w:hint="eastAsia" w:ascii="宋体" w:hAnsi="宋体" w:eastAsia="宋体" w:cs="仿宋_GB2312"/>
          <w:sz w:val="28"/>
          <w:szCs w:val="28"/>
        </w:rPr>
        <w:t>运用马克思主义新闻观与</w:t>
      </w:r>
      <w:r>
        <w:rPr>
          <w:rFonts w:hint="eastAsia" w:ascii="宋体" w:hAnsi="宋体" w:eastAsia="宋体" w:cs="宋体"/>
          <w:sz w:val="28"/>
          <w:szCs w:val="28"/>
        </w:rPr>
        <w:t>新闻学的基本范畴分析新闻传播现象</w:t>
      </w:r>
      <w:r>
        <w:rPr>
          <w:rFonts w:hint="eastAsia" w:ascii="宋体" w:hAnsi="宋体" w:eastAsia="宋体" w:cs="仿宋_GB2312"/>
          <w:sz w:val="28"/>
          <w:szCs w:val="28"/>
        </w:rPr>
        <w:t>的能力。</w:t>
      </w:r>
    </w:p>
    <w:p>
      <w:pPr>
        <w:pStyle w:val="8"/>
        <w:spacing w:line="300" w:lineRule="auto"/>
        <w:rPr>
          <w:rFonts w:ascii="宋体" w:hAnsi="宋体" w:eastAsia="宋体" w:cs="宋体"/>
          <w:b/>
          <w:sz w:val="28"/>
          <w:szCs w:val="28"/>
        </w:rPr>
      </w:pPr>
      <w:r>
        <w:rPr>
          <w:rFonts w:ascii="宋体" w:hAnsi="宋体" w:eastAsia="宋体" w:cs="宋体"/>
          <w:b/>
          <w:sz w:val="28"/>
          <w:szCs w:val="28"/>
        </w:rPr>
        <w:t xml:space="preserve">二、考试内容 </w:t>
      </w:r>
    </w:p>
    <w:p>
      <w:pPr>
        <w:spacing w:line="300" w:lineRule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1.传媒理论的主要类型；</w:t>
      </w:r>
    </w:p>
    <w:p>
      <w:pPr>
        <w:spacing w:line="300" w:lineRule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2.</w:t>
      </w:r>
      <w:r>
        <w:rPr>
          <w:rFonts w:ascii="宋体" w:hAnsi="宋体" w:cs="宋体"/>
          <w:sz w:val="28"/>
          <w:szCs w:val="28"/>
        </w:rPr>
        <w:t>新闻的定义、本源、特性、要素</w:t>
      </w:r>
      <w:r>
        <w:rPr>
          <w:rFonts w:hint="eastAsia" w:ascii="宋体" w:hAnsi="宋体" w:cs="宋体"/>
          <w:sz w:val="28"/>
          <w:szCs w:val="28"/>
        </w:rPr>
        <w:t>；</w:t>
      </w:r>
    </w:p>
    <w:p>
      <w:pPr>
        <w:spacing w:line="300" w:lineRule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3.新闻价值；</w:t>
      </w:r>
    </w:p>
    <w:p>
      <w:pPr>
        <w:spacing w:line="300" w:lineRule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4.新闻真实；</w:t>
      </w:r>
    </w:p>
    <w:p>
      <w:pPr>
        <w:spacing w:line="300" w:lineRule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5.新闻客观性；</w:t>
      </w:r>
    </w:p>
    <w:p>
      <w:pPr>
        <w:spacing w:line="300" w:lineRule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6.传媒职能；</w:t>
      </w:r>
    </w:p>
    <w:p>
      <w:pPr>
        <w:spacing w:line="300" w:lineRule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7.新闻出版自由；</w:t>
      </w:r>
    </w:p>
    <w:p>
      <w:pPr>
        <w:spacing w:line="300" w:lineRule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8.新闻工作党性原则；</w:t>
      </w:r>
    </w:p>
    <w:p>
      <w:pPr>
        <w:spacing w:line="300" w:lineRule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9.新闻宣传；</w:t>
      </w:r>
    </w:p>
    <w:p>
      <w:pPr>
        <w:spacing w:line="300" w:lineRule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10.新闻舆论导向；</w:t>
      </w:r>
    </w:p>
    <w:p>
      <w:pPr>
        <w:spacing w:line="300" w:lineRule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11.新闻舆论监督；</w:t>
      </w:r>
    </w:p>
    <w:p>
      <w:pPr>
        <w:snapToGrid w:val="0"/>
        <w:spacing w:line="300" w:lineRule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12.新媒体类型；</w:t>
      </w:r>
    </w:p>
    <w:p>
      <w:pPr>
        <w:snapToGrid w:val="0"/>
        <w:spacing w:line="30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13.媒体融合发展。</w:t>
      </w:r>
    </w:p>
    <w:p>
      <w:pPr>
        <w:pStyle w:val="8"/>
        <w:spacing w:line="300" w:lineRule="auto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三、题型</w:t>
      </w:r>
    </w:p>
    <w:p>
      <w:pPr>
        <w:spacing w:line="560" w:lineRule="exact"/>
        <w:rPr>
          <w:rFonts w:hint="eastAsia"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试卷满分为100分，其中：问答题占30%，论述题占30%，新闻现象评析题占40%。</w:t>
      </w:r>
    </w:p>
    <w:p>
      <w:pPr>
        <w:spacing w:line="300" w:lineRule="auto"/>
        <w:rPr>
          <w:rFonts w:ascii="宋体" w:hAnsi="宋体" w:cs="黑体"/>
          <w:b/>
          <w:sz w:val="28"/>
          <w:szCs w:val="28"/>
        </w:rPr>
      </w:pPr>
      <w:r>
        <w:rPr>
          <w:rFonts w:hint="eastAsia" w:ascii="宋体" w:hAnsi="宋体" w:cs="黑体"/>
          <w:b/>
          <w:sz w:val="28"/>
          <w:szCs w:val="28"/>
        </w:rPr>
        <w:t>四、参考教材</w:t>
      </w:r>
    </w:p>
    <w:p>
      <w:pPr>
        <w:spacing w:line="560" w:lineRule="exact"/>
        <w:rPr>
          <w:rFonts w:hint="eastAsia"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1.《新闻学概论》.何梓华等编.高等教育出版社，2018，第二版。</w:t>
      </w:r>
    </w:p>
    <w:p>
      <w:pPr>
        <w:spacing w:line="300" w:lineRule="auto"/>
        <w:rPr>
          <w:kern w:val="1"/>
        </w:rPr>
      </w:pPr>
    </w:p>
    <w:sectPr>
      <w:pgSz w:w="11906" w:h="16838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isplayBackgroundShape w:val="1"/>
  <w:bordersDoNotSurroundHeader w:val="0"/>
  <w:bordersDoNotSurroundFooter w:val="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1D"/>
    <w:rsid w:val="0014544E"/>
    <w:rsid w:val="001E1F2A"/>
    <w:rsid w:val="006D7F2A"/>
    <w:rsid w:val="00760120"/>
    <w:rsid w:val="00977356"/>
    <w:rsid w:val="00A609F2"/>
    <w:rsid w:val="00C566C3"/>
    <w:rsid w:val="00E9271D"/>
    <w:rsid w:val="00ED1DB7"/>
    <w:rsid w:val="00F50D7C"/>
    <w:rsid w:val="00FA69AC"/>
    <w:rsid w:val="0A185A1E"/>
    <w:rsid w:val="10C92DDE"/>
    <w:rsid w:val="153A678A"/>
    <w:rsid w:val="1E39185F"/>
    <w:rsid w:val="371B2667"/>
    <w:rsid w:val="457F154C"/>
    <w:rsid w:val="4CBE5C7F"/>
    <w:rsid w:val="53624A15"/>
    <w:rsid w:val="554F724D"/>
    <w:rsid w:val="772F385E"/>
    <w:rsid w:val="78D069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Calibri"/>
      <w:color w:val="000000"/>
      <w:sz w:val="21"/>
      <w:szCs w:val="22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footer"/>
    <w:basedOn w:val="1"/>
    <w:uiPriority w:val="0"/>
    <w:pPr>
      <w:tabs>
        <w:tab w:val="center" w:pos="4153"/>
        <w:tab w:val="right" w:pos="8305"/>
      </w:tabs>
      <w:jc w:val="left"/>
    </w:pPr>
    <w:rPr>
      <w:kern w:val="1"/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000000" w:sz="6" w:space="1"/>
      </w:pBdr>
      <w:tabs>
        <w:tab w:val="center" w:pos="4153"/>
        <w:tab w:val="right" w:pos="8305"/>
      </w:tabs>
      <w:jc w:val="center"/>
    </w:pPr>
    <w:rPr>
      <w:kern w:val="1"/>
      <w:sz w:val="18"/>
      <w:szCs w:val="18"/>
    </w:rPr>
  </w:style>
  <w:style w:type="paragraph" w:styleId="5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cs="Times New Roman"/>
      <w:b/>
      <w:kern w:val="1"/>
      <w:sz w:val="32"/>
      <w:szCs w:val="32"/>
    </w:rPr>
  </w:style>
  <w:style w:type="paragraph" w:customStyle="1" w:styleId="8">
    <w:name w:val="Default"/>
    <w:uiPriority w:val="0"/>
    <w:pPr>
      <w:widowControl w:val="0"/>
    </w:pPr>
    <w:rPr>
      <w:rFonts w:ascii="黑体" w:hAnsi="黑体" w:eastAsia="黑体" w:cs="黑体"/>
      <w:color w:val="000000"/>
      <w:sz w:val="24"/>
      <w:szCs w:val="24"/>
      <w:lang w:val="en-US" w:eastAsia="zh-CN" w:bidi="ar-SA"/>
    </w:rPr>
  </w:style>
  <w:style w:type="character" w:customStyle="1" w:styleId="9">
    <w:name w:val="副标题 Char"/>
    <w:basedOn w:val="7"/>
    <w:uiPriority w:val="0"/>
    <w:rPr>
      <w:rFonts w:ascii="Cambria" w:hAnsi="Cambria" w:eastAsia="宋体" w:cs="Times New Roman"/>
      <w:b/>
      <w:kern w:val="1"/>
      <w:sz w:val="32"/>
      <w:szCs w:val="32"/>
    </w:rPr>
  </w:style>
  <w:style w:type="character" w:customStyle="1" w:styleId="10">
    <w:name w:val="页脚 Char"/>
    <w:basedOn w:val="7"/>
    <w:uiPriority w:val="0"/>
    <w:rPr>
      <w:sz w:val="18"/>
      <w:szCs w:val="18"/>
    </w:rPr>
  </w:style>
  <w:style w:type="character" w:customStyle="1" w:styleId="11">
    <w:name w:val="页眉 Char"/>
    <w:basedOn w:val="7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</Pages>
  <Words>66</Words>
  <Characters>379</Characters>
  <Lines>3</Lines>
  <Paragraphs>1</Paragraphs>
  <TotalTime>0</TotalTime>
  <ScaleCrop>false</ScaleCrop>
  <LinksUpToDate>false</LinksUpToDate>
  <CharactersWithSpaces>444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2016-05-12T01:47:00Z</dcterms:created>
  <dc:creator>管德清</dc:creator>
  <cp:lastModifiedBy>Administrator</cp:lastModifiedBy>
  <dcterms:modified xsi:type="dcterms:W3CDTF">2021-09-23T08:01:33Z</dcterms:modified>
  <dc:title>科目代码：709 科目名称：文学理论与批评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