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辽宁大学</w:t>
      </w:r>
      <w:r>
        <w:rPr>
          <w:rFonts w:ascii="宋体" w:hAnsi="宋体" w:cs="宋体"/>
          <w:b/>
          <w:bCs/>
          <w:sz w:val="28"/>
          <w:szCs w:val="28"/>
        </w:rPr>
        <w:t>202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年全国硕士研究生招生考试初试自命题科目考试大纲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科目代码：</w:t>
      </w:r>
      <w:r>
        <w:rPr>
          <w:sz w:val="28"/>
          <w:szCs w:val="28"/>
        </w:rPr>
        <w:t>358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科目名称：俄语翻译基础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满分：</w:t>
      </w:r>
      <w:r>
        <w:rPr>
          <w:sz w:val="28"/>
          <w:szCs w:val="28"/>
        </w:rPr>
        <w:t>150</w:t>
      </w:r>
      <w:r>
        <w:rPr>
          <w:rFonts w:hint="eastAsia" w:cs="宋体"/>
          <w:sz w:val="28"/>
          <w:szCs w:val="28"/>
        </w:rPr>
        <w:t>分</w:t>
      </w:r>
    </w:p>
    <w:p>
      <w:pPr>
        <w:rPr>
          <w:rFonts w:ascii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/>
          <w:b/>
          <w:bCs/>
          <w:sz w:val="28"/>
          <w:szCs w:val="28"/>
          <w:lang w:eastAsia="zh-CN"/>
        </w:rPr>
      </w:pPr>
      <w:r>
        <w:rPr>
          <w:rFonts w:hint="eastAsia" w:cs="宋体"/>
          <w:b/>
          <w:bCs/>
          <w:sz w:val="28"/>
          <w:szCs w:val="28"/>
          <w:lang w:eastAsia="zh-CN"/>
        </w:rPr>
        <w:t>一、考试目的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cs="宋体"/>
          <w:b w:val="0"/>
          <w:bCs w:val="0"/>
          <w:sz w:val="28"/>
          <w:szCs w:val="28"/>
          <w:lang w:eastAsia="zh-CN"/>
        </w:rPr>
      </w:pPr>
      <w:r>
        <w:rPr>
          <w:rFonts w:hint="eastAsia" w:cs="宋体"/>
          <w:b w:val="0"/>
          <w:bCs w:val="0"/>
          <w:sz w:val="28"/>
          <w:szCs w:val="28"/>
          <w:lang w:eastAsia="zh-CN"/>
        </w:rPr>
        <w:t>俄语翻译基础考试作为俄语笔译专业翻译考试科目，其目的是检验考生的俄语翻译能力和水平。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/>
          <w:b/>
          <w:bCs/>
          <w:sz w:val="28"/>
          <w:szCs w:val="28"/>
          <w:lang w:eastAsia="zh-CN"/>
        </w:rPr>
      </w:pPr>
      <w:r>
        <w:rPr>
          <w:rFonts w:hint="eastAsia" w:cs="宋体"/>
          <w:b/>
          <w:bCs/>
          <w:sz w:val="28"/>
          <w:szCs w:val="28"/>
          <w:lang w:eastAsia="zh-CN"/>
        </w:rPr>
        <w:t>二、考试性质与范围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cs="宋体"/>
          <w:b w:val="0"/>
          <w:bCs w:val="0"/>
          <w:sz w:val="28"/>
          <w:szCs w:val="28"/>
          <w:lang w:val="en-US" w:eastAsia="zh-CN"/>
        </w:rPr>
        <w:t xml:space="preserve"> 本考试科目是一种翻译专项能力测试。考试范围包括各种体材翻译、各种形式翻译。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/>
          <w:b/>
          <w:bCs/>
          <w:sz w:val="28"/>
          <w:szCs w:val="28"/>
          <w:lang w:eastAsia="zh-CN"/>
        </w:rPr>
      </w:pPr>
      <w:r>
        <w:rPr>
          <w:rFonts w:hint="eastAsia" w:cs="宋体"/>
          <w:b/>
          <w:bCs/>
          <w:sz w:val="28"/>
          <w:szCs w:val="28"/>
          <w:lang w:eastAsia="zh-CN"/>
        </w:rPr>
        <w:t>三、考试基本要求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 w:cs="宋体"/>
          <w:sz w:val="28"/>
          <w:szCs w:val="28"/>
        </w:rPr>
        <w:t>、词组翻译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俄汉词组翻译：学生在理解俄语词组的基础上，用恰当、准确的汉语词组进行</w:t>
      </w:r>
      <w:r>
        <w:rPr>
          <w:rFonts w:hint="eastAsia" w:cs="宋体"/>
          <w:sz w:val="28"/>
          <w:szCs w:val="28"/>
          <w:lang w:eastAsia="zh-CN"/>
        </w:rPr>
        <w:t>转换</w:t>
      </w:r>
      <w:r>
        <w:rPr>
          <w:rFonts w:hint="eastAsia" w:cs="宋体"/>
          <w:sz w:val="28"/>
          <w:szCs w:val="28"/>
        </w:rPr>
        <w:t>，要求俄语理解正确，汉语表达准确。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汉俄词组翻译：汉</w:t>
      </w:r>
      <w:r>
        <w:rPr>
          <w:rFonts w:hint="eastAsia" w:cs="宋体"/>
          <w:sz w:val="28"/>
          <w:szCs w:val="28"/>
          <w:lang w:eastAsia="zh-CN"/>
        </w:rPr>
        <w:t>俄词组翻译</w:t>
      </w:r>
      <w:r>
        <w:rPr>
          <w:rFonts w:hint="eastAsia" w:cs="宋体"/>
          <w:sz w:val="28"/>
          <w:szCs w:val="28"/>
        </w:rPr>
        <w:t>，要求俄语表述语法正确，符合俄语表达习惯。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 w:cs="宋体"/>
          <w:sz w:val="28"/>
          <w:szCs w:val="28"/>
        </w:rPr>
        <w:t>、句子翻译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俄汉句子翻译：要求学生将俄语句子准确地转换成汉语句子，要求俄语理解正确，汉语表述准确、流畅、语体正确。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汉俄句子翻译：要求正确使用俄语语法，转换的俄语句子应符合俄语表述习惯，语法正确，语体明确。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 w:cs="宋体"/>
          <w:sz w:val="28"/>
          <w:szCs w:val="28"/>
        </w:rPr>
        <w:t>、短文翻译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俄汉短文翻译：要求充分、正确理解原文，在此基础上，将其转换成汉语，转换成的汉语应当语体正确，语句练达、流畅，语法正确。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汉俄短文翻译：要求正确理解待翻译的汉语短文，正确使用俄语语法，完整将其转换成俄语，要求俄语译文语法正确，语体明确，基本符合俄语表述习惯。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/>
          <w:b/>
          <w:bCs/>
          <w:sz w:val="28"/>
          <w:szCs w:val="28"/>
          <w:lang w:eastAsia="zh-CN"/>
        </w:rPr>
      </w:pPr>
      <w:r>
        <w:rPr>
          <w:rFonts w:hint="eastAsia" w:cs="宋体"/>
          <w:b/>
          <w:bCs/>
          <w:sz w:val="28"/>
          <w:szCs w:val="28"/>
          <w:lang w:eastAsia="zh-CN"/>
        </w:rPr>
        <w:t>四、考试形式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cs="宋体"/>
          <w:b/>
          <w:bCs/>
          <w:sz w:val="28"/>
          <w:szCs w:val="28"/>
          <w:lang w:eastAsia="zh-CN"/>
        </w:rPr>
      </w:pPr>
      <w:r>
        <w:rPr>
          <w:rFonts w:hint="eastAsia" w:cs="宋体"/>
          <w:b w:val="0"/>
          <w:bCs w:val="0"/>
          <w:sz w:val="28"/>
          <w:szCs w:val="28"/>
          <w:lang w:eastAsia="zh-CN"/>
        </w:rPr>
        <w:t>采取各种形式翻译与各种体裁翻译相结合的考试方式。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63"/>
    <w:rsid w:val="001B2CF0"/>
    <w:rsid w:val="0020516C"/>
    <w:rsid w:val="00232963"/>
    <w:rsid w:val="002B5265"/>
    <w:rsid w:val="002D7E9B"/>
    <w:rsid w:val="002E0B63"/>
    <w:rsid w:val="002E35C4"/>
    <w:rsid w:val="002E6F80"/>
    <w:rsid w:val="0030510F"/>
    <w:rsid w:val="00381A2F"/>
    <w:rsid w:val="00387AEE"/>
    <w:rsid w:val="003E3CEE"/>
    <w:rsid w:val="005D110F"/>
    <w:rsid w:val="00644914"/>
    <w:rsid w:val="006F5C7E"/>
    <w:rsid w:val="0071100E"/>
    <w:rsid w:val="007834AA"/>
    <w:rsid w:val="007E2FDC"/>
    <w:rsid w:val="00871A99"/>
    <w:rsid w:val="00911ECF"/>
    <w:rsid w:val="009347AE"/>
    <w:rsid w:val="009C15E4"/>
    <w:rsid w:val="009D2348"/>
    <w:rsid w:val="00D12462"/>
    <w:rsid w:val="00DA0110"/>
    <w:rsid w:val="00E42033"/>
    <w:rsid w:val="00EC016A"/>
    <w:rsid w:val="00F0519D"/>
    <w:rsid w:val="02A8129B"/>
    <w:rsid w:val="0DAA588E"/>
    <w:rsid w:val="18790F6A"/>
    <w:rsid w:val="3C9260A0"/>
    <w:rsid w:val="4CFA27D6"/>
    <w:rsid w:val="6013480F"/>
    <w:rsid w:val="77A2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www.ftpdown.com</Company>
  <Pages>1</Pages>
  <Words>61</Words>
  <Characters>350</Characters>
  <Lines>0</Lines>
  <Paragraphs>0</Paragraphs>
  <TotalTime>15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hp</cp:lastModifiedBy>
  <cp:lastPrinted>2021-07-15T05:42:00Z</cp:lastPrinted>
  <dcterms:modified xsi:type="dcterms:W3CDTF">2021-09-18T03:00:15Z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AC562DDFF30D464F812AB9B78478B72A</vt:lpwstr>
  </property>
</Properties>
</file>