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</w:rPr>
        <w:t>科目代码：F1409  科目名称：跨文化传播</w:t>
      </w:r>
    </w:p>
    <w:p>
      <w:pPr>
        <w:pStyle w:val="7"/>
        <w:spacing w:line="56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一、考试要求</w:t>
      </w:r>
    </w:p>
    <w:p>
      <w:pPr>
        <w:pStyle w:val="7"/>
        <w:spacing w:line="56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 xml:space="preserve"> 主要考察考生是否掌握了跨文化传播的基本原理、概念、范畴以及相关的方法，包括不同文化背景中的个人、群体、组织、国家之间交往的特点和规律，不同文化之间的意义阐释和理解，人类文化的创造、变迁和分野的进程，文化与民族心理的差异、跨文化语用研究、文化冲突与解决途径、技术发展对文化的影响、文化的延续和变迁、传播的控制和管理、民族文化自立与发展等诸多方面的内容。同时也考察考生是否具备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跨文化传播交流的一般素养，是否具备</w:t>
      </w:r>
      <w:r>
        <w:rPr>
          <w:rFonts w:hint="eastAsia" w:ascii="宋体" w:hAnsi="宋体" w:eastAsia="宋体" w:cs="仿宋_GB2312"/>
          <w:sz w:val="28"/>
          <w:szCs w:val="28"/>
        </w:rPr>
        <w:t>运用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跨文化传播的基本理论知识和方法分析、评论跨文化传播活动和现象</w:t>
      </w:r>
      <w:r>
        <w:rPr>
          <w:rFonts w:hint="eastAsia" w:ascii="宋体" w:hAnsi="宋体" w:eastAsia="宋体" w:cs="仿宋_GB2312"/>
          <w:sz w:val="28"/>
          <w:szCs w:val="28"/>
        </w:rPr>
        <w:t>的基本能力。</w:t>
      </w:r>
    </w:p>
    <w:p>
      <w:pPr>
        <w:pStyle w:val="7"/>
        <w:spacing w:line="560" w:lineRule="exact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二、考试内容</w:t>
      </w:r>
      <w:r>
        <w:rPr>
          <w:rFonts w:ascii="宋体" w:hAnsi="宋体" w:eastAsia="宋体"/>
          <w:b/>
          <w:sz w:val="28"/>
          <w:szCs w:val="28"/>
        </w:rPr>
        <w:t xml:space="preserve"> </w:t>
      </w:r>
    </w:p>
    <w:p>
      <w:pPr>
        <w:pStyle w:val="7"/>
        <w:spacing w:line="560" w:lineRule="exact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 xml:space="preserve">  </w:t>
      </w:r>
      <w:r>
        <w:rPr>
          <w:rFonts w:ascii="宋体" w:hAnsi="宋体" w:eastAsia="宋体" w:cs="仿宋_GB2312"/>
          <w:sz w:val="28"/>
          <w:szCs w:val="28"/>
        </w:rPr>
        <w:t>1</w:t>
      </w:r>
      <w:r>
        <w:rPr>
          <w:rFonts w:hint="eastAsia" w:ascii="宋体" w:hAnsi="宋体" w:eastAsia="宋体" w:cs="仿宋_GB2312"/>
          <w:sz w:val="28"/>
          <w:szCs w:val="28"/>
        </w:rPr>
        <w:t>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跨文化传播基本理论：跨文化传播的含义，跨文化传播的理论基础和学科建构；</w:t>
      </w:r>
      <w:r>
        <w:rPr>
          <w:rFonts w:ascii="宋体" w:hAnsi="宋体" w:eastAsia="宋体" w:cs="仿宋_GB2312"/>
          <w:sz w:val="28"/>
          <w:szCs w:val="28"/>
        </w:rPr>
        <w:t xml:space="preserve"> </w:t>
      </w:r>
    </w:p>
    <w:p>
      <w:pPr>
        <w:pStyle w:val="7"/>
        <w:spacing w:line="560" w:lineRule="exact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 xml:space="preserve">  </w:t>
      </w:r>
      <w:r>
        <w:rPr>
          <w:rFonts w:ascii="宋体" w:hAnsi="宋体" w:eastAsia="宋体" w:cs="仿宋_GB2312"/>
          <w:sz w:val="28"/>
          <w:szCs w:val="28"/>
        </w:rPr>
        <w:t>2</w:t>
      </w:r>
      <w:r>
        <w:rPr>
          <w:rFonts w:hint="eastAsia" w:ascii="宋体" w:hAnsi="宋体" w:eastAsia="宋体" w:cs="仿宋_GB2312"/>
          <w:sz w:val="28"/>
          <w:szCs w:val="28"/>
        </w:rPr>
        <w:t>.符号学视角下的跨文化传播研究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：基本的符号学研究理论，传播中的语言符号，交往中的非语言符号；</w:t>
      </w:r>
    </w:p>
    <w:p>
      <w:pPr>
        <w:pStyle w:val="7"/>
        <w:spacing w:line="560" w:lineRule="exact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 xml:space="preserve">  </w:t>
      </w:r>
      <w:r>
        <w:rPr>
          <w:rFonts w:ascii="宋体" w:hAnsi="宋体" w:eastAsia="宋体" w:cs="仿宋_GB2312"/>
          <w:sz w:val="28"/>
          <w:szCs w:val="28"/>
        </w:rPr>
        <w:t>3</w:t>
      </w:r>
      <w:r>
        <w:rPr>
          <w:rFonts w:hint="eastAsia" w:ascii="宋体" w:hAnsi="宋体" w:eastAsia="宋体" w:cs="仿宋_GB2312"/>
          <w:sz w:val="28"/>
          <w:szCs w:val="28"/>
        </w:rPr>
        <w:t>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跨文化传播中的文化差异研究：文化差异，文化冲突，文化相对主义，民族中心主义</w:t>
      </w:r>
    </w:p>
    <w:p>
      <w:pPr>
        <w:pStyle w:val="7"/>
        <w:spacing w:line="560" w:lineRule="exact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 xml:space="preserve">  </w:t>
      </w:r>
      <w:r>
        <w:rPr>
          <w:rFonts w:ascii="宋体" w:hAnsi="宋体" w:eastAsia="宋体" w:cs="仿宋_GB2312"/>
          <w:sz w:val="28"/>
          <w:szCs w:val="28"/>
        </w:rPr>
        <w:t>4</w:t>
      </w:r>
      <w:r>
        <w:rPr>
          <w:rFonts w:hint="eastAsia" w:ascii="宋体" w:hAnsi="宋体" w:eastAsia="宋体" w:cs="仿宋_GB2312"/>
          <w:sz w:val="28"/>
          <w:szCs w:val="28"/>
        </w:rPr>
        <w:t>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跨文化传播中规范、社会互动与认同的研究：规范体系的基本内容，社会互动、群体影响与人际关系，认同的建构与影响等；</w:t>
      </w:r>
    </w:p>
    <w:p>
      <w:pPr>
        <w:pStyle w:val="7"/>
        <w:spacing w:line="560" w:lineRule="exact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 xml:space="preserve">  </w:t>
      </w:r>
      <w:r>
        <w:rPr>
          <w:rFonts w:ascii="宋体" w:hAnsi="宋体" w:eastAsia="宋体" w:cs="仿宋_GB2312"/>
          <w:sz w:val="28"/>
          <w:szCs w:val="28"/>
        </w:rPr>
        <w:t>5</w:t>
      </w:r>
      <w:r>
        <w:rPr>
          <w:rFonts w:hint="eastAsia" w:ascii="宋体" w:hAnsi="宋体" w:eastAsia="宋体" w:cs="仿宋_GB2312"/>
          <w:sz w:val="28"/>
          <w:szCs w:val="28"/>
        </w:rPr>
        <w:t>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跨文化传播中的文化心理研究：认知的基础，态度的主要类型与影响，民族性格的成因和发展，文化心理研究的“路线图”</w:t>
      </w:r>
      <w:r>
        <w:rPr>
          <w:rFonts w:hint="eastAsia" w:ascii="宋体" w:hAnsi="宋体" w:eastAsia="宋体" w:cs="仿宋_GB2312"/>
          <w:sz w:val="28"/>
          <w:szCs w:val="28"/>
        </w:rPr>
        <w:t>；</w:t>
      </w:r>
      <w:r>
        <w:rPr>
          <w:rFonts w:ascii="宋体" w:hAnsi="宋体" w:eastAsia="宋体" w:cs="仿宋_GB2312"/>
          <w:sz w:val="28"/>
          <w:szCs w:val="28"/>
        </w:rPr>
        <w:t xml:space="preserve"> </w:t>
      </w:r>
    </w:p>
    <w:p>
      <w:pPr>
        <w:pStyle w:val="7"/>
        <w:spacing w:line="560" w:lineRule="exact"/>
        <w:jc w:val="both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 xml:space="preserve">  6.传播技术和全球化视角下的跨文化传播：技术、文化对跨文化传播的影响，文化的全球化和“同质化”，跨文化传播中的有效传播，跨文化传播的能力，文化的权利关系与传播秩序，文化的多样性和文化对话，文化的传统与未来；</w:t>
      </w:r>
    </w:p>
    <w:p>
      <w:pPr>
        <w:pStyle w:val="7"/>
        <w:spacing w:line="560" w:lineRule="exact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 xml:space="preserve">  7.对具体跨文化传播活动和现象的分析与评价。</w:t>
      </w:r>
    </w:p>
    <w:p>
      <w:pPr>
        <w:pStyle w:val="7"/>
        <w:spacing w:line="56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三、题型</w:t>
      </w:r>
    </w:p>
    <w:p>
      <w:p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试卷满分为100分，其中：概念解释题占30%，问答题占30%，案例分析40%。</w:t>
      </w:r>
    </w:p>
    <w:p>
      <w:pPr>
        <w:spacing w:line="560" w:lineRule="exact"/>
        <w:rPr>
          <w:rFonts w:ascii="宋体" w:hAnsi="宋体" w:cs="黑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黑体"/>
          <w:b/>
          <w:color w:val="000000"/>
          <w:kern w:val="0"/>
          <w:sz w:val="28"/>
          <w:szCs w:val="28"/>
        </w:rPr>
        <w:t>四、参考教材</w:t>
      </w:r>
    </w:p>
    <w:p>
      <w:pPr>
        <w:snapToGrid w:val="0"/>
        <w:spacing w:line="360" w:lineRule="auto"/>
        <w:rPr>
          <w:rFonts w:hint="eastAsia"/>
          <w:sz w:val="24"/>
        </w:rPr>
      </w:pPr>
      <w:r>
        <w:rPr>
          <w:rFonts w:hint="eastAsia" w:ascii="宋体" w:hAnsi="宋体"/>
          <w:sz w:val="28"/>
          <w:szCs w:val="28"/>
        </w:rPr>
        <w:t>1．《跨文化传播学导论》.孙英春.北京大学出版社，2008年版。</w:t>
      </w:r>
    </w:p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9D4B42"/>
    <w:rsid w:val="00BF54D4"/>
    <w:rsid w:val="07540613"/>
    <w:rsid w:val="22CD757F"/>
    <w:rsid w:val="268B59F1"/>
    <w:rsid w:val="352847A7"/>
    <w:rsid w:val="388658C9"/>
    <w:rsid w:val="3DA82940"/>
    <w:rsid w:val="446E1E77"/>
    <w:rsid w:val="59642A73"/>
    <w:rsid w:val="5AD075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8"/>
    <w:qFormat/>
    <w:uiPriority w:val="11"/>
    <w:pPr>
      <w:spacing w:before="240" w:beforeLines="0" w:after="60" w:afterLines="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  <w:lang w:val="en-US" w:eastAsia="zh-CN" w:bidi="ar-SA"/>
    </w:rPr>
  </w:style>
  <w:style w:type="character" w:customStyle="1" w:styleId="8">
    <w:name w:val="副标题 Char"/>
    <w:basedOn w:val="6"/>
    <w:link w:val="4"/>
    <w:uiPriority w:val="11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112</Words>
  <Characters>640</Characters>
  <Lines>5</Lines>
  <Paragraphs>1</Paragraphs>
  <TotalTime>0</TotalTime>
  <ScaleCrop>false</ScaleCrop>
  <LinksUpToDate>false</LinksUpToDate>
  <CharactersWithSpaces>751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2016-05-12T01:47:00Z</dcterms:created>
  <dc:creator>管德清</dc:creator>
  <cp:lastModifiedBy>Administrator</cp:lastModifiedBy>
  <dcterms:modified xsi:type="dcterms:W3CDTF">2021-09-23T08:15:45Z</dcterms:modified>
  <dc:title>科目代码：709 科目名称：文学理论与批评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RubyTemplateID">
    <vt:lpwstr>6</vt:lpwstr>
  </property>
</Properties>
</file>