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28"/>
          <w:szCs w:val="28"/>
        </w:rPr>
      </w:pPr>
      <w:r>
        <w:rPr>
          <w:rFonts w:hint="eastAsia" w:ascii="宋体" w:hAnsi="宋体" w:cs="宋体"/>
          <w:b/>
          <w:bCs/>
          <w:sz w:val="28"/>
          <w:szCs w:val="28"/>
        </w:rPr>
        <w:t>辽宁大学</w:t>
      </w:r>
      <w:r>
        <w:rPr>
          <w:rFonts w:ascii="宋体" w:hAnsi="宋体" w:cs="宋体"/>
          <w:b/>
          <w:bCs/>
          <w:sz w:val="28"/>
          <w:szCs w:val="28"/>
        </w:rPr>
        <w:t>202</w:t>
      </w:r>
      <w:r>
        <w:rPr>
          <w:rFonts w:hint="eastAsia" w:ascii="宋体" w:hAnsi="宋体" w:cs="宋体"/>
          <w:b/>
          <w:bCs/>
          <w:sz w:val="28"/>
          <w:szCs w:val="28"/>
          <w:lang w:val="en-US" w:eastAsia="zh-CN"/>
        </w:rPr>
        <w:t>2</w:t>
      </w:r>
      <w:r>
        <w:rPr>
          <w:rFonts w:hint="eastAsia" w:ascii="宋体" w:hAnsi="宋体" w:cs="宋体"/>
          <w:b/>
          <w:bCs/>
          <w:sz w:val="28"/>
          <w:szCs w:val="28"/>
        </w:rPr>
        <w:t>年全国硕士研究生招生考试初试自命题科目考试大纲</w:t>
      </w:r>
    </w:p>
    <w:p>
      <w:pPr>
        <w:rPr>
          <w:rFonts w:cs="Times New Roman"/>
          <w:sz w:val="28"/>
          <w:szCs w:val="28"/>
        </w:rPr>
      </w:pPr>
      <w:r>
        <w:rPr>
          <w:rFonts w:hint="eastAsia" w:cs="宋体"/>
          <w:sz w:val="28"/>
          <w:szCs w:val="28"/>
        </w:rPr>
        <w:t>科目代码：</w:t>
      </w:r>
      <w:r>
        <w:rPr>
          <w:sz w:val="28"/>
          <w:szCs w:val="28"/>
        </w:rPr>
        <w:t>212</w:t>
      </w:r>
    </w:p>
    <w:p>
      <w:pPr>
        <w:rPr>
          <w:rFonts w:cs="Times New Roman"/>
          <w:sz w:val="28"/>
          <w:szCs w:val="28"/>
        </w:rPr>
      </w:pPr>
      <w:r>
        <w:rPr>
          <w:rFonts w:hint="eastAsia" w:cs="宋体"/>
          <w:sz w:val="28"/>
          <w:szCs w:val="28"/>
        </w:rPr>
        <w:t>科目名称：翻译硕士俄语</w:t>
      </w:r>
    </w:p>
    <w:p>
      <w:pPr>
        <w:rPr>
          <w:rFonts w:cs="Times New Roman"/>
          <w:sz w:val="28"/>
          <w:szCs w:val="28"/>
        </w:rPr>
      </w:pPr>
      <w:r>
        <w:rPr>
          <w:rFonts w:hint="eastAsia" w:cs="宋体"/>
          <w:sz w:val="28"/>
          <w:szCs w:val="28"/>
        </w:rPr>
        <w:t>满分：</w:t>
      </w:r>
      <w:r>
        <w:rPr>
          <w:sz w:val="28"/>
          <w:szCs w:val="28"/>
        </w:rPr>
        <w:t>100</w:t>
      </w:r>
      <w:r>
        <w:rPr>
          <w:rFonts w:hint="eastAsia" w:cs="宋体"/>
          <w:sz w:val="28"/>
          <w:szCs w:val="28"/>
        </w:rPr>
        <w:t>分</w:t>
      </w:r>
    </w:p>
    <w:p>
      <w:pPr>
        <w:rPr>
          <w:rFonts w:ascii="宋体"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宋体"/>
          <w:b/>
          <w:bCs/>
          <w:sz w:val="28"/>
          <w:szCs w:val="28"/>
          <w:lang w:eastAsia="zh-CN"/>
        </w:rPr>
      </w:pPr>
      <w:r>
        <w:rPr>
          <w:rFonts w:hint="eastAsia" w:cs="宋体"/>
          <w:b/>
          <w:bCs/>
          <w:sz w:val="28"/>
          <w:szCs w:val="28"/>
          <w:lang w:eastAsia="zh-CN"/>
        </w:rPr>
        <w:t>一、考试目的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s="宋体"/>
          <w:b w:val="0"/>
          <w:bCs w:val="0"/>
          <w:sz w:val="28"/>
          <w:szCs w:val="28"/>
          <w:lang w:eastAsia="zh-CN"/>
        </w:rPr>
      </w:pPr>
      <w:r>
        <w:rPr>
          <w:rFonts w:hint="eastAsia" w:cs="宋体"/>
          <w:b w:val="0"/>
          <w:bCs w:val="0"/>
          <w:sz w:val="28"/>
          <w:szCs w:val="28"/>
          <w:lang w:eastAsia="zh-CN"/>
        </w:rPr>
        <w:t>翻译硕士俄语考试作为俄语笔译专业研究生考试基础科目，其目的是考察学生是否具备攻读俄语笔译专业研究生所要求的俄语水平。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宋体"/>
          <w:b/>
          <w:bCs/>
          <w:sz w:val="28"/>
          <w:szCs w:val="28"/>
          <w:lang w:eastAsia="zh-CN"/>
        </w:rPr>
      </w:pPr>
      <w:r>
        <w:rPr>
          <w:rFonts w:hint="eastAsia" w:cs="宋体"/>
          <w:b/>
          <w:bCs/>
          <w:sz w:val="28"/>
          <w:szCs w:val="28"/>
          <w:lang w:eastAsia="zh-CN"/>
        </w:rPr>
        <w:t>二、考试性质与范围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s="宋体"/>
          <w:b w:val="0"/>
          <w:bCs w:val="0"/>
          <w:sz w:val="28"/>
          <w:szCs w:val="28"/>
          <w:lang w:eastAsia="zh-CN"/>
        </w:rPr>
      </w:pPr>
      <w:r>
        <w:rPr>
          <w:rFonts w:hint="eastAsia" w:cs="宋体"/>
          <w:b w:val="0"/>
          <w:bCs w:val="0"/>
          <w:sz w:val="28"/>
          <w:szCs w:val="28"/>
          <w:lang w:eastAsia="zh-CN"/>
        </w:rPr>
        <w:t>本科目考试是一种检验应试者单项和综合语言能力的考试。考试范围包括攻读俄语笔译专业研究生应具备的俄语词汇量、语法、阅读、翻译、写作等方面技能。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宋体"/>
          <w:b/>
          <w:bCs/>
          <w:sz w:val="28"/>
          <w:szCs w:val="28"/>
          <w:lang w:eastAsia="zh-CN"/>
        </w:rPr>
      </w:pPr>
      <w:r>
        <w:rPr>
          <w:rFonts w:hint="eastAsia" w:cs="宋体"/>
          <w:b/>
          <w:bCs/>
          <w:sz w:val="28"/>
          <w:szCs w:val="28"/>
          <w:lang w:eastAsia="zh-CN"/>
        </w:rPr>
        <w:t>三、考试基本要求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cs="Times New Roman"/>
          <w:sz w:val="28"/>
          <w:szCs w:val="28"/>
        </w:rPr>
      </w:pPr>
      <w:r>
        <w:rPr>
          <w:sz w:val="28"/>
          <w:szCs w:val="28"/>
        </w:rPr>
        <w:t>1</w:t>
      </w:r>
      <w:r>
        <w:rPr>
          <w:rFonts w:hint="eastAsia" w:cs="宋体"/>
          <w:sz w:val="28"/>
          <w:szCs w:val="28"/>
        </w:rPr>
        <w:t>、词汇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cs="Times New Roman"/>
          <w:sz w:val="28"/>
          <w:szCs w:val="28"/>
        </w:rPr>
      </w:pPr>
      <w:r>
        <w:rPr>
          <w:rFonts w:hint="eastAsia" w:cs="宋体"/>
          <w:sz w:val="28"/>
          <w:szCs w:val="28"/>
        </w:rPr>
        <w:t>掌握</w:t>
      </w:r>
      <w:r>
        <w:rPr>
          <w:sz w:val="28"/>
          <w:szCs w:val="28"/>
        </w:rPr>
        <w:t>5000—6000</w:t>
      </w:r>
      <w:r>
        <w:rPr>
          <w:rFonts w:hint="eastAsia" w:cs="宋体"/>
          <w:sz w:val="28"/>
          <w:szCs w:val="28"/>
        </w:rPr>
        <w:t>俄语词汇，较为正确地使用俄语积极词汇。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cs="Times New Roman"/>
          <w:sz w:val="28"/>
          <w:szCs w:val="28"/>
        </w:rPr>
      </w:pPr>
      <w:r>
        <w:rPr>
          <w:sz w:val="28"/>
          <w:szCs w:val="28"/>
        </w:rPr>
        <w:t>2</w:t>
      </w:r>
      <w:r>
        <w:rPr>
          <w:rFonts w:hint="eastAsia" w:cs="宋体"/>
          <w:sz w:val="28"/>
          <w:szCs w:val="28"/>
        </w:rPr>
        <w:t>、语法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cs="Times New Roman"/>
          <w:sz w:val="28"/>
          <w:szCs w:val="28"/>
        </w:rPr>
      </w:pPr>
      <w:r>
        <w:rPr>
          <w:rFonts w:hint="eastAsia" w:cs="宋体"/>
          <w:sz w:val="28"/>
          <w:szCs w:val="28"/>
        </w:rPr>
        <w:t>掌握基本俄语语法，较为熟练地运用俄语基本语法谋篇造句，较为完整地用俄语表达自己思想。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cs="Times New Roman"/>
          <w:sz w:val="28"/>
          <w:szCs w:val="28"/>
        </w:rPr>
      </w:pPr>
      <w:r>
        <w:rPr>
          <w:sz w:val="28"/>
          <w:szCs w:val="28"/>
        </w:rPr>
        <w:t>3</w:t>
      </w:r>
      <w:r>
        <w:rPr>
          <w:rFonts w:hint="eastAsia" w:cs="宋体"/>
          <w:sz w:val="28"/>
          <w:szCs w:val="28"/>
        </w:rPr>
        <w:t>、阅读理解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cs="Times New Roman"/>
          <w:sz w:val="28"/>
          <w:szCs w:val="28"/>
        </w:rPr>
      </w:pPr>
      <w:r>
        <w:rPr>
          <w:rFonts w:hint="eastAsia" w:cs="宋体"/>
          <w:sz w:val="28"/>
          <w:szCs w:val="28"/>
        </w:rPr>
        <w:t>运用所学俄语语法和所掌握的俄语词汇，阅读初级难度文章，理解文章主题思想，基本掌握文章内容。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cs="Times New Roman"/>
          <w:sz w:val="28"/>
          <w:szCs w:val="28"/>
        </w:rPr>
      </w:pPr>
      <w:r>
        <w:rPr>
          <w:sz w:val="28"/>
          <w:szCs w:val="28"/>
        </w:rPr>
        <w:t>4</w:t>
      </w:r>
      <w:r>
        <w:rPr>
          <w:rFonts w:hint="eastAsia" w:cs="宋体"/>
          <w:sz w:val="28"/>
          <w:szCs w:val="28"/>
        </w:rPr>
        <w:t>、俄汉互译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s="宋体"/>
          <w:sz w:val="28"/>
          <w:szCs w:val="28"/>
        </w:rPr>
      </w:pPr>
      <w:r>
        <w:rPr>
          <w:rFonts w:hint="eastAsia" w:cs="宋体"/>
          <w:sz w:val="28"/>
          <w:szCs w:val="28"/>
        </w:rPr>
        <w:t>运用所学俄语知识，较为熟练地对所给材料进行俄汉互译。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s="宋体"/>
          <w:sz w:val="28"/>
          <w:szCs w:val="28"/>
        </w:rPr>
      </w:pPr>
      <w:r>
        <w:rPr>
          <w:rFonts w:hint="eastAsia" w:cs="宋体"/>
          <w:sz w:val="28"/>
          <w:szCs w:val="28"/>
        </w:rPr>
        <w:t>俄汉翻译要求在正确理解原文的基础上，用准确、较为流畅的汉语传递出原文内容。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cs="Times New Roman"/>
          <w:sz w:val="28"/>
          <w:szCs w:val="28"/>
        </w:rPr>
      </w:pPr>
      <w:r>
        <w:rPr>
          <w:rFonts w:hint="eastAsia" w:cs="宋体"/>
          <w:sz w:val="28"/>
          <w:szCs w:val="28"/>
        </w:rPr>
        <w:t>汉俄翻译要求俄语译文语法基本正确，基本符合俄语表述习惯。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cs="Times New Roman"/>
          <w:sz w:val="28"/>
          <w:szCs w:val="28"/>
        </w:rPr>
      </w:pPr>
      <w:r>
        <w:rPr>
          <w:sz w:val="28"/>
          <w:szCs w:val="28"/>
        </w:rPr>
        <w:t>5</w:t>
      </w:r>
      <w:r>
        <w:rPr>
          <w:rFonts w:hint="eastAsia" w:cs="宋体"/>
          <w:sz w:val="28"/>
          <w:szCs w:val="28"/>
        </w:rPr>
        <w:t>、写作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eastAsia="宋体" w:cs="宋体"/>
          <w:b/>
          <w:bCs/>
          <w:sz w:val="28"/>
          <w:szCs w:val="28"/>
          <w:lang w:eastAsia="zh-CN"/>
        </w:rPr>
      </w:pPr>
      <w:r>
        <w:rPr>
          <w:rFonts w:hint="eastAsia" w:cs="宋体"/>
          <w:sz w:val="28"/>
          <w:szCs w:val="28"/>
        </w:rPr>
        <w:t>要求按照所给标题、字数规定，语法正确地、较完整表达自己思想</w:t>
      </w:r>
      <w:r>
        <w:rPr>
          <w:rFonts w:hint="eastAsia"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宋体"/>
          <w:b/>
          <w:bCs/>
          <w:sz w:val="28"/>
          <w:szCs w:val="28"/>
          <w:lang w:eastAsia="zh-CN"/>
        </w:rPr>
      </w:pPr>
      <w:r>
        <w:rPr>
          <w:rFonts w:hint="eastAsia" w:cs="宋体"/>
          <w:b/>
          <w:bCs/>
          <w:sz w:val="28"/>
          <w:szCs w:val="28"/>
          <w:lang w:eastAsia="zh-CN"/>
        </w:rPr>
        <w:t>四、考试形式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s="宋体"/>
          <w:b w:val="0"/>
          <w:bCs w:val="0"/>
          <w:sz w:val="28"/>
          <w:szCs w:val="28"/>
          <w:lang w:eastAsia="zh-CN"/>
        </w:rPr>
      </w:pPr>
      <w:r>
        <w:rPr>
          <w:rFonts w:hint="eastAsia" w:cs="宋体"/>
          <w:b w:val="0"/>
          <w:bCs w:val="0"/>
          <w:sz w:val="28"/>
          <w:szCs w:val="28"/>
          <w:lang w:eastAsia="zh-CN"/>
        </w:rPr>
        <w:t>本科目考试采取客观试题与主观试题相结合，单项技能测试与综合技能测试相结合的方式。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宋体"/>
          <w:b/>
          <w:bCs/>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63"/>
    <w:rsid w:val="0020516C"/>
    <w:rsid w:val="00232963"/>
    <w:rsid w:val="002D7E9B"/>
    <w:rsid w:val="002E0B63"/>
    <w:rsid w:val="002E35C4"/>
    <w:rsid w:val="002E6F80"/>
    <w:rsid w:val="0030510F"/>
    <w:rsid w:val="00381A2F"/>
    <w:rsid w:val="003E3CEE"/>
    <w:rsid w:val="003F485F"/>
    <w:rsid w:val="00644914"/>
    <w:rsid w:val="0071100E"/>
    <w:rsid w:val="00871A99"/>
    <w:rsid w:val="00911ECF"/>
    <w:rsid w:val="009347AE"/>
    <w:rsid w:val="009C15E4"/>
    <w:rsid w:val="009D2348"/>
    <w:rsid w:val="00A218EF"/>
    <w:rsid w:val="00AC2E2D"/>
    <w:rsid w:val="00C516CC"/>
    <w:rsid w:val="00D12462"/>
    <w:rsid w:val="00DA0110"/>
    <w:rsid w:val="00E72A7C"/>
    <w:rsid w:val="00EC016A"/>
    <w:rsid w:val="00F0519D"/>
    <w:rsid w:val="167B58EB"/>
    <w:rsid w:val="1B61443A"/>
    <w:rsid w:val="212B65F6"/>
    <w:rsid w:val="24223C4A"/>
    <w:rsid w:val="27AC7D15"/>
    <w:rsid w:val="2AB66651"/>
    <w:rsid w:val="439936E7"/>
    <w:rsid w:val="43E82535"/>
    <w:rsid w:val="44894FDA"/>
    <w:rsid w:val="495A2C3A"/>
    <w:rsid w:val="590229BF"/>
    <w:rsid w:val="64B34F3B"/>
    <w:rsid w:val="691274D3"/>
    <w:rsid w:val="694D4063"/>
    <w:rsid w:val="7A6B17C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sz w:val="18"/>
      <w:szCs w:val="18"/>
    </w:rPr>
  </w:style>
  <w:style w:type="character" w:customStyle="1" w:styleId="7">
    <w:name w:val="Footer Char"/>
    <w:basedOn w:val="5"/>
    <w:link w:val="2"/>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www.ftpdown.com</Company>
  <Pages>1</Pages>
  <Words>52</Words>
  <Characters>298</Characters>
  <Lines>0</Lines>
  <Paragraphs>0</Paragraphs>
  <TotalTime>6</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2019-07-10T08:21:00Z</dcterms:created>
  <dc:creator>hp</dc:creator>
  <cp:lastModifiedBy>hp</cp:lastModifiedBy>
  <cp:lastPrinted>2021-07-14T03:17:00Z</cp:lastPrinted>
  <dcterms:modified xsi:type="dcterms:W3CDTF">2021-09-18T02:57:44Z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EF56192D750641ACB0CC2AC0D72C14B6</vt:lpwstr>
  </property>
</Properties>
</file>