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b/>
          <w:sz w:val="28"/>
          <w:szCs w:val="28"/>
        </w:rPr>
      </w:pPr>
      <w:bookmarkStart w:id="2" w:name="_GoBack"/>
      <w:bookmarkEnd w:id="2"/>
      <w:r>
        <w:rPr>
          <w:rFonts w:hint="eastAsia"/>
          <w:b/>
          <w:sz w:val="28"/>
          <w:szCs w:val="28"/>
        </w:rPr>
        <w:t>东华大学硕士研究生入学考试大纲</w:t>
      </w:r>
    </w:p>
    <w:p>
      <w:pPr>
        <w:rPr>
          <w:u w:val="single"/>
        </w:rPr>
      </w:pPr>
      <w:r>
        <w:rPr>
          <w:rFonts w:hint="eastAsia"/>
          <w:b/>
        </w:rPr>
        <w:t>科目编号：</w:t>
      </w:r>
      <w:r>
        <w:rPr>
          <w:u w:val="single"/>
        </w:rPr>
        <w:t xml:space="preserve">          </w:t>
      </w:r>
      <w:r>
        <w:rPr>
          <w:b/>
          <w:u w:val="single"/>
        </w:rPr>
        <w:t>338</w:t>
      </w:r>
      <w:r>
        <w:rPr>
          <w:u w:val="single"/>
        </w:rPr>
        <w:t xml:space="preserve">           </w:t>
      </w:r>
      <w:r>
        <w:t xml:space="preserve">     </w:t>
      </w:r>
      <w:r>
        <w:rPr>
          <w:rFonts w:hint="eastAsia"/>
          <w:b/>
        </w:rPr>
        <w:t>科目名称：</w:t>
      </w:r>
      <w:r>
        <w:rPr>
          <w:u w:val="single"/>
        </w:rPr>
        <w:t xml:space="preserve">         </w:t>
      </w:r>
      <w:r>
        <w:rPr>
          <w:rFonts w:hint="eastAsia"/>
          <w:b/>
          <w:u w:val="single"/>
        </w:rPr>
        <w:t>生物化学</w:t>
      </w:r>
      <w:r>
        <w:rPr>
          <w:u w:val="single"/>
        </w:rPr>
        <w:t xml:space="preserve">          </w:t>
      </w:r>
    </w:p>
    <w:p/>
    <w:p>
      <w:pPr>
        <w:spacing w:after="156" w:afterLines="50"/>
        <w:rPr>
          <w:b/>
        </w:rPr>
      </w:pPr>
      <w:r>
        <w:rPr>
          <w:rFonts w:hint="eastAsia"/>
          <w:b/>
        </w:rPr>
        <w:t>一、考试总体要求</w:t>
      </w:r>
    </w:p>
    <w:p>
      <w:pPr>
        <w:ind w:firstLine="420"/>
      </w:pPr>
      <w:r>
        <w:rPr>
          <w:rFonts w:hint="eastAsia"/>
        </w:rPr>
        <w:t>生物化学是生物工程专业最重要的一门基础学科，是生命科学及其相关学科专业技术人员必须掌握的基础课程。生物化学旨在从分子水平阐明生命现象的化学本质，揭示生物体的物质组成、化学变化（代谢）及其调节，以及它们与生理机能的关系。主要涉及内容包括重要生物大分子的结构与功能、物质与能量代谢、遗传信息传递等。要求考生熟悉并掌握生物化学的基本理论知识，熟知生物化学研究领域的基本实验技术，并具有运用所学生化知识解析问题的能力。本考试大纲根据研究生培养要求特点，更强调基本概念掌握的灵活性及知识的综合利用能力。</w:t>
      </w:r>
    </w:p>
    <w:p>
      <w:pPr>
        <w:spacing w:after="156" w:afterLines="50"/>
      </w:pPr>
      <w:r>
        <w:rPr>
          <w:rFonts w:hint="eastAsia"/>
          <w:b/>
        </w:rPr>
        <w:t>二、考试内容及相对比例（以下比例为大概比例，会根据当年题目内容略有调整）</w:t>
      </w:r>
    </w:p>
    <w:p>
      <w:pPr>
        <w:rPr>
          <w:color w:val="FF6600"/>
        </w:rPr>
      </w:pPr>
      <w:r>
        <w:rPr>
          <w:rFonts w:hint="eastAsia"/>
          <w:color w:val="FF6600"/>
        </w:rPr>
        <w:t>（一）蛋白质化学（</w:t>
      </w:r>
      <w:r>
        <w:rPr>
          <w:color w:val="FF6600"/>
        </w:rPr>
        <w:t>10%</w:t>
      </w:r>
      <w:r>
        <w:rPr>
          <w:rFonts w:hint="eastAsia"/>
          <w:color w:val="FF6600"/>
        </w:rPr>
        <w:t>）</w:t>
      </w:r>
    </w:p>
    <w:p>
      <w:r>
        <w:t xml:space="preserve">      </w:t>
      </w:r>
      <w:r>
        <w:rPr>
          <w:rFonts w:hint="eastAsia"/>
        </w:rPr>
        <w:t>【考试内容】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蛋白质的生物学功能</w:t>
      </w:r>
      <w:r>
        <w:t> 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蛋白质的分子结构及组成</w:t>
      </w:r>
      <w:r>
        <w:t> 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蛋白质结构与功能的关系</w:t>
      </w:r>
      <w:r>
        <w:t> 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蛋白质的理化性质、分离纯化及定量定性技术</w:t>
      </w:r>
    </w:p>
    <w:p>
      <w:pPr>
        <w:numPr>
          <w:ilvl w:val="0"/>
          <w:numId w:val="1"/>
        </w:numPr>
        <w:tabs>
          <w:tab w:val="left" w:pos="720"/>
          <w:tab w:val="clear" w:pos="420"/>
        </w:tabs>
        <w:ind w:hanging="60"/>
      </w:pPr>
      <w:r>
        <w:rPr>
          <w:rFonts w:hint="eastAsia"/>
        </w:rPr>
        <w:t>蛋白质一级结构测定方法</w:t>
      </w:r>
    </w:p>
    <w:p>
      <w:pPr>
        <w:tabs>
          <w:tab w:val="left" w:pos="720"/>
        </w:tabs>
        <w:ind w:firstLine="630" w:firstLineChars="300"/>
      </w:pPr>
      <w:r>
        <w:rPr>
          <w:rFonts w:hint="eastAsia"/>
        </w:rPr>
        <w:t>【考试要求】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理解蛋白质生理功能对于生命活动的重要意义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熟记蛋白质元素组成特点，</w:t>
      </w:r>
      <w:r>
        <w:t>20</w:t>
      </w:r>
      <w:r>
        <w:rPr>
          <w:rFonts w:hint="eastAsia"/>
        </w:rPr>
        <w:t>种常见氨基酸三字缩写符号、结构式及理化性质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熟练描述蛋白质各级结构的特征及意义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理解蛋白质结构与功能的关系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掌握蛋白质变性理论</w:t>
      </w:r>
    </w:p>
    <w:p>
      <w:pPr>
        <w:numPr>
          <w:ilvl w:val="0"/>
          <w:numId w:val="1"/>
        </w:numPr>
        <w:tabs>
          <w:tab w:val="left" w:pos="720"/>
          <w:tab w:val="clear" w:pos="420"/>
        </w:tabs>
        <w:ind w:hanging="60"/>
      </w:pPr>
      <w:r>
        <w:rPr>
          <w:rFonts w:hint="eastAsia"/>
        </w:rPr>
        <w:t>了解蛋白质一级结构的测定方法</w:t>
      </w:r>
    </w:p>
    <w:p>
      <w:pPr>
        <w:rPr>
          <w:color w:val="FF6600"/>
        </w:rPr>
      </w:pPr>
      <w:r>
        <w:rPr>
          <w:rFonts w:hint="eastAsia"/>
          <w:color w:val="FF6600"/>
        </w:rPr>
        <w:t>（二）核酸化学（</w:t>
      </w:r>
      <w:r>
        <w:rPr>
          <w:color w:val="FF6600"/>
        </w:rPr>
        <w:t>10%</w:t>
      </w:r>
      <w:r>
        <w:rPr>
          <w:rFonts w:hint="eastAsia"/>
          <w:color w:val="FF6600"/>
        </w:rPr>
        <w:t>）</w:t>
      </w:r>
    </w:p>
    <w:p>
      <w:r>
        <w:t xml:space="preserve">      </w:t>
      </w:r>
      <w:r>
        <w:rPr>
          <w:rFonts w:hint="eastAsia"/>
        </w:rPr>
        <w:t>【考试内容】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核酸的化学组成、分类、分布及生物学意义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核苷酸的分子结构及理化性质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t>DNA</w:t>
      </w:r>
      <w:r>
        <w:rPr>
          <w:rFonts w:hint="eastAsia"/>
        </w:rPr>
        <w:t>的分子结构类型及特征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t>RNA</w:t>
      </w:r>
      <w:r>
        <w:rPr>
          <w:rFonts w:hint="eastAsia"/>
        </w:rPr>
        <w:t>的结构与功能</w:t>
      </w:r>
      <w:r>
        <w:t> 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核酸的主要理化特性</w:t>
      </w:r>
      <w:r>
        <w:t> 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核酸酶的分类原则及作用特点</w:t>
      </w:r>
      <w:r>
        <w:t> 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核酸的核苷酸序列测定基本原理</w:t>
      </w:r>
    </w:p>
    <w:p>
      <w:pPr>
        <w:tabs>
          <w:tab w:val="left" w:pos="720"/>
        </w:tabs>
        <w:ind w:left="360"/>
      </w:pPr>
      <w:r>
        <w:t xml:space="preserve">   </w:t>
      </w:r>
      <w:r>
        <w:rPr>
          <w:rFonts w:hint="eastAsia"/>
        </w:rPr>
        <w:t>【考试要求】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全面了解核酸的分子组成、分子结构及其理化性质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全面了解核苷酸组成、结构及其理化性质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掌握</w:t>
      </w:r>
      <w:r>
        <w:t>DNA</w:t>
      </w:r>
      <w:r>
        <w:rPr>
          <w:rFonts w:hint="eastAsia"/>
        </w:rPr>
        <w:t>二级结构模型及核酸杂交技术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掌握</w:t>
      </w:r>
      <w:r>
        <w:t>RNA</w:t>
      </w:r>
      <w:r>
        <w:rPr>
          <w:rFonts w:hint="eastAsia"/>
        </w:rPr>
        <w:t>的类型、结构特点及功能特性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了解核苷酸序列测定的基本原理</w:t>
      </w:r>
    </w:p>
    <w:p>
      <w:pPr>
        <w:rPr>
          <w:color w:val="FF6600"/>
        </w:rPr>
      </w:pPr>
      <w:r>
        <w:rPr>
          <w:rFonts w:hint="eastAsia"/>
          <w:color w:val="FF6600"/>
        </w:rPr>
        <w:t>（三）酶（</w:t>
      </w:r>
      <w:r>
        <w:rPr>
          <w:color w:val="FF6600"/>
        </w:rPr>
        <w:t>10%</w:t>
      </w:r>
      <w:r>
        <w:rPr>
          <w:rFonts w:hint="eastAsia"/>
          <w:color w:val="FF6600"/>
        </w:rPr>
        <w:t>）</w:t>
      </w:r>
    </w:p>
    <w:p>
      <w:r>
        <w:t xml:space="preserve">      </w:t>
      </w:r>
      <w:r>
        <w:rPr>
          <w:rFonts w:hint="eastAsia"/>
        </w:rPr>
        <w:t>【考试内容】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酶的化学本质、分子结构及生物学功能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酶促反应的特点及作用机理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酶促反应的影响因素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酶活性的测定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酶的国际命名与分类原则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固定化酶、抗体酶及核酶的基本概念及作用特点</w:t>
      </w:r>
    </w:p>
    <w:p>
      <w:pPr>
        <w:tabs>
          <w:tab w:val="left" w:pos="720"/>
        </w:tabs>
        <w:ind w:left="359" w:leftChars="171" w:firstLine="315" w:firstLineChars="150"/>
      </w:pPr>
      <w:r>
        <w:rPr>
          <w:rFonts w:hint="eastAsia"/>
        </w:rPr>
        <w:t>【考试要求】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了解酶的基本概念和化学本质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熟知酶的结构与功能的关系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熟知影响酶促反应的重要因素及其动力学特点，理解酶促反应动力学特点及意义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了解酶的分类提纯基本方法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了解同工酶的概念及特性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掌握酶活力定义及其测定方法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了解特殊酶，如溶菌酶、丝氨酸蛋白酶的催化机理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了解抗体酶、核酶的基本概念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掌握固定化酶的应用技术原理</w:t>
      </w:r>
    </w:p>
    <w:p>
      <w:pPr>
        <w:rPr>
          <w:color w:val="FF6600"/>
        </w:rPr>
      </w:pPr>
      <w:r>
        <w:rPr>
          <w:rFonts w:hint="eastAsia"/>
          <w:color w:val="FF6600"/>
        </w:rPr>
        <w:t>（四）糖类化学（</w:t>
      </w:r>
      <w:r>
        <w:rPr>
          <w:color w:val="FF6600"/>
        </w:rPr>
        <w:t>5%</w:t>
      </w:r>
      <w:r>
        <w:rPr>
          <w:rFonts w:hint="eastAsia"/>
          <w:color w:val="FF6600"/>
        </w:rPr>
        <w:t>）</w:t>
      </w:r>
    </w:p>
    <w:p>
      <w:r>
        <w:t xml:space="preserve">      </w:t>
      </w:r>
      <w:r>
        <w:rPr>
          <w:rFonts w:hint="eastAsia"/>
        </w:rPr>
        <w:t>【考试内容】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糖的概念与分类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代表性单糖、寡聚糖的结构及生物学功能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糖蛋白、蛋白聚糖的生物学意义</w:t>
      </w:r>
    </w:p>
    <w:p>
      <w:pPr>
        <w:tabs>
          <w:tab w:val="left" w:pos="720"/>
        </w:tabs>
        <w:ind w:left="359" w:leftChars="171" w:firstLine="315" w:firstLineChars="150"/>
      </w:pPr>
      <w:r>
        <w:rPr>
          <w:rFonts w:hint="eastAsia"/>
        </w:rPr>
        <w:t>【考试要求】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了解糖的概念与分类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掌握糖类的元素组成、化学本质及生物学功能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掌握单糖、二糖、寡糖和多糖的结构和性质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熟悉糖蛋白、蛋白聚糖的结构与功能</w:t>
      </w:r>
    </w:p>
    <w:p>
      <w:pPr>
        <w:rPr>
          <w:color w:val="FF6600"/>
        </w:rPr>
      </w:pPr>
      <w:r>
        <w:rPr>
          <w:rFonts w:hint="eastAsia"/>
          <w:color w:val="FF6600"/>
        </w:rPr>
        <w:t>（五）脂质与生物膜（</w:t>
      </w:r>
      <w:r>
        <w:rPr>
          <w:color w:val="FF6600"/>
        </w:rPr>
        <w:t>5%</w:t>
      </w:r>
      <w:r>
        <w:rPr>
          <w:rFonts w:hint="eastAsia"/>
          <w:color w:val="FF6600"/>
        </w:rPr>
        <w:t>）</w:t>
      </w:r>
    </w:p>
    <w:p>
      <w:r>
        <w:t xml:space="preserve">      </w:t>
      </w:r>
      <w:r>
        <w:rPr>
          <w:rFonts w:hint="eastAsia"/>
        </w:rPr>
        <w:t>【考试内容】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脂质的概念、分类及结构特点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单纯脂质</w:t>
      </w:r>
      <w:bookmarkStart w:id="0" w:name="OLE_LINK3"/>
      <w:bookmarkStart w:id="1" w:name="OLE_LINK2"/>
      <w:r>
        <w:rPr>
          <w:rFonts w:hint="eastAsia"/>
        </w:rPr>
        <w:t>、复合脂质及衍生脂质的类型和理化性质</w:t>
      </w:r>
      <w:bookmarkEnd w:id="0"/>
      <w:bookmarkEnd w:id="1"/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生物膜的化学组成与结构特性</w:t>
      </w:r>
    </w:p>
    <w:p>
      <w:pPr>
        <w:tabs>
          <w:tab w:val="left" w:pos="720"/>
        </w:tabs>
        <w:ind w:left="359" w:leftChars="171" w:firstLine="315" w:firstLineChars="150"/>
      </w:pPr>
      <w:r>
        <w:rPr>
          <w:rFonts w:hint="eastAsia"/>
        </w:rPr>
        <w:t>【考试要求】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了解脂质的定义、类型及功能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掌握重要脂肪酸、磷脂、糖脂的结构特性及功用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了解代表性萜类和固醇类的化学本质及特性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掌握生物膜“流动镶嵌模型”要点</w:t>
      </w:r>
    </w:p>
    <w:p>
      <w:pPr>
        <w:rPr>
          <w:color w:val="FF6600"/>
        </w:rPr>
      </w:pPr>
      <w:r>
        <w:rPr>
          <w:rFonts w:hint="eastAsia"/>
          <w:color w:val="FF6600"/>
        </w:rPr>
        <w:t>（六）维生素与辅酶（</w:t>
      </w:r>
      <w:r>
        <w:rPr>
          <w:color w:val="FF6600"/>
        </w:rPr>
        <w:t>3%</w:t>
      </w:r>
      <w:r>
        <w:rPr>
          <w:rFonts w:hint="eastAsia"/>
          <w:color w:val="FF6600"/>
        </w:rPr>
        <w:t>）</w:t>
      </w:r>
    </w:p>
    <w:p>
      <w:r>
        <w:t xml:space="preserve">      </w:t>
      </w:r>
      <w:r>
        <w:rPr>
          <w:rFonts w:hint="eastAsia"/>
        </w:rPr>
        <w:t>【考试内容】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维生素的定义、分类及生物学特性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各种维生素的活化形式、生理功能</w:t>
      </w:r>
    </w:p>
    <w:p>
      <w:pPr>
        <w:tabs>
          <w:tab w:val="left" w:pos="720"/>
        </w:tabs>
        <w:ind w:left="359" w:leftChars="171" w:firstLine="315" w:firstLineChars="150"/>
      </w:pPr>
      <w:r>
        <w:rPr>
          <w:rFonts w:hint="eastAsia"/>
        </w:rPr>
        <w:t>【考试要求】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熟悉各种维生素所属类型、功能相关的活化形式及其缺乏病症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</w:t>
      </w:r>
      <w:r>
        <w:t>B</w:t>
      </w:r>
      <w:r>
        <w:rPr>
          <w:rFonts w:hint="eastAsia"/>
        </w:rPr>
        <w:t>族维生素与辅酶的关系</w:t>
      </w:r>
    </w:p>
    <w:p>
      <w:pPr>
        <w:rPr>
          <w:color w:val="FF6600"/>
        </w:rPr>
      </w:pPr>
      <w:r>
        <w:rPr>
          <w:rFonts w:hint="eastAsia"/>
          <w:color w:val="FF6600"/>
        </w:rPr>
        <w:t>（七）糖代谢（</w:t>
      </w:r>
      <w:r>
        <w:rPr>
          <w:color w:val="FF6600"/>
        </w:rPr>
        <w:t>10%</w:t>
      </w:r>
      <w:r>
        <w:rPr>
          <w:rFonts w:hint="eastAsia"/>
          <w:color w:val="FF6600"/>
        </w:rPr>
        <w:t>）</w:t>
      </w:r>
    </w:p>
    <w:p>
      <w:r>
        <w:t xml:space="preserve">      </w:t>
      </w:r>
      <w:r>
        <w:rPr>
          <w:rFonts w:hint="eastAsia"/>
        </w:rPr>
        <w:t>【考试内容】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糖的主要生理功能、主要消化和吸收途径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糖的代谢途径，包括物质代谢、能量代谢及其关键酶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糖的无氧分解、有氧氧化的概念、部位和过程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糖酵解、三羧酸循环、磷酸戊糖途径的反应途径及其关键酶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糖异生作用的概念、原料、场所及主要途径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糖原合成与分解途径</w:t>
      </w:r>
    </w:p>
    <w:p>
      <w:pPr>
        <w:tabs>
          <w:tab w:val="left" w:pos="720"/>
        </w:tabs>
        <w:ind w:left="359" w:leftChars="171" w:firstLine="315" w:firstLineChars="150"/>
      </w:pPr>
      <w:r>
        <w:rPr>
          <w:rFonts w:hint="eastAsia"/>
        </w:rPr>
        <w:t>【考试要求】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全面掌握糖的各种代谢途径，包括物质代谢、能量代谢及其关键酶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熟知糖的无氧分解、有氧氧化的概念、部位和过程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重点掌握糖酵解、丙酮酸氧化脱羧和三羧酸循环的反应途径及其限速酶调控位点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掌握磷酸戊糖途径的反应途径及其限速酶调控位点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了解糖异生作用的概念、原料、场所及主要途径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了解糖原合成与分解过程及其限速酶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了解单糖、蔗糖和淀粉的形成过程</w:t>
      </w:r>
    </w:p>
    <w:p>
      <w:pPr>
        <w:rPr>
          <w:color w:val="FF6600"/>
        </w:rPr>
      </w:pPr>
      <w:r>
        <w:rPr>
          <w:rFonts w:hint="eastAsia"/>
          <w:color w:val="FF6600"/>
        </w:rPr>
        <w:t>（八）生物氧化（</w:t>
      </w:r>
      <w:r>
        <w:rPr>
          <w:color w:val="FF6600"/>
        </w:rPr>
        <w:t>5%</w:t>
      </w:r>
      <w:r>
        <w:rPr>
          <w:rFonts w:hint="eastAsia"/>
          <w:color w:val="FF6600"/>
        </w:rPr>
        <w:t>）</w:t>
      </w:r>
    </w:p>
    <w:p>
      <w:r>
        <w:t xml:space="preserve">      </w:t>
      </w:r>
      <w:r>
        <w:rPr>
          <w:rFonts w:hint="eastAsia"/>
        </w:rPr>
        <w:t>【考试内容】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新陈代谢的概念、类型及其特点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生物氧化的概念、特点及物质氧化方式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线粒体氧化体系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非线粒体氧化体系类型、特点、组成及功能</w:t>
      </w:r>
    </w:p>
    <w:p>
      <w:pPr>
        <w:tabs>
          <w:tab w:val="left" w:pos="720"/>
        </w:tabs>
        <w:ind w:left="359" w:leftChars="171" w:firstLine="315" w:firstLineChars="150"/>
      </w:pPr>
      <w:r>
        <w:rPr>
          <w:rFonts w:hint="eastAsia"/>
        </w:rPr>
        <w:t>【考试要求】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了解新陈代谢的概念、类型及其特点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了解生物氧化的概念及生物学意义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了解高能磷酸化合物的概念和种类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理解</w:t>
      </w:r>
      <w:r>
        <w:t>ATP</w:t>
      </w:r>
      <w:r>
        <w:rPr>
          <w:rFonts w:hint="eastAsia"/>
        </w:rPr>
        <w:t>的生物学功能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掌握呼吸链的组成、各组分作用及其传递体的排列顺序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熟记底物水平磷酸化和氧化磷酸化的概念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熟记氧化磷酸化偶联部位及电子传递抑制剂的作用部位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熟记两种穿梭机制，解释其对线粒体外</w:t>
      </w:r>
      <w:r>
        <w:t>NADH</w:t>
      </w:r>
      <w:r>
        <w:rPr>
          <w:rFonts w:hint="eastAsia"/>
        </w:rPr>
        <w:t>氧化磷酸化的意义。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了解非线粒体氧化体系的类型、特点、组成及功能。</w:t>
      </w:r>
    </w:p>
    <w:p>
      <w:pPr>
        <w:rPr>
          <w:color w:val="FF6600"/>
        </w:rPr>
      </w:pPr>
      <w:r>
        <w:rPr>
          <w:rFonts w:hint="eastAsia"/>
          <w:color w:val="FF6600"/>
        </w:rPr>
        <w:t>（九）脂类代谢（</w:t>
      </w:r>
      <w:r>
        <w:rPr>
          <w:color w:val="FF6600"/>
        </w:rPr>
        <w:t>5%</w:t>
      </w:r>
      <w:r>
        <w:rPr>
          <w:rFonts w:hint="eastAsia"/>
          <w:color w:val="FF6600"/>
        </w:rPr>
        <w:t>）</w:t>
      </w:r>
    </w:p>
    <w:p>
      <w:r>
        <w:t xml:space="preserve">      </w:t>
      </w:r>
      <w:r>
        <w:rPr>
          <w:rFonts w:hint="eastAsia"/>
        </w:rPr>
        <w:t>【考试内容】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脂类的生理功能及消化、吸收途径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脂肪动员概念及其限速酶，甘油代谢途径及其限速酶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脂肪酸氧化过程及其能量的计算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酮体代谢过程及生物学意义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磷脂的合成过程及其生物学意义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胆固醇合成的部位、原料及其主要转化途径与排泄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血脂及血浆脂蛋白的分类、组成及生理功能</w:t>
      </w:r>
    </w:p>
    <w:p>
      <w:pPr>
        <w:tabs>
          <w:tab w:val="left" w:pos="720"/>
        </w:tabs>
        <w:ind w:left="359" w:leftChars="171" w:firstLine="315" w:firstLineChars="150"/>
      </w:pPr>
      <w:r>
        <w:rPr>
          <w:rFonts w:hint="eastAsia"/>
        </w:rPr>
        <w:t>【考试要求】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了解脂类的消化、吸收及其主要生理功能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理解脂肪动员的生物学意义及其调控机理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全面了解甘油代谢途径及其限速步骤关键酶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掌握脂肪酸</w:t>
      </w:r>
      <w:r>
        <w:rPr>
          <w:rFonts w:hint="eastAsia" w:ascii="宋体" w:hAnsi="宋体"/>
        </w:rPr>
        <w:t>β</w:t>
      </w:r>
      <w:r>
        <w:t>-</w:t>
      </w:r>
      <w:r>
        <w:rPr>
          <w:rFonts w:hint="eastAsia"/>
        </w:rPr>
        <w:t>氧化过程及能量生成的计算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掌握脂肪的合成代谢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理解脂肪酸的生物合成途径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了解磷脂和胆固醇的代谢途径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了解血脂和血浆脂蛋白的类型及功能</w:t>
      </w:r>
    </w:p>
    <w:p>
      <w:pPr>
        <w:rPr>
          <w:color w:val="FF6600"/>
        </w:rPr>
      </w:pPr>
      <w:r>
        <w:rPr>
          <w:rFonts w:hint="eastAsia"/>
          <w:color w:val="FF6600"/>
        </w:rPr>
        <w:t>（十）核苷酸代谢（</w:t>
      </w:r>
      <w:r>
        <w:rPr>
          <w:color w:val="FF6600"/>
        </w:rPr>
        <w:t>4%</w:t>
      </w:r>
      <w:r>
        <w:rPr>
          <w:rFonts w:hint="eastAsia"/>
          <w:color w:val="FF6600"/>
        </w:rPr>
        <w:t>）</w:t>
      </w:r>
    </w:p>
    <w:p>
      <w:r>
        <w:t xml:space="preserve">      </w:t>
      </w:r>
      <w:r>
        <w:rPr>
          <w:rFonts w:hint="eastAsia"/>
        </w:rPr>
        <w:t>【考试内容】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外源核酸的消化和吸收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嘌呤核苷酸的合成与分解代谢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嘧啶核苷酸的合成与分解代谢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常见辅酶核苷酸的结构和功能</w:t>
      </w:r>
    </w:p>
    <w:p>
      <w:pPr>
        <w:tabs>
          <w:tab w:val="left" w:pos="720"/>
        </w:tabs>
        <w:ind w:left="359" w:leftChars="171" w:firstLine="315" w:firstLineChars="150"/>
      </w:pPr>
      <w:r>
        <w:rPr>
          <w:rFonts w:hint="eastAsia"/>
        </w:rPr>
        <w:t>【考试要求】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了解外源核酸的消化和吸收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熟悉碱基的分解代谢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掌握嘌呤核苷酸、嘧啶核苷酸的代谢途径及其调控机理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了解常见辅酶核苷酸的结构和功能</w:t>
      </w:r>
    </w:p>
    <w:p>
      <w:pPr>
        <w:rPr>
          <w:color w:val="FF6600"/>
        </w:rPr>
      </w:pPr>
      <w:r>
        <w:rPr>
          <w:rFonts w:hint="eastAsia"/>
          <w:color w:val="FF6600"/>
        </w:rPr>
        <w:t>（十一）蛋白质降解及氨基酸代谢（</w:t>
      </w:r>
      <w:r>
        <w:rPr>
          <w:color w:val="FF6600"/>
        </w:rPr>
        <w:t>8%</w:t>
      </w:r>
      <w:r>
        <w:rPr>
          <w:rFonts w:hint="eastAsia"/>
          <w:color w:val="FF6600"/>
        </w:rPr>
        <w:t>）</w:t>
      </w:r>
    </w:p>
    <w:p>
      <w:r>
        <w:t xml:space="preserve">      </w:t>
      </w:r>
      <w:r>
        <w:rPr>
          <w:rFonts w:hint="eastAsia"/>
        </w:rPr>
        <w:t>【考试内容】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蛋白质的消化、吸收和腐败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氨基酸的一般代谢途径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氨的代谢路径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个别氨基酸的代谢途径</w:t>
      </w:r>
    </w:p>
    <w:p>
      <w:pPr>
        <w:tabs>
          <w:tab w:val="left" w:pos="720"/>
        </w:tabs>
        <w:ind w:left="359" w:leftChars="171" w:firstLine="315" w:firstLineChars="150"/>
      </w:pPr>
      <w:r>
        <w:rPr>
          <w:rFonts w:hint="eastAsia"/>
        </w:rPr>
        <w:t>【考试要求】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熟记必需氨基酸的概念以及</w:t>
      </w:r>
      <w:r>
        <w:t>8</w:t>
      </w:r>
      <w:r>
        <w:rPr>
          <w:rFonts w:hint="eastAsia"/>
        </w:rPr>
        <w:t>种人体必需氨基酸的种类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了解蛋白质的消化、吸收和腐败过程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了解氨基酸的一般代谢途径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熟悉氨代谢路径及典型转氨酶类型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了解血氨的来源和去路，以及尿素合成过程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熟知生糖、生酮和生糖兼生酮氨基酸的种类及生物学意义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熟记一碳单位概念及其来源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了解个别氨基酸（如含硫氨基酸等）的代谢途径及意义</w:t>
      </w:r>
    </w:p>
    <w:p>
      <w:pPr>
        <w:rPr>
          <w:color w:val="FF6600"/>
        </w:rPr>
      </w:pPr>
      <w:r>
        <w:rPr>
          <w:rFonts w:hint="eastAsia"/>
          <w:color w:val="FF6600"/>
        </w:rPr>
        <w:t>（十二）核酸的生物合成（</w:t>
      </w:r>
      <w:r>
        <w:rPr>
          <w:color w:val="FF6600"/>
        </w:rPr>
        <w:t>10%</w:t>
      </w:r>
      <w:r>
        <w:rPr>
          <w:rFonts w:hint="eastAsia"/>
          <w:color w:val="FF6600"/>
        </w:rPr>
        <w:t>）</w:t>
      </w:r>
    </w:p>
    <w:p>
      <w:r>
        <w:t xml:space="preserve">      </w:t>
      </w:r>
      <w:r>
        <w:rPr>
          <w:rFonts w:hint="eastAsia"/>
        </w:rPr>
        <w:t>【考试内容】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t>DNA</w:t>
      </w:r>
      <w:r>
        <w:rPr>
          <w:rFonts w:hint="eastAsia"/>
        </w:rPr>
        <w:t>生物合成（复制）过程及其相关酶类和蛋白质因子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t>RNA</w:t>
      </w:r>
      <w:r>
        <w:rPr>
          <w:rFonts w:hint="eastAsia"/>
        </w:rPr>
        <w:t>生物合成（转录）过程及</w:t>
      </w:r>
      <w:r>
        <w:t>RNA</w:t>
      </w:r>
      <w:r>
        <w:rPr>
          <w:rFonts w:hint="eastAsia"/>
        </w:rPr>
        <w:t>转录后加工修饰机制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逆转录病毒生活周期、逆转录过程及逆转录病毒载体的应用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染色体概念、真核细胞染色体的组成及原核生物基因组构型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t>DNA</w:t>
      </w:r>
      <w:r>
        <w:rPr>
          <w:rFonts w:hint="eastAsia"/>
        </w:rPr>
        <w:t>转座作用的机制及生物学意义</w:t>
      </w:r>
    </w:p>
    <w:p>
      <w:pPr>
        <w:tabs>
          <w:tab w:val="left" w:pos="720"/>
        </w:tabs>
        <w:ind w:left="359" w:leftChars="171" w:firstLine="315" w:firstLineChars="150"/>
      </w:pPr>
      <w:r>
        <w:rPr>
          <w:rFonts w:hint="eastAsia"/>
        </w:rPr>
        <w:t>【考试要求】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掌握</w:t>
      </w:r>
      <w:r>
        <w:t>DNA</w:t>
      </w:r>
      <w:r>
        <w:rPr>
          <w:rFonts w:hint="eastAsia"/>
        </w:rPr>
        <w:t>生物合成（复制）过程及特点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熟知参与</w:t>
      </w:r>
      <w:r>
        <w:t>DNA</w:t>
      </w:r>
      <w:r>
        <w:rPr>
          <w:rFonts w:hint="eastAsia"/>
        </w:rPr>
        <w:t>复制的酶与蛋白质因子的性质和种类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理解</w:t>
      </w:r>
      <w:r>
        <w:t>DNA</w:t>
      </w:r>
      <w:r>
        <w:rPr>
          <w:rFonts w:hint="eastAsia"/>
        </w:rPr>
        <w:t>复制和</w:t>
      </w:r>
      <w:r>
        <w:t>DNA</w:t>
      </w:r>
      <w:r>
        <w:rPr>
          <w:rFonts w:hint="eastAsia"/>
        </w:rPr>
        <w:t>损伤修复的生物学意义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掌握真核生物与原核生物</w:t>
      </w:r>
      <w:r>
        <w:t>DNA</w:t>
      </w:r>
      <w:r>
        <w:rPr>
          <w:rFonts w:hint="eastAsia"/>
        </w:rPr>
        <w:t>复制的异同点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全面了解</w:t>
      </w:r>
      <w:r>
        <w:t>RNA</w:t>
      </w:r>
      <w:r>
        <w:rPr>
          <w:rFonts w:hint="eastAsia"/>
        </w:rPr>
        <w:t>生物合成（转录）过程及</w:t>
      </w:r>
      <w:r>
        <w:t>RNA</w:t>
      </w:r>
      <w:r>
        <w:rPr>
          <w:rFonts w:hint="eastAsia"/>
        </w:rPr>
        <w:t>转录后加工修饰机制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掌握</w:t>
      </w:r>
      <w:r>
        <w:t>RNA</w:t>
      </w:r>
      <w:r>
        <w:rPr>
          <w:rFonts w:hint="eastAsia"/>
        </w:rPr>
        <w:t>聚合酶的作用机理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掌握启动子的作用机理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掌握逆转录过程及逆转录病毒载体的应用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了解染色体概念、真核细胞染色体的组成及原核生物基因组构型</w:t>
      </w:r>
    </w:p>
    <w:p>
      <w:pPr>
        <w:rPr>
          <w:color w:val="FF6600"/>
        </w:rPr>
      </w:pPr>
      <w:r>
        <w:rPr>
          <w:rFonts w:hint="eastAsia"/>
          <w:color w:val="FF6600"/>
        </w:rPr>
        <w:t>（十三）蛋白质的生物合成（</w:t>
      </w:r>
      <w:r>
        <w:rPr>
          <w:color w:val="FF6600"/>
        </w:rPr>
        <w:t>4%</w:t>
      </w:r>
      <w:r>
        <w:rPr>
          <w:rFonts w:hint="eastAsia"/>
          <w:color w:val="FF6600"/>
        </w:rPr>
        <w:t>）</w:t>
      </w:r>
    </w:p>
    <w:p>
      <w:r>
        <w:t xml:space="preserve">      </w:t>
      </w:r>
      <w:r>
        <w:rPr>
          <w:rFonts w:hint="eastAsia"/>
        </w:rPr>
        <w:t>【考试内容】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蛋白质生物合成（翻译）体系和过程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参与蛋白质生物合成的主要生物分子的种类及功能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翻译后的加工过程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真核生物与原核生物蛋白质生物合成的区别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蛋白质生物合成的抑制因子的作用机理</w:t>
      </w:r>
    </w:p>
    <w:p>
      <w:pPr>
        <w:tabs>
          <w:tab w:val="left" w:pos="720"/>
        </w:tabs>
        <w:ind w:left="359" w:leftChars="171" w:firstLine="315" w:firstLineChars="150"/>
      </w:pPr>
      <w:r>
        <w:rPr>
          <w:rFonts w:hint="eastAsia"/>
        </w:rPr>
        <w:t>【考试要求】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全面掌握蛋白质生物合成的分子基础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掌握翻译过程及翻译后加工过程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理解真核生物与原核生物蛋白质生物合成的区别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了解蛋白质生物合成的抑制因子的作用机理</w:t>
      </w:r>
    </w:p>
    <w:p>
      <w:pPr>
        <w:rPr>
          <w:color w:val="FF6600"/>
        </w:rPr>
      </w:pPr>
      <w:r>
        <w:rPr>
          <w:rFonts w:hint="eastAsia"/>
          <w:color w:val="FF6600"/>
        </w:rPr>
        <w:t>（十四）细胞代谢与基因表达调控（</w:t>
      </w:r>
      <w:r>
        <w:rPr>
          <w:color w:val="FF6600"/>
        </w:rPr>
        <w:t>4%</w:t>
      </w:r>
      <w:r>
        <w:rPr>
          <w:rFonts w:hint="eastAsia"/>
          <w:color w:val="FF6600"/>
        </w:rPr>
        <w:t>）</w:t>
      </w:r>
    </w:p>
    <w:p>
      <w:r>
        <w:t xml:space="preserve">      </w:t>
      </w:r>
      <w:r>
        <w:rPr>
          <w:rFonts w:hint="eastAsia"/>
        </w:rPr>
        <w:t>【考试内容】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真核细胞的基因结构特征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细胞代谢的调节网络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酶活性的调节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细胞信号传递系统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原核生物与真核生物基因表达调控的区别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真核生物基因转录前水平的调节、基因转录活性的调节和转录因子的功能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操纵子学说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翻译水平上的基因表达调控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原核基因表达调控，包括原核基因操控、乳糖操纵子、色氨酸操纵子等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顺式作用元件与基因调控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反式作用因子对转录的调控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激素调节及其生物学意义</w:t>
      </w:r>
    </w:p>
    <w:p>
      <w:pPr>
        <w:tabs>
          <w:tab w:val="left" w:pos="720"/>
        </w:tabs>
        <w:ind w:left="359" w:leftChars="171" w:firstLine="315" w:firstLineChars="150"/>
      </w:pPr>
      <w:r>
        <w:rPr>
          <w:rFonts w:hint="eastAsia"/>
        </w:rPr>
        <w:t>【考试要求】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熟悉真核细胞的基因结构特征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理解代谢途径的交叉网络和代谢的基本要略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理解酶促反应的前馈和后馈、酶活性的特异激活剂和抑制剂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掌握细胞膜结构对代谢的调节和控制作用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了解细胞信号传递和细胞增殖调节机理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掌握操纵子学说的核心机制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理解转录水平上的基因表达调控和翻译水平上的基因表达调控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熟悉顺式作用元件与基因调控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熟悉反式作用因子对转录的调控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了解激素调节及其生物学意义</w:t>
      </w:r>
    </w:p>
    <w:p>
      <w:pPr>
        <w:rPr>
          <w:color w:val="FF6600"/>
        </w:rPr>
      </w:pPr>
      <w:r>
        <w:rPr>
          <w:rFonts w:hint="eastAsia"/>
          <w:color w:val="FF6600"/>
        </w:rPr>
        <w:t>（十五）基因工程及蛋白质工程（</w:t>
      </w:r>
      <w:r>
        <w:rPr>
          <w:color w:val="FF6600"/>
        </w:rPr>
        <w:t>7</w:t>
      </w:r>
      <w:r>
        <w:rPr>
          <w:rFonts w:hint="eastAsia"/>
          <w:color w:val="FF6600"/>
        </w:rPr>
        <w:t>％）</w:t>
      </w:r>
    </w:p>
    <w:p>
      <w:r>
        <w:t xml:space="preserve">    </w:t>
      </w:r>
      <w:r>
        <w:rPr>
          <w:rFonts w:hint="eastAsia"/>
        </w:rPr>
        <w:t>【考试内容】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t>DNA</w:t>
      </w:r>
      <w:r>
        <w:rPr>
          <w:rFonts w:hint="eastAsia"/>
        </w:rPr>
        <w:t>克隆的基本原理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特定</w:t>
      </w:r>
      <w:r>
        <w:t>DNA</w:t>
      </w:r>
      <w:r>
        <w:rPr>
          <w:rFonts w:hint="eastAsia"/>
        </w:rPr>
        <w:t>片段的分离，合成和测序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基因组文库及</w:t>
      </w:r>
      <w:r>
        <w:t>cDNA</w:t>
      </w:r>
      <w:r>
        <w:rPr>
          <w:rFonts w:hint="eastAsia"/>
        </w:rPr>
        <w:t>文库的定义及构建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克隆基因的表达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蛋白分子的设计和改造</w:t>
      </w:r>
    </w:p>
    <w:p>
      <w:pPr>
        <w:tabs>
          <w:tab w:val="left" w:pos="720"/>
        </w:tabs>
        <w:ind w:left="360"/>
      </w:pPr>
      <w:r>
        <w:rPr>
          <w:rFonts w:hint="eastAsia"/>
        </w:rPr>
        <w:t>【考试要求】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了解基因克隆的基本原理及常用方法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了解基因文库概念及构建方法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了解基因外源表达技术</w:t>
      </w:r>
    </w:p>
    <w:p>
      <w:pPr>
        <w:numPr>
          <w:ilvl w:val="0"/>
          <w:numId w:val="1"/>
        </w:numPr>
        <w:tabs>
          <w:tab w:val="left" w:pos="720"/>
        </w:tabs>
        <w:ind w:hanging="60"/>
      </w:pPr>
      <w:r>
        <w:rPr>
          <w:rFonts w:hint="eastAsia"/>
        </w:rPr>
        <w:t>了解蛋白分子的定向进化技术</w:t>
      </w:r>
    </w:p>
    <w:p>
      <w:pPr>
        <w:spacing w:after="156" w:afterLines="50"/>
        <w:rPr>
          <w:b/>
        </w:rPr>
      </w:pPr>
      <w:r>
        <w:rPr>
          <w:rFonts w:hint="eastAsia"/>
          <w:b/>
        </w:rPr>
        <w:t>三、试卷类型及比例</w:t>
      </w:r>
    </w:p>
    <w:p>
      <w:pPr>
        <w:ind w:firstLine="420"/>
        <w:rPr>
          <w:color w:val="000000"/>
        </w:rPr>
      </w:pPr>
      <w:r>
        <w:t>1</w:t>
      </w:r>
      <w:r>
        <w:rPr>
          <w:color w:val="000000"/>
        </w:rPr>
        <w:t xml:space="preserve">. </w:t>
      </w:r>
      <w:r>
        <w:rPr>
          <w:rFonts w:hint="eastAsia"/>
          <w:color w:val="000000"/>
        </w:rPr>
        <w:t>名词解释：</w:t>
      </w:r>
      <w:r>
        <w:rPr>
          <w:color w:val="000000"/>
        </w:rPr>
        <w:t xml:space="preserve">     20%  </w:t>
      </w:r>
      <w:r>
        <w:rPr>
          <w:rFonts w:hint="eastAsia"/>
          <w:color w:val="000000"/>
        </w:rPr>
        <w:t>（</w:t>
      </w:r>
      <w:r>
        <w:rPr>
          <w:color w:val="000000"/>
        </w:rPr>
        <w:t>30</w:t>
      </w:r>
      <w:r>
        <w:rPr>
          <w:rFonts w:hint="eastAsia"/>
          <w:color w:val="000000"/>
        </w:rPr>
        <w:t xml:space="preserve">分）   </w:t>
      </w:r>
    </w:p>
    <w:p>
      <w:pPr>
        <w:ind w:firstLine="420"/>
        <w:rPr>
          <w:color w:val="000000"/>
        </w:rPr>
      </w:pPr>
      <w:r>
        <w:rPr>
          <w:color w:val="000000"/>
        </w:rPr>
        <w:t xml:space="preserve">2. </w:t>
      </w:r>
      <w:r>
        <w:rPr>
          <w:rFonts w:hint="eastAsia"/>
          <w:color w:val="000000"/>
        </w:rPr>
        <w:t>判断题：</w:t>
      </w:r>
      <w:r>
        <w:rPr>
          <w:color w:val="000000"/>
        </w:rPr>
        <w:t xml:space="preserve">       10</w:t>
      </w:r>
      <w:r>
        <w:rPr>
          <w:rFonts w:hint="eastAsia"/>
          <w:color w:val="000000"/>
        </w:rPr>
        <w:t>％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（</w:t>
      </w:r>
      <w:r>
        <w:rPr>
          <w:color w:val="000000"/>
        </w:rPr>
        <w:t>15</w:t>
      </w:r>
      <w:r>
        <w:rPr>
          <w:rFonts w:hint="eastAsia"/>
          <w:color w:val="000000"/>
        </w:rPr>
        <w:t xml:space="preserve">分）   </w:t>
      </w:r>
    </w:p>
    <w:p>
      <w:pPr>
        <w:ind w:firstLine="42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3．填空题      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10%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（15分）   </w:t>
      </w:r>
    </w:p>
    <w:p>
      <w:pPr>
        <w:ind w:firstLine="420"/>
        <w:rPr>
          <w:color w:val="000000"/>
        </w:rPr>
      </w:pPr>
      <w:r>
        <w:rPr>
          <w:color w:val="000000"/>
        </w:rPr>
        <w:t xml:space="preserve">3. </w:t>
      </w:r>
      <w:r>
        <w:rPr>
          <w:rFonts w:hint="eastAsia"/>
          <w:color w:val="000000"/>
        </w:rPr>
        <w:t>选择题：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    </w:t>
      </w:r>
      <w:r>
        <w:rPr>
          <w:color w:val="000000"/>
        </w:rPr>
        <w:t xml:space="preserve">20%  </w:t>
      </w:r>
      <w:r>
        <w:rPr>
          <w:rFonts w:hint="eastAsia"/>
          <w:color w:val="000000"/>
        </w:rPr>
        <w:t>（</w:t>
      </w:r>
      <w:r>
        <w:rPr>
          <w:color w:val="000000"/>
        </w:rPr>
        <w:t>30</w:t>
      </w:r>
      <w:r>
        <w:rPr>
          <w:rFonts w:hint="eastAsia"/>
          <w:color w:val="000000"/>
        </w:rPr>
        <w:t xml:space="preserve">分）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</w:p>
    <w:p>
      <w:pPr>
        <w:ind w:firstLine="420"/>
        <w:rPr>
          <w:color w:val="000000"/>
        </w:rPr>
      </w:pPr>
      <w:r>
        <w:rPr>
          <w:color w:val="000000"/>
        </w:rPr>
        <w:t xml:space="preserve">3. </w:t>
      </w:r>
      <w:r>
        <w:rPr>
          <w:rFonts w:hint="eastAsia"/>
          <w:color w:val="000000"/>
        </w:rPr>
        <w:t>简答题：</w:t>
      </w:r>
      <w:r>
        <w:rPr>
          <w:color w:val="000000"/>
        </w:rPr>
        <w:t xml:space="preserve">       </w:t>
      </w:r>
      <w:r>
        <w:rPr>
          <w:rFonts w:hint="eastAsia"/>
          <w:color w:val="000000"/>
        </w:rPr>
        <w:t>2</w:t>
      </w:r>
      <w:r>
        <w:rPr>
          <w:color w:val="000000"/>
        </w:rPr>
        <w:t xml:space="preserve">0%  </w:t>
      </w:r>
      <w:r>
        <w:rPr>
          <w:rFonts w:hint="eastAsia"/>
          <w:color w:val="000000"/>
        </w:rPr>
        <w:t>（30分）</w:t>
      </w:r>
      <w:r>
        <w:rPr>
          <w:color w:val="000000"/>
        </w:rPr>
        <w:t xml:space="preserve">   </w:t>
      </w:r>
    </w:p>
    <w:p>
      <w:pPr>
        <w:ind w:firstLine="420"/>
        <w:rPr>
          <w:color w:val="000000"/>
        </w:rPr>
      </w:pPr>
      <w:r>
        <w:rPr>
          <w:color w:val="000000"/>
        </w:rPr>
        <w:t xml:space="preserve">4. </w:t>
      </w:r>
      <w:r>
        <w:rPr>
          <w:rFonts w:hint="eastAsia"/>
          <w:color w:val="000000"/>
        </w:rPr>
        <w:t>论述题：</w:t>
      </w:r>
      <w:r>
        <w:rPr>
          <w:color w:val="000000"/>
        </w:rPr>
        <w:t xml:space="preserve">       20%  </w:t>
      </w:r>
      <w:r>
        <w:rPr>
          <w:rFonts w:hint="eastAsia"/>
          <w:color w:val="000000"/>
        </w:rPr>
        <w:t>（</w:t>
      </w:r>
      <w:r>
        <w:rPr>
          <w:color w:val="000000"/>
        </w:rPr>
        <w:t>30</w:t>
      </w:r>
      <w:r>
        <w:rPr>
          <w:rFonts w:hint="eastAsia"/>
          <w:color w:val="000000"/>
        </w:rPr>
        <w:t xml:space="preserve">分）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</w:p>
    <w:p/>
    <w:p>
      <w:pPr>
        <w:spacing w:after="156" w:afterLines="50"/>
        <w:rPr>
          <w:b/>
        </w:rPr>
      </w:pPr>
      <w:r>
        <w:rPr>
          <w:rFonts w:hint="eastAsia"/>
          <w:b/>
        </w:rPr>
        <w:t>四、考试形式及时间</w:t>
      </w:r>
    </w:p>
    <w:p>
      <w:pPr>
        <w:ind w:firstLine="420"/>
      </w:pPr>
      <w:r>
        <w:rPr>
          <w:rFonts w:hint="eastAsia"/>
        </w:rPr>
        <w:t>考试形式：笔试；</w:t>
      </w:r>
      <w:r>
        <w:t xml:space="preserve"> </w:t>
      </w:r>
      <w:r>
        <w:rPr>
          <w:rFonts w:hint="eastAsia"/>
        </w:rPr>
        <w:t>考试时间：每年由教育部统一规定。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488"/>
    <w:multiLevelType w:val="multilevel"/>
    <w:tmpl w:val="2D32048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A2"/>
    <w:rsid w:val="00053B38"/>
    <w:rsid w:val="001D15E2"/>
    <w:rsid w:val="001E0D6F"/>
    <w:rsid w:val="00271BD6"/>
    <w:rsid w:val="002A0A88"/>
    <w:rsid w:val="003E1375"/>
    <w:rsid w:val="004327B8"/>
    <w:rsid w:val="007523BE"/>
    <w:rsid w:val="00752A83"/>
    <w:rsid w:val="008E0B58"/>
    <w:rsid w:val="00B02C05"/>
    <w:rsid w:val="00C354C1"/>
    <w:rsid w:val="00CC2071"/>
    <w:rsid w:val="00D42F4D"/>
    <w:rsid w:val="00D8520B"/>
    <w:rsid w:val="00E00BC5"/>
    <w:rsid w:val="00EC3402"/>
    <w:rsid w:val="00F3560F"/>
    <w:rsid w:val="00FD45A2"/>
    <w:rsid w:val="0BDC5298"/>
    <w:rsid w:val="176E7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rFonts w:eastAsia="宋体"/>
      <w:sz w:val="18"/>
      <w:szCs w:val="18"/>
      <w:u w:val="none"/>
    </w:rPr>
  </w:style>
  <w:style w:type="character" w:customStyle="1" w:styleId="7">
    <w:name w:val="页脚 Char"/>
    <w:link w:val="2"/>
    <w:uiPriority w:val="99"/>
    <w:rPr>
      <w:rFonts w:eastAsia="宋体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610</Words>
  <Characters>3483</Characters>
  <Lines>29</Lines>
  <Paragraphs>8</Paragraphs>
  <TotalTime>0</TotalTime>
  <ScaleCrop>false</ScaleCrop>
  <LinksUpToDate>false</LinksUpToDate>
  <CharactersWithSpaces>4085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2016-10-31T07:57:00Z</dcterms:created>
  <dc:creator>jason</dc:creator>
  <cp:lastModifiedBy>Administrator</cp:lastModifiedBy>
  <dcterms:modified xsi:type="dcterms:W3CDTF">2021-09-27T02:26:01Z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