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《无机非金属材料物理化学》考研复习大纲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第一章  结晶学基础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1-1晶体的基本概念与性质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1-2晶体的宏观对称性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1-3晶体的对称分类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1-4晶体定向和结晶符号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1-6晶体结构的基本特征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1-7晶体化学基本原理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掌握:基本概念,晶体的对称要素,对称类型，晶体结构的基本特征，配位法则（鲍林规则）。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晶体结构与晶体中的缺陷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2-1典型结构类型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2-2硅酸盐晶体结构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2-3晶体结构缺陷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掌握：基本概念，典型晶体结构配位形式和特性，硅酸盐晶体结构类型机典型代表，缺陷化学方程等。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第三章 熔体和玻璃体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3-2 熔体的性质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3-3 玻璃的通性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3-5 玻璃的结构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掌握：基本概念，熔体的粘度和表面张力，玻璃的结构学说。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第四章  表面与界面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4-1固体的表面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4-2界面行为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4-3晶界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4-4粘土——水系统胶体化学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掌握：基本概念，利用界面表面性能解释实际现象，黏土的离子吸附与交换。</w:t>
      </w:r>
    </w:p>
    <w:p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相平衡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6-1硅酸盐系统相平衡特点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6-2 单元系统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6-3二元系统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6-4三元系统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掌握：基本概念和规则，理解并解释相图。</w:t>
      </w:r>
    </w:p>
    <w:p>
      <w:pPr>
        <w:numPr>
          <w:ilvl w:val="0"/>
          <w:numId w:val="2"/>
        </w:num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扩散和固相反应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7-1晶体中扩散的基本特点与宏观动力学方程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7-2扩散过程的推动力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7-3固体材料的扩散及影响扩散的诸因素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7-4固相反应及其动力学特征</w:t>
      </w:r>
      <w:r>
        <w:rPr>
          <w:rFonts w:ascii="宋体" w:hAnsi="宋体"/>
          <w:sz w:val="24"/>
        </w:rPr>
        <w:t xml:space="preserve"> 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7-6影响固相反应的因素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掌握：基本概念，扩散过程的基本特征及其影响因素。</w:t>
      </w:r>
    </w:p>
    <w:p>
      <w:pPr>
        <w:numPr>
          <w:ilvl w:val="0"/>
          <w:numId w:val="2"/>
        </w:num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相 变</w:t>
      </w: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>8-1相变的分类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8-2液-固相变过程热力学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8-3液-固相变过程动力学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8-4液-液相变过程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掌握：基本概念，在不同体系中晶体析出的动力及热力学，影响析晶能力的因素等。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烧 结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9-1概念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9-2固态烧结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9-3液相参与的烧结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9-4晶体生长和二次再结晶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9-5影响烧结的因素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掌握：基本概念，烧结过程机理及其影响因素。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65B6"/>
    <w:multiLevelType w:val="multilevel"/>
    <w:tmpl w:val="449665B6"/>
    <w:lvl w:ilvl="0" w:tentative="0">
      <w:start w:val="2"/>
      <w:numFmt w:val="japaneseCounting"/>
      <w:lvlText w:val="第%1章"/>
      <w:lvlJc w:val="left"/>
      <w:pPr>
        <w:tabs>
          <w:tab w:val="left" w:pos="855"/>
        </w:tabs>
        <w:ind w:left="855" w:hanging="85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F3271FC"/>
    <w:multiLevelType w:val="multilevel"/>
    <w:tmpl w:val="4F3271FC"/>
    <w:lvl w:ilvl="0" w:tentative="0">
      <w:start w:val="6"/>
      <w:numFmt w:val="japaneseCounting"/>
      <w:lvlText w:val="第%1章"/>
      <w:lvlJc w:val="left"/>
      <w:pPr>
        <w:tabs>
          <w:tab w:val="left" w:pos="1125"/>
        </w:tabs>
        <w:ind w:left="1125" w:hanging="112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D4"/>
    <w:rsid w:val="000C5AF9"/>
    <w:rsid w:val="00124CBD"/>
    <w:rsid w:val="002351D4"/>
    <w:rsid w:val="0037180A"/>
    <w:rsid w:val="003D5F2E"/>
    <w:rsid w:val="00514BF4"/>
    <w:rsid w:val="005A1D0C"/>
    <w:rsid w:val="00634255"/>
    <w:rsid w:val="00643E81"/>
    <w:rsid w:val="00700CCC"/>
    <w:rsid w:val="00A715D3"/>
    <w:rsid w:val="00BD348E"/>
    <w:rsid w:val="00C17BC3"/>
    <w:rsid w:val="00E747E9"/>
    <w:rsid w:val="00EA0248"/>
    <w:rsid w:val="00F01753"/>
    <w:rsid w:val="00F074AB"/>
    <w:rsid w:val="00F7241A"/>
    <w:rsid w:val="12BD3B7C"/>
    <w:rsid w:val="4EB95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DHDX</Company>
  <Pages>2</Pages>
  <Words>115</Words>
  <Characters>656</Characters>
  <Lines>5</Lines>
  <Paragraphs>1</Paragraphs>
  <TotalTime>0</TotalTime>
  <ScaleCrop>false</ScaleCrop>
  <LinksUpToDate>false</LinksUpToDate>
  <CharactersWithSpaces>770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2018-09-17T06:56:00Z</dcterms:created>
  <dc:creator>推荐书</dc:creator>
  <cp:lastModifiedBy>Administrator</cp:lastModifiedBy>
  <dcterms:modified xsi:type="dcterms:W3CDTF">2021-09-27T02:26:41Z</dcterms:modified>
  <dc:title>第一章  结晶学基础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