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hint="eastAsia" w:ascii="仿宋" w:hAnsi="仿宋" w:eastAsia="仿宋"/>
          <w:b/>
          <w:sz w:val="36"/>
          <w:szCs w:val="36"/>
        </w:rPr>
        <w:t>211</w:t>
      </w:r>
      <w:r>
        <w:rPr>
          <w:rFonts w:ascii="仿宋" w:hAnsi="仿宋" w:eastAsia="仿宋"/>
          <w:b/>
          <w:sz w:val="36"/>
          <w:szCs w:val="36"/>
        </w:rPr>
        <w:t xml:space="preserve">- </w:t>
      </w:r>
      <w:r>
        <w:rPr>
          <w:rFonts w:hint="eastAsia" w:ascii="仿宋" w:hAnsi="仿宋" w:eastAsia="仿宋"/>
          <w:b/>
          <w:sz w:val="36"/>
          <w:szCs w:val="36"/>
        </w:rPr>
        <w:t>《翻译硕士英语》考试大纲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11"/>
        <w:spacing w:line="360" w:lineRule="exact"/>
        <w:ind w:firstLine="0" w:firstLineChars="0"/>
        <w:rPr>
          <w:rFonts w:ascii="仿宋" w:hAnsi="仿宋" w:eastAsia="仿宋"/>
          <w:b/>
          <w:sz w:val="28"/>
          <w:szCs w:val="28"/>
        </w:rPr>
      </w:pPr>
      <w:r>
        <w:rPr>
          <w:rFonts w:hint="eastAsia" w:ascii="仿宋" w:hAnsi="仿宋" w:eastAsia="仿宋"/>
          <w:b/>
          <w:sz w:val="28"/>
          <w:szCs w:val="28"/>
        </w:rPr>
        <w:t>一、考试要求及总体目标</w:t>
      </w:r>
    </w:p>
    <w:p>
      <w:pPr>
        <w:ind w:firstLine="560" w:firstLineChars="200"/>
        <w:rPr>
          <w:rFonts w:hint="eastAsia" w:ascii="仿宋" w:hAnsi="仿宋" w:eastAsia="仿宋"/>
          <w:sz w:val="28"/>
          <w:szCs w:val="28"/>
        </w:rPr>
      </w:pPr>
      <w:r>
        <w:rPr>
          <w:rFonts w:hint="eastAsia" w:ascii="仿宋" w:hAnsi="仿宋" w:eastAsia="仿宋"/>
          <w:sz w:val="28"/>
          <w:szCs w:val="28"/>
        </w:rPr>
        <w:t>《翻译硕士英语》作为全日制攻读英语</w:t>
      </w:r>
      <w:r>
        <w:rPr>
          <w:rFonts w:ascii="仿宋" w:hAnsi="仿宋" w:eastAsia="仿宋"/>
          <w:sz w:val="28"/>
          <w:szCs w:val="28"/>
        </w:rPr>
        <w:fldChar w:fldCharType="begin"/>
      </w:r>
      <w:r>
        <w:rPr>
          <w:rFonts w:ascii="仿宋" w:hAnsi="仿宋" w:eastAsia="仿宋"/>
          <w:sz w:val="28"/>
          <w:szCs w:val="28"/>
        </w:rPr>
        <w:instrText xml:space="preserve"> HYPERLINK "http://vip.kuakao.com/mg/kuaijiss/" </w:instrText>
      </w:r>
      <w:r>
        <w:rPr>
          <w:rFonts w:ascii="仿宋" w:hAnsi="仿宋" w:eastAsia="仿宋"/>
          <w:sz w:val="28"/>
          <w:szCs w:val="28"/>
        </w:rPr>
        <w:fldChar w:fldCharType="separate"/>
      </w:r>
      <w:r>
        <w:rPr>
          <w:rFonts w:hint="eastAsia" w:ascii="仿宋" w:hAnsi="仿宋" w:eastAsia="仿宋"/>
          <w:bCs/>
          <w:sz w:val="28"/>
          <w:szCs w:val="28"/>
        </w:rPr>
        <w:t>翻译硕士</w:t>
      </w:r>
      <w:r>
        <w:rPr>
          <w:rFonts w:ascii="仿宋" w:hAnsi="仿宋" w:eastAsia="仿宋"/>
          <w:sz w:val="28"/>
          <w:szCs w:val="28"/>
        </w:rPr>
        <w:fldChar w:fldCharType="end"/>
      </w:r>
      <w:r>
        <w:rPr>
          <w:rFonts w:hint="eastAsia" w:ascii="仿宋" w:hAnsi="仿宋" w:eastAsia="仿宋"/>
          <w:sz w:val="28"/>
          <w:szCs w:val="28"/>
        </w:rPr>
        <w:t>专业学位(MTI)入学考试的外国语考试，其目的是考察考生是否具备进行MTI学习所要求的英语水平。该考试科目的考查内容包括英语词汇、英语语法、英语阅读以及英语写作四个部分，要求考生掌握12,000个左右的英语词汇，掌握英语语法的核心内容，能综合运用英语知识和阅读技能理解高年级英语专业难度的书面阅读材料，能用英语写各类体裁的文章。</w:t>
      </w:r>
    </w:p>
    <w:p>
      <w:pPr>
        <w:pStyle w:val="11"/>
        <w:spacing w:line="360" w:lineRule="exact"/>
        <w:ind w:left="1080" w:firstLine="0" w:firstLineChars="0"/>
        <w:rPr>
          <w:rFonts w:ascii="仿宋" w:hAnsi="仿宋" w:eastAsia="仿宋"/>
          <w:sz w:val="28"/>
          <w:szCs w:val="28"/>
        </w:rPr>
      </w:pPr>
    </w:p>
    <w:p>
      <w:pPr>
        <w:pStyle w:val="11"/>
        <w:spacing w:line="360" w:lineRule="exact"/>
        <w:ind w:firstLine="0" w:firstLineChars="0"/>
        <w:rPr>
          <w:rFonts w:ascii="仿宋" w:hAnsi="仿宋" w:eastAsia="仿宋"/>
          <w:b/>
          <w:sz w:val="28"/>
          <w:szCs w:val="28"/>
        </w:rPr>
      </w:pPr>
      <w:r>
        <w:rPr>
          <w:rFonts w:hint="eastAsia" w:ascii="仿宋" w:hAnsi="仿宋" w:eastAsia="仿宋"/>
          <w:b/>
          <w:sz w:val="28"/>
          <w:szCs w:val="28"/>
        </w:rPr>
        <w:t>二、考试形式与试卷结构</w:t>
      </w:r>
    </w:p>
    <w:p>
      <w:pPr>
        <w:pStyle w:val="11"/>
        <w:ind w:firstLine="560"/>
        <w:rPr>
          <w:rFonts w:ascii="仿宋" w:hAnsi="仿宋" w:eastAsia="仿宋"/>
          <w:sz w:val="28"/>
          <w:szCs w:val="28"/>
        </w:rPr>
      </w:pPr>
      <w:r>
        <w:rPr>
          <w:rFonts w:hint="eastAsia" w:ascii="仿宋" w:hAnsi="仿宋" w:eastAsia="仿宋"/>
          <w:sz w:val="28"/>
          <w:szCs w:val="28"/>
        </w:rPr>
        <w:t>（一）试卷成绩及考试时间</w:t>
      </w:r>
    </w:p>
    <w:p>
      <w:pPr>
        <w:pStyle w:val="11"/>
        <w:ind w:firstLine="560"/>
        <w:rPr>
          <w:rFonts w:ascii="仿宋" w:hAnsi="仿宋" w:eastAsia="仿宋"/>
          <w:sz w:val="28"/>
          <w:szCs w:val="28"/>
        </w:rPr>
      </w:pPr>
      <w:r>
        <w:rPr>
          <w:rFonts w:hint="eastAsia" w:ascii="仿宋" w:hAnsi="仿宋" w:eastAsia="仿宋"/>
          <w:sz w:val="28"/>
          <w:szCs w:val="28"/>
        </w:rPr>
        <w:t>本试卷满分为10</w:t>
      </w:r>
      <w:r>
        <w:rPr>
          <w:rFonts w:ascii="仿宋" w:hAnsi="仿宋" w:eastAsia="仿宋"/>
          <w:sz w:val="28"/>
          <w:szCs w:val="28"/>
        </w:rPr>
        <w:t>0</w:t>
      </w:r>
      <w:r>
        <w:rPr>
          <w:rFonts w:hint="eastAsia" w:ascii="仿宋" w:hAnsi="仿宋" w:eastAsia="仿宋"/>
          <w:sz w:val="28"/>
          <w:szCs w:val="28"/>
        </w:rPr>
        <w:t>分，考试时间为180 分钟。</w:t>
      </w:r>
    </w:p>
    <w:p>
      <w:pPr>
        <w:pStyle w:val="11"/>
        <w:ind w:firstLine="560"/>
        <w:rPr>
          <w:rFonts w:ascii="仿宋" w:hAnsi="仿宋" w:eastAsia="仿宋"/>
          <w:sz w:val="28"/>
          <w:szCs w:val="28"/>
        </w:rPr>
      </w:pPr>
      <w:r>
        <w:rPr>
          <w:rFonts w:hint="eastAsia" w:ascii="仿宋" w:hAnsi="仿宋" w:eastAsia="仿宋"/>
          <w:sz w:val="28"/>
          <w:szCs w:val="28"/>
        </w:rPr>
        <w:t>（二）答题方式</w:t>
      </w:r>
    </w:p>
    <w:p>
      <w:pPr>
        <w:pStyle w:val="11"/>
        <w:ind w:firstLine="560"/>
        <w:rPr>
          <w:rFonts w:ascii="仿宋" w:hAnsi="仿宋" w:eastAsia="仿宋"/>
          <w:sz w:val="28"/>
          <w:szCs w:val="28"/>
        </w:rPr>
      </w:pPr>
      <w:r>
        <w:rPr>
          <w:rFonts w:hint="eastAsia" w:ascii="仿宋" w:hAnsi="仿宋" w:eastAsia="仿宋"/>
          <w:sz w:val="28"/>
          <w:szCs w:val="28"/>
        </w:rPr>
        <w:t>答题方式为闭卷、笔试。</w:t>
      </w:r>
    </w:p>
    <w:p>
      <w:pPr>
        <w:pStyle w:val="11"/>
        <w:ind w:firstLine="560"/>
        <w:rPr>
          <w:rFonts w:ascii="仿宋" w:hAnsi="仿宋" w:eastAsia="仿宋"/>
          <w:sz w:val="28"/>
          <w:szCs w:val="28"/>
        </w:rPr>
      </w:pPr>
      <w:r>
        <w:rPr>
          <w:rFonts w:hint="eastAsia" w:ascii="仿宋" w:hAnsi="仿宋" w:eastAsia="仿宋"/>
          <w:sz w:val="28"/>
          <w:szCs w:val="28"/>
        </w:rPr>
        <w:t>（三）试卷内容结构</w:t>
      </w:r>
    </w:p>
    <w:p>
      <w:pPr>
        <w:pStyle w:val="11"/>
        <w:ind w:firstLine="560"/>
        <w:rPr>
          <w:rFonts w:ascii="仿宋" w:hAnsi="仿宋" w:eastAsia="仿宋"/>
          <w:sz w:val="28"/>
          <w:szCs w:val="28"/>
        </w:rPr>
      </w:pPr>
      <w:r>
        <w:rPr>
          <w:rFonts w:hint="eastAsia" w:ascii="仿宋" w:hAnsi="仿宋" w:eastAsia="仿宋"/>
          <w:sz w:val="28"/>
          <w:szCs w:val="28"/>
        </w:rPr>
        <w:t>各部分内容所占分值为：</w:t>
      </w:r>
    </w:p>
    <w:p>
      <w:pPr>
        <w:pStyle w:val="11"/>
        <w:ind w:left="360" w:firstLine="0" w:firstLineChars="0"/>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英语词汇、语法</w:t>
      </w:r>
      <w:r>
        <w:rPr>
          <w:rFonts w:ascii="仿宋" w:hAnsi="仿宋" w:eastAsia="仿宋"/>
          <w:sz w:val="28"/>
          <w:szCs w:val="28"/>
        </w:rPr>
        <w:t xml:space="preserve">     </w:t>
      </w:r>
      <w:r>
        <w:rPr>
          <w:rFonts w:hint="eastAsia" w:ascii="仿宋" w:hAnsi="仿宋" w:eastAsia="仿宋"/>
          <w:sz w:val="28"/>
          <w:szCs w:val="28"/>
        </w:rPr>
        <w:t>30分</w:t>
      </w:r>
    </w:p>
    <w:p>
      <w:pPr>
        <w:pStyle w:val="11"/>
        <w:ind w:left="359" w:leftChars="171" w:firstLine="280" w:firstLineChars="100"/>
        <w:rPr>
          <w:rFonts w:ascii="仿宋" w:hAnsi="仿宋" w:eastAsia="仿宋"/>
          <w:sz w:val="28"/>
          <w:szCs w:val="28"/>
        </w:rPr>
      </w:pPr>
      <w:r>
        <w:rPr>
          <w:rFonts w:hint="eastAsia" w:ascii="仿宋" w:hAnsi="仿宋" w:eastAsia="仿宋"/>
          <w:sz w:val="28"/>
          <w:szCs w:val="28"/>
        </w:rPr>
        <w:t>英语阅读</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40</w:t>
      </w:r>
      <w:r>
        <w:rPr>
          <w:rFonts w:hint="eastAsia" w:ascii="仿宋" w:hAnsi="仿宋" w:eastAsia="仿宋"/>
          <w:sz w:val="28"/>
          <w:szCs w:val="28"/>
        </w:rPr>
        <w:t>分</w:t>
      </w:r>
    </w:p>
    <w:p>
      <w:pPr>
        <w:pStyle w:val="11"/>
        <w:ind w:left="360" w:firstLine="0" w:firstLineChars="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英语写作    </w:t>
      </w:r>
      <w:r>
        <w:rPr>
          <w:rFonts w:ascii="仿宋" w:hAnsi="仿宋" w:eastAsia="仿宋"/>
          <w:sz w:val="28"/>
          <w:szCs w:val="28"/>
        </w:rPr>
        <w:t xml:space="preserve">       </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分</w:t>
      </w:r>
    </w:p>
    <w:p>
      <w:pPr>
        <w:pStyle w:val="11"/>
        <w:ind w:firstLine="560"/>
        <w:rPr>
          <w:rFonts w:ascii="仿宋" w:hAnsi="仿宋" w:eastAsia="仿宋"/>
          <w:sz w:val="28"/>
          <w:szCs w:val="28"/>
        </w:rPr>
      </w:pPr>
      <w:r>
        <w:rPr>
          <w:rFonts w:hint="eastAsia" w:ascii="仿宋" w:hAnsi="仿宋" w:eastAsia="仿宋"/>
          <w:sz w:val="28"/>
          <w:szCs w:val="28"/>
        </w:rPr>
        <w:t>（四）试卷题型结构</w:t>
      </w:r>
    </w:p>
    <w:p>
      <w:pPr>
        <w:pStyle w:val="11"/>
        <w:ind w:firstLine="560"/>
        <w:rPr>
          <w:rFonts w:ascii="仿宋" w:hAnsi="仿宋" w:eastAsia="仿宋"/>
          <w:sz w:val="28"/>
          <w:szCs w:val="28"/>
        </w:rPr>
      </w:pPr>
      <w:r>
        <w:rPr>
          <w:rFonts w:hint="eastAsia" w:ascii="仿宋" w:hAnsi="仿宋" w:eastAsia="仿宋"/>
          <w:sz w:val="28"/>
          <w:szCs w:val="28"/>
        </w:rPr>
        <w:t>1、英语词汇、语法题型</w:t>
      </w:r>
    </w:p>
    <w:p>
      <w:pPr>
        <w:pStyle w:val="11"/>
        <w:ind w:firstLine="980" w:firstLineChars="350"/>
        <w:rPr>
          <w:rFonts w:ascii="仿宋" w:hAnsi="仿宋" w:eastAsia="仿宋"/>
          <w:sz w:val="28"/>
          <w:szCs w:val="28"/>
        </w:rPr>
      </w:pPr>
      <w:r>
        <w:rPr>
          <w:rFonts w:hint="eastAsia" w:ascii="仿宋" w:hAnsi="仿宋" w:eastAsia="仿宋"/>
          <w:sz w:val="28"/>
          <w:szCs w:val="28"/>
        </w:rPr>
        <w:t>单项选择题</w:t>
      </w:r>
      <w:r>
        <w:rPr>
          <w:rFonts w:ascii="仿宋" w:hAnsi="仿宋" w:eastAsia="仿宋"/>
          <w:sz w:val="28"/>
          <w:szCs w:val="28"/>
        </w:rPr>
        <w:t xml:space="preserve">        </w:t>
      </w:r>
      <w:r>
        <w:rPr>
          <w:rFonts w:hint="eastAsia" w:ascii="仿宋" w:hAnsi="仿宋" w:eastAsia="仿宋"/>
          <w:sz w:val="28"/>
          <w:szCs w:val="28"/>
        </w:rPr>
        <w:t xml:space="preserve">        30分</w:t>
      </w:r>
    </w:p>
    <w:p>
      <w:pPr>
        <w:pStyle w:val="11"/>
        <w:ind w:firstLine="560"/>
        <w:rPr>
          <w:rFonts w:hint="eastAsia" w:ascii="仿宋" w:hAnsi="仿宋" w:eastAsia="仿宋"/>
          <w:sz w:val="28"/>
          <w:szCs w:val="28"/>
        </w:rPr>
      </w:pPr>
      <w:r>
        <w:rPr>
          <w:rFonts w:hint="eastAsia" w:ascii="仿宋" w:hAnsi="仿宋" w:eastAsia="仿宋"/>
          <w:sz w:val="28"/>
          <w:szCs w:val="28"/>
        </w:rPr>
        <w:t xml:space="preserve">2、英语阅读                  </w:t>
      </w:r>
    </w:p>
    <w:p>
      <w:pPr>
        <w:ind w:firstLine="1120" w:firstLineChars="400"/>
        <w:rPr>
          <w:rFonts w:hint="eastAsia" w:ascii="仿宋" w:hAnsi="仿宋" w:eastAsia="仿宋"/>
          <w:sz w:val="28"/>
          <w:szCs w:val="28"/>
        </w:rPr>
      </w:pPr>
      <w:r>
        <w:rPr>
          <w:rFonts w:hint="eastAsia" w:ascii="仿宋" w:hAnsi="仿宋" w:eastAsia="仿宋"/>
          <w:sz w:val="28"/>
          <w:szCs w:val="28"/>
        </w:rPr>
        <w:t>选择题                   40分</w:t>
      </w:r>
    </w:p>
    <w:p>
      <w:pPr>
        <w:ind w:firstLine="570"/>
        <w:rPr>
          <w:rFonts w:hint="eastAsia" w:ascii="仿宋" w:hAnsi="仿宋" w:eastAsia="仿宋"/>
          <w:sz w:val="28"/>
          <w:szCs w:val="28"/>
        </w:rPr>
      </w:pPr>
      <w:r>
        <w:rPr>
          <w:rFonts w:hint="eastAsia" w:ascii="仿宋" w:hAnsi="仿宋" w:eastAsia="仿宋"/>
          <w:sz w:val="28"/>
          <w:szCs w:val="28"/>
        </w:rPr>
        <w:t>3、英语写作</w:t>
      </w:r>
    </w:p>
    <w:p>
      <w:pPr>
        <w:ind w:firstLine="570"/>
        <w:rPr>
          <w:rFonts w:hint="eastAsia" w:ascii="仿宋" w:hAnsi="仿宋" w:eastAsia="仿宋"/>
          <w:sz w:val="28"/>
          <w:szCs w:val="28"/>
        </w:rPr>
      </w:pPr>
      <w:r>
        <w:rPr>
          <w:rFonts w:hint="eastAsia" w:ascii="仿宋" w:hAnsi="仿宋" w:eastAsia="仿宋"/>
          <w:sz w:val="28"/>
          <w:szCs w:val="28"/>
        </w:rPr>
        <w:t xml:space="preserve">   命题作文                  30分</w:t>
      </w:r>
    </w:p>
    <w:p>
      <w:pPr>
        <w:pStyle w:val="11"/>
        <w:spacing w:line="360" w:lineRule="exact"/>
        <w:ind w:left="420" w:firstLine="0" w:firstLineChars="0"/>
        <w:rPr>
          <w:rFonts w:hint="eastAsia" w:ascii="仿宋" w:hAnsi="仿宋" w:eastAsia="仿宋"/>
          <w:b/>
          <w:sz w:val="28"/>
          <w:szCs w:val="28"/>
        </w:rPr>
      </w:pPr>
    </w:p>
    <w:p>
      <w:pPr>
        <w:pStyle w:val="11"/>
        <w:spacing w:line="360" w:lineRule="exact"/>
        <w:ind w:left="420" w:firstLine="0" w:firstLineChars="0"/>
        <w:rPr>
          <w:rFonts w:hint="eastAsia" w:ascii="仿宋" w:hAnsi="仿宋" w:eastAsia="仿宋"/>
          <w:b/>
          <w:sz w:val="28"/>
          <w:szCs w:val="28"/>
        </w:rPr>
      </w:pPr>
      <w:r>
        <w:rPr>
          <w:rFonts w:hint="eastAsia" w:ascii="仿宋" w:hAnsi="仿宋" w:eastAsia="仿宋"/>
          <w:b/>
          <w:sz w:val="28"/>
          <w:szCs w:val="28"/>
        </w:rPr>
        <w:t>三、考查目标及范围</w:t>
      </w:r>
    </w:p>
    <w:p>
      <w:pPr>
        <w:pStyle w:val="11"/>
        <w:spacing w:line="360" w:lineRule="exact"/>
        <w:ind w:left="420" w:firstLine="0" w:firstLineChars="0"/>
        <w:rPr>
          <w:rFonts w:hint="eastAsia" w:ascii="仿宋" w:hAnsi="仿宋" w:eastAsia="仿宋"/>
          <w:sz w:val="28"/>
          <w:szCs w:val="28"/>
        </w:rPr>
      </w:pPr>
      <w:r>
        <w:rPr>
          <w:rFonts w:hint="eastAsia" w:ascii="仿宋" w:hAnsi="仿宋" w:eastAsia="仿宋"/>
          <w:sz w:val="28"/>
          <w:szCs w:val="28"/>
        </w:rPr>
        <w:t xml:space="preserve">    </w:t>
      </w:r>
    </w:p>
    <w:p>
      <w:pPr>
        <w:pStyle w:val="11"/>
        <w:ind w:firstLine="280" w:firstLineChars="100"/>
        <w:rPr>
          <w:rFonts w:hint="eastAsia" w:ascii="仿宋" w:hAnsi="仿宋" w:eastAsia="仿宋"/>
          <w:sz w:val="28"/>
          <w:szCs w:val="28"/>
        </w:rPr>
      </w:pPr>
      <w:r>
        <w:rPr>
          <w:rFonts w:hint="eastAsia" w:ascii="仿宋" w:hAnsi="仿宋" w:eastAsia="仿宋"/>
          <w:sz w:val="28"/>
          <w:szCs w:val="28"/>
        </w:rPr>
        <w:t>（一）英语词汇及语法</w:t>
      </w:r>
    </w:p>
    <w:p>
      <w:pPr>
        <w:pStyle w:val="11"/>
        <w:ind w:firstLine="560"/>
        <w:rPr>
          <w:rFonts w:hint="eastAsia" w:ascii="仿宋" w:hAnsi="仿宋" w:eastAsia="仿宋"/>
          <w:sz w:val="28"/>
          <w:szCs w:val="28"/>
        </w:rPr>
      </w:pPr>
      <w:r>
        <w:rPr>
          <w:rFonts w:hint="eastAsia" w:ascii="仿宋" w:hAnsi="仿宋" w:eastAsia="仿宋"/>
          <w:sz w:val="28"/>
          <w:szCs w:val="28"/>
        </w:rPr>
        <w:t xml:space="preserve"> 1、考查目标</w:t>
      </w:r>
    </w:p>
    <w:p>
      <w:pPr>
        <w:pStyle w:val="11"/>
        <w:ind w:firstLineChars="0"/>
        <w:rPr>
          <w:rFonts w:hint="eastAsia" w:ascii="仿宋" w:hAnsi="仿宋" w:eastAsia="仿宋"/>
          <w:sz w:val="28"/>
          <w:szCs w:val="28"/>
        </w:rPr>
      </w:pPr>
      <w:r>
        <w:rPr>
          <w:rFonts w:hint="eastAsia" w:ascii="仿宋" w:hAnsi="仿宋" w:eastAsia="仿宋"/>
          <w:sz w:val="28"/>
          <w:szCs w:val="28"/>
        </w:rPr>
        <w:t>检测学生恰当运用英语语法的能力和运用英语的准确性。</w:t>
      </w:r>
    </w:p>
    <w:p>
      <w:pPr>
        <w:ind w:firstLine="555"/>
        <w:rPr>
          <w:rFonts w:hint="eastAsia" w:ascii="仿宋" w:hAnsi="仿宋" w:eastAsia="仿宋"/>
          <w:sz w:val="28"/>
          <w:szCs w:val="28"/>
        </w:rPr>
      </w:pPr>
      <w:r>
        <w:rPr>
          <w:rFonts w:hint="eastAsia" w:ascii="仿宋" w:hAnsi="仿宋" w:eastAsia="仿宋"/>
          <w:sz w:val="28"/>
          <w:szCs w:val="28"/>
        </w:rPr>
        <w:t>2、考试要求</w:t>
      </w:r>
    </w:p>
    <w:p>
      <w:pPr>
        <w:ind w:firstLine="555"/>
        <w:rPr>
          <w:rFonts w:hint="eastAsia" w:ascii="仿宋" w:hAnsi="仿宋" w:eastAsia="仿宋"/>
          <w:sz w:val="28"/>
          <w:szCs w:val="28"/>
        </w:rPr>
      </w:pPr>
      <w:r>
        <w:rPr>
          <w:rFonts w:hint="eastAsia" w:ascii="仿宋" w:hAnsi="仿宋" w:eastAsia="仿宋"/>
          <w:sz w:val="28"/>
          <w:szCs w:val="28"/>
        </w:rPr>
        <w:t>掌握英语语法的核心内容，对英语语法有一个比较系统的了解，应能运用英语语法知识解决英语学习过程中的相关问题。</w:t>
      </w:r>
    </w:p>
    <w:p>
      <w:pPr>
        <w:ind w:firstLine="420" w:firstLineChars="150"/>
        <w:rPr>
          <w:rFonts w:hint="eastAsia" w:ascii="仿宋" w:hAnsi="仿宋" w:eastAsia="仿宋"/>
          <w:sz w:val="28"/>
          <w:szCs w:val="28"/>
        </w:rPr>
      </w:pPr>
      <w:r>
        <w:rPr>
          <w:rFonts w:hint="eastAsia" w:ascii="仿宋" w:hAnsi="仿宋" w:eastAsia="仿宋"/>
          <w:sz w:val="28"/>
          <w:szCs w:val="28"/>
        </w:rPr>
        <w:t>3、考</w:t>
      </w:r>
      <w:r>
        <w:rPr>
          <w:rFonts w:ascii="仿宋" w:hAnsi="仿宋" w:eastAsia="仿宋"/>
          <w:sz w:val="28"/>
          <w:szCs w:val="28"/>
        </w:rPr>
        <w:t>试形式</w:t>
      </w:r>
    </w:p>
    <w:p>
      <w:pPr>
        <w:ind w:firstLine="420" w:firstLineChars="150"/>
        <w:rPr>
          <w:rFonts w:hint="eastAsia" w:ascii="仿宋" w:hAnsi="仿宋" w:eastAsia="仿宋"/>
          <w:sz w:val="28"/>
          <w:szCs w:val="28"/>
        </w:rPr>
      </w:pPr>
      <w:r>
        <w:rPr>
          <w:rFonts w:ascii="仿宋" w:hAnsi="仿宋" w:eastAsia="仿宋"/>
          <w:sz w:val="28"/>
          <w:szCs w:val="28"/>
        </w:rPr>
        <w:t>本部分</w:t>
      </w:r>
      <w:r>
        <w:rPr>
          <w:rFonts w:hint="eastAsia" w:ascii="仿宋" w:hAnsi="仿宋" w:eastAsia="仿宋"/>
          <w:sz w:val="28"/>
          <w:szCs w:val="28"/>
        </w:rPr>
        <w:t>的题型为单</w:t>
      </w:r>
      <w:r>
        <w:rPr>
          <w:rFonts w:ascii="仿宋" w:hAnsi="仿宋" w:eastAsia="仿宋"/>
          <w:sz w:val="28"/>
          <w:szCs w:val="28"/>
        </w:rPr>
        <w:t>项选择</w:t>
      </w:r>
      <w:r>
        <w:rPr>
          <w:rFonts w:hint="eastAsia" w:ascii="仿宋" w:hAnsi="仿宋" w:eastAsia="仿宋"/>
          <w:sz w:val="28"/>
          <w:szCs w:val="28"/>
        </w:rPr>
        <w:t>题型。一共有15小题，每题2分，主要考察考生的词义辨析能力，以及正确运用语法知识的能力。</w:t>
      </w:r>
    </w:p>
    <w:p>
      <w:pPr>
        <w:pStyle w:val="11"/>
        <w:spacing w:line="360" w:lineRule="exact"/>
        <w:ind w:firstLine="280" w:firstLineChars="100"/>
        <w:rPr>
          <w:rFonts w:hint="eastAsia" w:ascii="仿宋" w:hAnsi="仿宋" w:eastAsia="仿宋"/>
          <w:sz w:val="28"/>
          <w:szCs w:val="28"/>
        </w:rPr>
      </w:pPr>
    </w:p>
    <w:p>
      <w:pPr>
        <w:pStyle w:val="11"/>
        <w:spacing w:line="360" w:lineRule="exact"/>
        <w:ind w:firstLine="280" w:firstLineChars="100"/>
        <w:rPr>
          <w:rFonts w:ascii="仿宋" w:hAnsi="仿宋" w:eastAsia="仿宋"/>
          <w:sz w:val="28"/>
          <w:szCs w:val="28"/>
        </w:rPr>
      </w:pPr>
      <w:r>
        <w:rPr>
          <w:rFonts w:hint="eastAsia" w:ascii="仿宋" w:hAnsi="仿宋" w:eastAsia="仿宋"/>
          <w:sz w:val="28"/>
          <w:szCs w:val="28"/>
        </w:rPr>
        <w:t>（二）英语阅读</w:t>
      </w:r>
    </w:p>
    <w:p>
      <w:pPr>
        <w:ind w:firstLine="560" w:firstLineChars="200"/>
        <w:rPr>
          <w:rFonts w:hint="eastAsia" w:ascii="仿宋" w:hAnsi="仿宋" w:eastAsia="仿宋"/>
          <w:sz w:val="28"/>
          <w:szCs w:val="28"/>
        </w:rPr>
      </w:pPr>
      <w:r>
        <w:rPr>
          <w:rFonts w:hint="eastAsia" w:ascii="仿宋" w:hAnsi="仿宋" w:eastAsia="仿宋"/>
          <w:sz w:val="28"/>
          <w:szCs w:val="28"/>
        </w:rPr>
        <w:t>1、考查目标</w:t>
      </w:r>
    </w:p>
    <w:p>
      <w:pPr>
        <w:ind w:firstLine="560" w:firstLineChars="200"/>
        <w:rPr>
          <w:rFonts w:hint="eastAsia" w:ascii="仿宋" w:hAnsi="仿宋" w:eastAsia="仿宋"/>
          <w:sz w:val="28"/>
          <w:szCs w:val="28"/>
        </w:rPr>
      </w:pPr>
      <w:r>
        <w:rPr>
          <w:rFonts w:hint="eastAsia" w:ascii="仿宋" w:hAnsi="仿宋" w:eastAsia="仿宋"/>
          <w:sz w:val="28"/>
          <w:szCs w:val="28"/>
        </w:rPr>
        <w:t>能综合运用英语知识和阅读技能来理解高年级英语专业难度的英语书面阅读材料，能读懂具备各种体裁、题材文章的阅读能力，尤其是推理判断、概括归纳、批评性思考等能力。能书面分析所读材料的观点意图、语篇结构、语言特点、文体风格及修辞手法等。</w:t>
      </w:r>
      <w:r>
        <w:rPr>
          <w:rFonts w:ascii="仿宋" w:hAnsi="仿宋" w:eastAsia="仿宋"/>
          <w:sz w:val="28"/>
          <w:szCs w:val="28"/>
        </w:rPr>
        <w:br w:type="textWrapping"/>
      </w:r>
      <w:r>
        <w:rPr>
          <w:rFonts w:ascii="仿宋" w:hAnsi="仿宋" w:eastAsia="仿宋"/>
          <w:sz w:val="28"/>
          <w:szCs w:val="28"/>
        </w:rPr>
        <w:t>　　阅读理解部分测试学生通过阅读获取有关信息的能力，考核学生掌握相关阅读策略和技巧的程度。</w:t>
      </w:r>
      <w:r>
        <w:rPr>
          <w:rFonts w:hint="eastAsia" w:ascii="仿宋" w:hAnsi="仿宋" w:eastAsia="仿宋"/>
          <w:sz w:val="28"/>
          <w:szCs w:val="28"/>
        </w:rPr>
        <w:t>该部分</w:t>
      </w:r>
      <w:r>
        <w:rPr>
          <w:rFonts w:ascii="仿宋" w:hAnsi="仿宋" w:eastAsia="仿宋"/>
          <w:sz w:val="28"/>
          <w:szCs w:val="28"/>
        </w:rPr>
        <w:t>既要求准确性，也要求一定的速度。阅读速度为每分钟150个单词。</w:t>
      </w:r>
    </w:p>
    <w:p>
      <w:pPr>
        <w:ind w:firstLine="420" w:firstLineChars="150"/>
        <w:rPr>
          <w:rFonts w:hint="eastAsia" w:ascii="仿宋" w:hAnsi="仿宋" w:eastAsia="仿宋"/>
          <w:sz w:val="28"/>
          <w:szCs w:val="28"/>
        </w:rPr>
      </w:pPr>
      <w:r>
        <w:rPr>
          <w:rFonts w:hint="eastAsia" w:ascii="仿宋" w:hAnsi="仿宋" w:eastAsia="仿宋"/>
          <w:sz w:val="28"/>
          <w:szCs w:val="28"/>
        </w:rPr>
        <w:t>2、考试要求</w:t>
      </w:r>
    </w:p>
    <w:p>
      <w:pPr>
        <w:ind w:firstLine="420" w:firstLineChars="150"/>
        <w:rPr>
          <w:rFonts w:hint="eastAsia" w:ascii="仿宋" w:hAnsi="仿宋" w:eastAsia="仿宋"/>
          <w:sz w:val="28"/>
          <w:szCs w:val="28"/>
        </w:rPr>
      </w:pPr>
      <w:r>
        <w:rPr>
          <w:rFonts w:hint="eastAsia" w:ascii="仿宋" w:hAnsi="仿宋" w:eastAsia="仿宋"/>
          <w:sz w:val="28"/>
          <w:szCs w:val="28"/>
        </w:rPr>
        <w:t xml:space="preserve">（1） </w:t>
      </w:r>
      <w:r>
        <w:rPr>
          <w:rFonts w:ascii="仿宋" w:hAnsi="仿宋" w:eastAsia="仿宋"/>
          <w:sz w:val="28"/>
          <w:szCs w:val="28"/>
        </w:rPr>
        <w:t>能读懂有一定难度的历史传记和文学作品</w:t>
      </w:r>
      <w:r>
        <w:rPr>
          <w:rFonts w:hint="eastAsia" w:ascii="仿宋" w:hAnsi="仿宋" w:eastAsia="仿宋"/>
          <w:sz w:val="28"/>
          <w:szCs w:val="28"/>
        </w:rPr>
        <w:t>、</w:t>
      </w:r>
      <w:r>
        <w:rPr>
          <w:rFonts w:ascii="仿宋" w:hAnsi="仿宋" w:eastAsia="仿宋"/>
          <w:sz w:val="28"/>
          <w:szCs w:val="28"/>
        </w:rPr>
        <w:t>英美报刊杂志上的社论和书评</w:t>
      </w:r>
      <w:r>
        <w:rPr>
          <w:rFonts w:hint="eastAsia" w:ascii="仿宋" w:hAnsi="仿宋" w:eastAsia="仿宋"/>
          <w:sz w:val="28"/>
          <w:szCs w:val="28"/>
        </w:rPr>
        <w:t>等</w:t>
      </w:r>
      <w:r>
        <w:rPr>
          <w:rFonts w:ascii="仿宋" w:hAnsi="仿宋" w:eastAsia="仿宋"/>
          <w:sz w:val="28"/>
          <w:szCs w:val="28"/>
        </w:rPr>
        <w:t>。</w:t>
      </w:r>
      <w:r>
        <w:rPr>
          <w:rFonts w:hint="eastAsia" w:ascii="仿宋" w:hAnsi="仿宋" w:eastAsia="仿宋"/>
          <w:sz w:val="28"/>
          <w:szCs w:val="28"/>
        </w:rPr>
        <w:t xml:space="preserve">  </w:t>
      </w:r>
    </w:p>
    <w:p>
      <w:pPr>
        <w:ind w:firstLine="420" w:firstLineChars="150"/>
        <w:rPr>
          <w:rFonts w:hint="eastAsia" w:ascii="宋体" w:hAnsi="宋体"/>
          <w:sz w:val="28"/>
          <w:szCs w:val="28"/>
        </w:rPr>
      </w:pPr>
      <w:r>
        <w:rPr>
          <w:rFonts w:hint="eastAsia" w:ascii="仿宋" w:hAnsi="仿宋" w:eastAsia="仿宋"/>
          <w:sz w:val="28"/>
          <w:szCs w:val="28"/>
        </w:rPr>
        <w:t xml:space="preserve">（2） </w:t>
      </w:r>
      <w:r>
        <w:rPr>
          <w:rFonts w:ascii="仿宋" w:hAnsi="仿宋" w:eastAsia="仿宋"/>
          <w:sz w:val="28"/>
          <w:szCs w:val="28"/>
        </w:rPr>
        <w:t xml:space="preserve">能理解所读材料的主旨大意，分辨出其中的事实和细节；能理解字面意义和隐含意义；能根据所读材料进行判断和推理；能分析所读材料的思想观点、语篇结构、语言特点和修辞手法。 </w:t>
      </w:r>
      <w:r>
        <w:rPr>
          <w:rFonts w:ascii="仿宋" w:hAnsi="仿宋" w:eastAsia="仿宋"/>
          <w:sz w:val="28"/>
          <w:szCs w:val="28"/>
        </w:rPr>
        <w:br w:type="textWrapping"/>
      </w:r>
      <w:r>
        <w:rPr>
          <w:rFonts w:hint="eastAsia" w:ascii="仿宋" w:hAnsi="仿宋" w:eastAsia="仿宋"/>
          <w:sz w:val="28"/>
          <w:szCs w:val="28"/>
        </w:rPr>
        <w:t xml:space="preserve">  （3）</w:t>
      </w:r>
      <w:r>
        <w:rPr>
          <w:rFonts w:ascii="仿宋" w:hAnsi="仿宋" w:eastAsia="仿宋"/>
          <w:sz w:val="28"/>
          <w:szCs w:val="28"/>
        </w:rPr>
        <w:t>能在阅读中根据需要自觉调整阅读速度和阅读技巧。</w:t>
      </w:r>
    </w:p>
    <w:p>
      <w:pPr>
        <w:ind w:firstLine="560" w:firstLineChars="200"/>
        <w:rPr>
          <w:rFonts w:ascii="仿宋" w:hAnsi="仿宋" w:eastAsia="仿宋"/>
          <w:color w:val="FF6600"/>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考</w:t>
      </w:r>
      <w:r>
        <w:rPr>
          <w:rFonts w:ascii="仿宋" w:hAnsi="仿宋" w:eastAsia="仿宋"/>
          <w:sz w:val="28"/>
          <w:szCs w:val="28"/>
        </w:rPr>
        <w:t>试形式</w:t>
      </w:r>
      <w:r>
        <w:rPr>
          <w:rFonts w:ascii="仿宋" w:hAnsi="仿宋" w:eastAsia="仿宋"/>
          <w:sz w:val="28"/>
          <w:szCs w:val="28"/>
        </w:rPr>
        <w:br w:type="textWrapping"/>
      </w:r>
      <w:r>
        <w:rPr>
          <w:rFonts w:ascii="仿宋" w:hAnsi="仿宋" w:eastAsia="仿宋"/>
          <w:sz w:val="28"/>
          <w:szCs w:val="28"/>
        </w:rPr>
        <w:t>　　</w:t>
      </w:r>
      <w:r>
        <w:rPr>
          <w:rFonts w:hint="eastAsia" w:ascii="仿宋" w:hAnsi="仿宋" w:eastAsia="仿宋"/>
          <w:sz w:val="28"/>
          <w:szCs w:val="28"/>
        </w:rPr>
        <w:t>本部分采用多项选择题题型，由4篇阅读材料组成。阅读材料约含3，000个单词。学生要求根据阅读材料共完成20道选择题，要求从四个备选答案中选择正确的一项，每小题2分，共40分。</w:t>
      </w:r>
    </w:p>
    <w:p>
      <w:pPr>
        <w:ind w:firstLine="560" w:firstLineChars="200"/>
        <w:rPr>
          <w:rFonts w:hint="eastAsia" w:ascii="仿宋" w:hAnsi="仿宋" w:eastAsia="仿宋"/>
          <w:sz w:val="28"/>
          <w:szCs w:val="28"/>
        </w:rPr>
      </w:pPr>
      <w:r>
        <w:rPr>
          <w:rFonts w:ascii="仿宋" w:hAnsi="仿宋" w:eastAsia="仿宋"/>
          <w:sz w:val="28"/>
          <w:szCs w:val="28"/>
        </w:rPr>
        <w:t>4．选材原则</w:t>
      </w:r>
      <w:r>
        <w:rPr>
          <w:rFonts w:ascii="仿宋" w:hAnsi="仿宋" w:eastAsia="仿宋"/>
          <w:sz w:val="28"/>
          <w:szCs w:val="28"/>
        </w:rPr>
        <w:br w:type="textWrapping"/>
      </w:r>
      <w:r>
        <w:rPr>
          <w:rFonts w:ascii="仿宋" w:hAnsi="仿宋" w:eastAsia="仿宋"/>
          <w:sz w:val="28"/>
          <w:szCs w:val="28"/>
        </w:rPr>
        <w:t>　　</w:t>
      </w:r>
      <w:r>
        <w:rPr>
          <w:rFonts w:hint="eastAsia" w:ascii="仿宋" w:hAnsi="仿宋" w:eastAsia="仿宋"/>
          <w:sz w:val="28"/>
          <w:szCs w:val="28"/>
        </w:rPr>
        <w:t xml:space="preserve">（1） </w:t>
      </w:r>
      <w:r>
        <w:rPr>
          <w:rFonts w:ascii="仿宋" w:hAnsi="仿宋" w:eastAsia="仿宋"/>
          <w:sz w:val="28"/>
          <w:szCs w:val="28"/>
        </w:rPr>
        <w:t xml:space="preserve">题材广泛，包括社会、科技、文化、经济、日常知识、人物传记等。 </w:t>
      </w:r>
      <w:r>
        <w:rPr>
          <w:rFonts w:ascii="仿宋" w:hAnsi="仿宋" w:eastAsia="仿宋"/>
          <w:sz w:val="28"/>
          <w:szCs w:val="28"/>
        </w:rPr>
        <w:br w:type="textWrapping"/>
      </w:r>
      <w:r>
        <w:rPr>
          <w:rFonts w:ascii="仿宋" w:hAnsi="仿宋" w:eastAsia="仿宋"/>
          <w:sz w:val="28"/>
          <w:szCs w:val="28"/>
        </w:rPr>
        <w:t>　</w:t>
      </w:r>
      <w:r>
        <w:rPr>
          <w:rFonts w:hint="eastAsia" w:ascii="仿宋" w:hAnsi="仿宋" w:eastAsia="仿宋"/>
          <w:sz w:val="28"/>
          <w:szCs w:val="28"/>
        </w:rPr>
        <w:t>（2）</w:t>
      </w:r>
      <w:r>
        <w:rPr>
          <w:rFonts w:ascii="仿宋" w:hAnsi="仿宋" w:eastAsia="仿宋"/>
          <w:sz w:val="28"/>
          <w:szCs w:val="28"/>
        </w:rPr>
        <w:t xml:space="preserve">体裁多样，包括记叙文、描写文、说明文、议论文、广告、说明书、图表等。 </w:t>
      </w:r>
      <w:r>
        <w:rPr>
          <w:rFonts w:ascii="仿宋" w:hAnsi="仿宋" w:eastAsia="仿宋"/>
          <w:sz w:val="28"/>
          <w:szCs w:val="28"/>
        </w:rPr>
        <w:br w:type="textWrapping"/>
      </w:r>
    </w:p>
    <w:p>
      <w:pPr>
        <w:ind w:firstLine="560" w:firstLineChars="200"/>
        <w:rPr>
          <w:rFonts w:hint="eastAsia" w:ascii="仿宋" w:hAnsi="仿宋" w:eastAsia="仿宋"/>
          <w:sz w:val="28"/>
          <w:szCs w:val="28"/>
        </w:rPr>
      </w:pPr>
      <w:r>
        <w:rPr>
          <w:rFonts w:hint="eastAsia" w:ascii="仿宋" w:hAnsi="仿宋" w:eastAsia="仿宋"/>
          <w:sz w:val="28"/>
          <w:szCs w:val="28"/>
        </w:rPr>
        <w:t>（三） 英语写作</w:t>
      </w:r>
    </w:p>
    <w:p>
      <w:pPr>
        <w:rPr>
          <w:rFonts w:hint="eastAsia" w:ascii="仿宋" w:hAnsi="仿宋" w:eastAsia="仿宋"/>
          <w:sz w:val="28"/>
          <w:szCs w:val="28"/>
        </w:rPr>
      </w:pPr>
      <w:r>
        <w:rPr>
          <w:rFonts w:hint="eastAsia" w:ascii="仿宋" w:hAnsi="仿宋" w:eastAsia="仿宋"/>
          <w:sz w:val="28"/>
          <w:szCs w:val="28"/>
        </w:rPr>
        <w:t xml:space="preserve">  1、考查目标</w:t>
      </w:r>
    </w:p>
    <w:p>
      <w:pPr>
        <w:rPr>
          <w:rFonts w:hint="eastAsia" w:ascii="仿宋" w:hAnsi="仿宋" w:eastAsia="仿宋"/>
          <w:sz w:val="28"/>
          <w:szCs w:val="28"/>
        </w:rPr>
      </w:pPr>
      <w:r>
        <w:rPr>
          <w:rFonts w:hint="eastAsia" w:ascii="仿宋" w:hAnsi="仿宋" w:eastAsia="仿宋"/>
          <w:sz w:val="28"/>
          <w:szCs w:val="28"/>
        </w:rPr>
        <w:t xml:space="preserve">      要求考生能写各类题材的文章，文章字数在400字左右，用词恰当，语句通顺，内容充实，语言通顺，思路清楚，结构合理。</w:t>
      </w:r>
    </w:p>
    <w:p>
      <w:pPr>
        <w:rPr>
          <w:rFonts w:hint="eastAsia"/>
        </w:rPr>
      </w:pPr>
    </w:p>
    <w:p>
      <w:pPr>
        <w:pStyle w:val="11"/>
        <w:spacing w:line="360" w:lineRule="exact"/>
        <w:ind w:firstLine="280" w:firstLineChars="100"/>
        <w:rPr>
          <w:rFonts w:hint="eastAsia" w:ascii="仿宋" w:hAnsi="仿宋" w:eastAsia="仿宋"/>
          <w:sz w:val="28"/>
          <w:szCs w:val="28"/>
        </w:rPr>
      </w:pPr>
      <w:r>
        <w:rPr>
          <w:rFonts w:hint="eastAsia" w:ascii="仿宋" w:hAnsi="仿宋" w:eastAsia="仿宋"/>
          <w:sz w:val="28"/>
          <w:szCs w:val="28"/>
        </w:rPr>
        <w:t>2、考查范围</w:t>
      </w:r>
    </w:p>
    <w:p>
      <w:pPr>
        <w:ind w:firstLine="700" w:firstLineChars="250"/>
        <w:rPr>
          <w:rFonts w:hint="eastAsia" w:ascii="仿宋" w:hAnsi="仿宋" w:eastAsia="仿宋"/>
          <w:sz w:val="28"/>
          <w:szCs w:val="28"/>
        </w:rPr>
      </w:pPr>
      <w:r>
        <w:rPr>
          <w:rFonts w:hint="eastAsia" w:ascii="仿宋" w:hAnsi="仿宋" w:eastAsia="仿宋"/>
          <w:sz w:val="28"/>
          <w:szCs w:val="28"/>
        </w:rPr>
        <w:t>该部分主要考查考生的基本英语写作技巧如写作步骤、文章结构，掌握英语作文的基本特点等。</w:t>
      </w:r>
    </w:p>
    <w:p>
      <w:pPr>
        <w:ind w:firstLine="700" w:firstLineChars="250"/>
        <w:rPr>
          <w:rFonts w:hint="eastAsia" w:ascii="仿宋" w:hAnsi="仿宋" w:eastAsia="仿宋"/>
          <w:sz w:val="28"/>
          <w:szCs w:val="28"/>
        </w:rPr>
      </w:pPr>
    </w:p>
    <w:p/>
    <w:p>
      <w:pPr>
        <w:rPr>
          <w:rFonts w:hint="eastAsi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04"/>
    <w:rsid w:val="0001740B"/>
    <w:rsid w:val="0004036E"/>
    <w:rsid w:val="00070FA6"/>
    <w:rsid w:val="000E6835"/>
    <w:rsid w:val="0010085B"/>
    <w:rsid w:val="001444D2"/>
    <w:rsid w:val="00151E81"/>
    <w:rsid w:val="00193E48"/>
    <w:rsid w:val="002903C4"/>
    <w:rsid w:val="002A4F3C"/>
    <w:rsid w:val="0032594D"/>
    <w:rsid w:val="00326015"/>
    <w:rsid w:val="00350702"/>
    <w:rsid w:val="003A0312"/>
    <w:rsid w:val="003D13C0"/>
    <w:rsid w:val="003D2C77"/>
    <w:rsid w:val="00410354"/>
    <w:rsid w:val="00444627"/>
    <w:rsid w:val="00460353"/>
    <w:rsid w:val="004C7545"/>
    <w:rsid w:val="004C7E88"/>
    <w:rsid w:val="004E16B7"/>
    <w:rsid w:val="005032BD"/>
    <w:rsid w:val="00523007"/>
    <w:rsid w:val="00605FA4"/>
    <w:rsid w:val="00622A1F"/>
    <w:rsid w:val="00634CBE"/>
    <w:rsid w:val="006A0F55"/>
    <w:rsid w:val="006B197E"/>
    <w:rsid w:val="0070665A"/>
    <w:rsid w:val="00751638"/>
    <w:rsid w:val="007C6656"/>
    <w:rsid w:val="007D2A50"/>
    <w:rsid w:val="007D3825"/>
    <w:rsid w:val="00824617"/>
    <w:rsid w:val="0085572C"/>
    <w:rsid w:val="00861204"/>
    <w:rsid w:val="008705B3"/>
    <w:rsid w:val="00943F7A"/>
    <w:rsid w:val="00992C00"/>
    <w:rsid w:val="00AA03E5"/>
    <w:rsid w:val="00AB5FA1"/>
    <w:rsid w:val="00AD1B63"/>
    <w:rsid w:val="00BB54ED"/>
    <w:rsid w:val="00BE2033"/>
    <w:rsid w:val="00BE4B71"/>
    <w:rsid w:val="00C02E54"/>
    <w:rsid w:val="00C74871"/>
    <w:rsid w:val="00C9490B"/>
    <w:rsid w:val="00CA60F8"/>
    <w:rsid w:val="00CC26F2"/>
    <w:rsid w:val="00CC6A97"/>
    <w:rsid w:val="00D012F2"/>
    <w:rsid w:val="00D15C18"/>
    <w:rsid w:val="00D27D72"/>
    <w:rsid w:val="00D84624"/>
    <w:rsid w:val="00D903E8"/>
    <w:rsid w:val="00D90676"/>
    <w:rsid w:val="00D9294F"/>
    <w:rsid w:val="00DB0523"/>
    <w:rsid w:val="00DD2E81"/>
    <w:rsid w:val="00E731A5"/>
    <w:rsid w:val="00EF25A2"/>
    <w:rsid w:val="00F3769B"/>
    <w:rsid w:val="00F61E17"/>
    <w:rsid w:val="00FB733A"/>
    <w:rsid w:val="291F1660"/>
    <w:rsid w:val="67EE37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0"/>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styleId="9">
    <w:name w:val="page number"/>
    <w:basedOn w:val="7"/>
    <w:uiPriority w:val="0"/>
  </w:style>
  <w:style w:type="character" w:styleId="10">
    <w:name w:val="Hyperlink"/>
    <w:unhideWhenUsed/>
    <w:uiPriority w:val="99"/>
    <w:rPr>
      <w:color w:val="0000FF"/>
      <w:u w:val="single"/>
    </w:rPr>
  </w:style>
  <w:style w:type="paragraph" w:customStyle="1" w:styleId="11">
    <w:name w:val="List Paragraph"/>
    <w:basedOn w:val="1"/>
    <w:uiPriority w:val="0"/>
    <w:pPr>
      <w:ind w:firstLine="420" w:firstLineChars="200"/>
    </w:pPr>
  </w:style>
  <w:style w:type="character" w:customStyle="1" w:styleId="12">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223</Words>
  <Characters>1275</Characters>
  <Lines>10</Lines>
  <Paragraphs>2</Paragraphs>
  <TotalTime>0</TotalTime>
  <ScaleCrop>false</ScaleCrop>
  <LinksUpToDate>false</LinksUpToDate>
  <CharactersWithSpaces>1496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2018-09-03T06:23:00Z</dcterms:created>
  <dc:creator>微软中国</dc:creator>
  <cp:lastModifiedBy>Administrator</cp:lastModifiedBy>
  <dcterms:modified xsi:type="dcterms:W3CDTF">2021-09-28T12:22:17Z</dcterms:modified>
  <dc:title>211- 翻译硕士英语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