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 w:ascii="方正书宋简体" w:eastAsia="方正书宋简体"/>
          <w:sz w:val="28"/>
        </w:rPr>
        <w:t>考试科目名称：继承法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一、援引教材</w:t>
      </w:r>
    </w:p>
    <w:p>
      <w:pPr>
        <w:spacing w:line="340" w:lineRule="exact"/>
        <w:ind w:firstLine="420" w:firstLineChars="200"/>
        <w:rPr>
          <w:rFonts w:hint="eastAsia"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民法学，《民法学》编写组，高等教育出版社（马克思主义理论研究和建设工程重点教材），2019年1月版。</w:t>
      </w:r>
    </w:p>
    <w:p>
      <w:pPr>
        <w:spacing w:line="34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</w:t>
      </w:r>
    </w:p>
    <w:p>
      <w:pPr>
        <w:spacing w:line="340" w:lineRule="exact"/>
        <w:ind w:firstLine="420" w:firstLineChars="200"/>
        <w:jc w:val="left"/>
        <w:rPr>
          <w:rFonts w:hint="eastAsia" w:ascii="Arial" w:hAnsi="Arial" w:eastAsia="宋体" w:cs="Arial"/>
          <w:szCs w:val="18"/>
          <w:lang w:eastAsia="zh-CN"/>
        </w:rPr>
      </w:pPr>
      <w:r>
        <w:rPr>
          <w:rFonts w:hint="eastAsia" w:ascii="Arial" w:hAnsi="Arial" w:cs="Arial"/>
          <w:szCs w:val="18"/>
        </w:rPr>
        <w:t>要求考生全面系统地掌握继承法理论</w:t>
      </w:r>
      <w:r>
        <w:t>的基本概念、基本理论和基本制度，</w:t>
      </w:r>
      <w:r>
        <w:rPr>
          <w:rFonts w:hint="eastAsia" w:ascii="Arial" w:hAnsi="Arial" w:cs="Arial"/>
          <w:szCs w:val="18"/>
        </w:rPr>
        <w:t>并能够灵活运用基本原理分析和解决实际问题</w:t>
      </w:r>
      <w:r>
        <w:rPr>
          <w:rFonts w:hint="eastAsia" w:ascii="Arial" w:hAnsi="Arial" w:cs="Arial"/>
          <w:szCs w:val="18"/>
          <w:lang w:eastAsia="zh-CN"/>
        </w:rPr>
        <w:t>。</w:t>
      </w:r>
    </w:p>
    <w:p>
      <w:pPr>
        <w:spacing w:line="340" w:lineRule="exact"/>
        <w:rPr>
          <w:rFonts w:hint="eastAsia" w:ascii="方正书宋简体" w:eastAsia="方正书宋简体"/>
          <w:sz w:val="24"/>
          <w:lang w:eastAsia="zh-CN"/>
        </w:rPr>
      </w:pPr>
      <w:r>
        <w:rPr>
          <w:rFonts w:hint="eastAsia" w:ascii="方正书宋简体" w:eastAsia="方正书宋简体"/>
          <w:sz w:val="24"/>
        </w:rPr>
        <w:t>三、</w:t>
      </w:r>
      <w:r>
        <w:rPr>
          <w:rFonts w:ascii="方正书宋简体" w:eastAsia="方正书宋简体"/>
          <w:sz w:val="24"/>
        </w:rPr>
        <w:t>知识和能力的要求与范围</w:t>
      </w:r>
      <w:r>
        <w:rPr>
          <w:rFonts w:hint="eastAsia" w:ascii="宋体" w:hAnsi="宋体"/>
          <w:b/>
          <w:sz w:val="24"/>
          <w:lang w:eastAsia="zh-CN"/>
        </w:rPr>
        <w:t>（</w:t>
      </w:r>
      <w:r>
        <w:rPr>
          <w:rFonts w:hint="eastAsia" w:ascii="宋体" w:hAnsi="宋体"/>
          <w:b/>
          <w:sz w:val="24"/>
          <w:lang w:val="en-US" w:eastAsia="zh-CN"/>
        </w:rPr>
        <w:t>以下具体内容与《民法典》相冲突的以《民法典》为准</w:t>
      </w:r>
      <w:r>
        <w:rPr>
          <w:rFonts w:hint="eastAsia" w:ascii="宋体" w:hAnsi="宋体"/>
          <w:b/>
          <w:sz w:val="24"/>
          <w:lang w:eastAsia="zh-CN"/>
        </w:rPr>
        <w:t>）</w:t>
      </w:r>
    </w:p>
    <w:p>
      <w:pPr>
        <w:spacing w:line="340" w:lineRule="exact"/>
        <w:ind w:firstLine="480"/>
        <w:rPr>
          <w:rFonts w:hint="eastAsia" w:ascii="方正书宋简体" w:eastAsia="方正书宋简体"/>
          <w:b/>
          <w:sz w:val="24"/>
        </w:rPr>
      </w:pPr>
    </w:p>
    <w:p>
      <w:pPr>
        <w:spacing w:line="340" w:lineRule="exact"/>
        <w:ind w:firstLine="480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1）</w:t>
      </w:r>
      <w:r>
        <w:rPr>
          <w:rFonts w:hint="eastAsia"/>
          <w:b/>
          <w:szCs w:val="21"/>
        </w:rPr>
        <w:t xml:space="preserve">继承权概述 </w:t>
      </w:r>
      <w:r>
        <w:rPr>
          <w:rFonts w:hint="eastAsia"/>
          <w:szCs w:val="21"/>
        </w:rPr>
        <w:t xml:space="preserve"> </w:t>
      </w:r>
    </w:p>
    <w:p>
      <w:pPr>
        <w:spacing w:line="340" w:lineRule="exact"/>
        <w:ind w:firstLine="720" w:firstLineChars="30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a: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>我国</w:t>
      </w:r>
      <w:r>
        <w:rPr>
          <w:rFonts w:hint="eastAsia"/>
          <w:szCs w:val="21"/>
        </w:rPr>
        <w:t>继承</w:t>
      </w:r>
      <w:r>
        <w:rPr>
          <w:rFonts w:hint="eastAsia"/>
          <w:szCs w:val="21"/>
          <w:lang w:val="en-US" w:eastAsia="zh-CN"/>
        </w:rPr>
        <w:t>法的存在根据与</w:t>
      </w:r>
      <w:r>
        <w:rPr>
          <w:rFonts w:hint="eastAsia"/>
          <w:szCs w:val="21"/>
        </w:rPr>
        <w:t xml:space="preserve">基本原则 </w:t>
      </w:r>
      <w:r>
        <w:rPr>
          <w:rFonts w:hint="eastAsia"/>
        </w:rPr>
        <w:t xml:space="preserve">  </w:t>
      </w:r>
    </w:p>
    <w:p>
      <w:pPr>
        <w:spacing w:line="340" w:lineRule="exact"/>
        <w:ind w:firstLine="720" w:firstLineChars="300"/>
        <w:rPr>
          <w:rFonts w:hint="eastAsia"/>
          <w:szCs w:val="21"/>
          <w:lang w:val="en-US" w:eastAsia="zh-CN"/>
        </w:rPr>
      </w:pPr>
      <w:r>
        <w:rPr>
          <w:rFonts w:hint="eastAsia" w:ascii="方正书宋简体" w:eastAsia="方正书宋简体"/>
          <w:sz w:val="24"/>
        </w:rPr>
        <w:t>b:</w:t>
      </w:r>
      <w:r>
        <w:rPr>
          <w:rFonts w:hint="eastAsia"/>
          <w:szCs w:val="21"/>
        </w:rPr>
        <w:t xml:space="preserve"> 继承</w:t>
      </w:r>
      <w:r>
        <w:rPr>
          <w:rFonts w:hint="eastAsia"/>
          <w:szCs w:val="21"/>
          <w:lang w:val="en-US" w:eastAsia="zh-CN"/>
        </w:rPr>
        <w:t>权</w:t>
      </w:r>
    </w:p>
    <w:p>
      <w:pPr>
        <w:spacing w:line="340" w:lineRule="exact"/>
        <w:ind w:firstLine="630" w:firstLineChars="300"/>
        <w:rPr>
          <w:rFonts w:hint="eastAsia" w:ascii="方正书宋简体" w:eastAsia="方正书宋简体"/>
          <w:sz w:val="24"/>
        </w:rPr>
      </w:pPr>
      <w:r>
        <w:rPr>
          <w:rFonts w:hint="eastAsia"/>
          <w:szCs w:val="21"/>
          <w:lang w:val="en-US" w:eastAsia="zh-CN"/>
        </w:rPr>
        <w:t xml:space="preserve"> c:  遗产</w:t>
      </w:r>
      <w:r>
        <w:rPr>
          <w:rFonts w:hint="eastAsia"/>
          <w:szCs w:val="21"/>
        </w:rPr>
        <w:t xml:space="preserve">   </w:t>
      </w:r>
    </w:p>
    <w:p>
      <w:pPr>
        <w:spacing w:line="340" w:lineRule="exact"/>
        <w:ind w:firstLine="720" w:firstLineChars="300"/>
        <w:rPr>
          <w:rFonts w:hint="eastAsia"/>
        </w:rPr>
      </w:pPr>
      <w:r>
        <w:rPr>
          <w:rFonts w:hint="eastAsia" w:ascii="方正书宋简体" w:eastAsia="方正书宋简体"/>
          <w:sz w:val="24"/>
          <w:lang w:val="en-US" w:eastAsia="zh-CN"/>
        </w:rPr>
        <w:t>d</w:t>
      </w:r>
      <w:r>
        <w:rPr>
          <w:rFonts w:hint="eastAsia" w:ascii="方正书宋简体" w:eastAsia="方正书宋简体"/>
          <w:sz w:val="24"/>
        </w:rPr>
        <w:t>:</w:t>
      </w:r>
      <w:r>
        <w:rPr>
          <w:rFonts w:hint="eastAsia"/>
          <w:szCs w:val="21"/>
        </w:rPr>
        <w:t xml:space="preserve"> 继承权的</w:t>
      </w:r>
      <w:r>
        <w:rPr>
          <w:rFonts w:hint="eastAsia"/>
          <w:szCs w:val="21"/>
          <w:lang w:val="en-US" w:eastAsia="zh-CN"/>
        </w:rPr>
        <w:t>开始</w:t>
      </w:r>
      <w:r>
        <w:rPr>
          <w:rFonts w:hint="eastAsia"/>
          <w:szCs w:val="21"/>
        </w:rPr>
        <w:t xml:space="preserve">    </w:t>
      </w:r>
      <w:r>
        <w:rPr>
          <w:rFonts w:hint="eastAsia"/>
        </w:rPr>
        <w:t xml:space="preserve"> </w:t>
      </w:r>
    </w:p>
    <w:p>
      <w:pPr>
        <w:pStyle w:val="2"/>
        <w:spacing w:line="340" w:lineRule="exact"/>
        <w:ind w:firstLine="482"/>
        <w:rPr>
          <w:rFonts w:hint="eastAsia"/>
          <w:b/>
        </w:rPr>
      </w:pPr>
      <w:r>
        <w:rPr>
          <w:rFonts w:hint="eastAsia" w:ascii="宋体" w:hAnsi="宋体"/>
          <w:b/>
          <w:sz w:val="24"/>
        </w:rPr>
        <w:t>2）</w:t>
      </w:r>
      <w:r>
        <w:rPr>
          <w:rFonts w:hint="eastAsia"/>
          <w:b/>
        </w:rPr>
        <w:t>法定继承</w:t>
      </w:r>
    </w:p>
    <w:p>
      <w:pPr>
        <w:pStyle w:val="2"/>
        <w:spacing w:line="340" w:lineRule="exact"/>
        <w:ind w:firstLine="735" w:firstLineChars="350"/>
        <w:rPr>
          <w:rFonts w:hint="default" w:eastAsia="宋体"/>
          <w:lang w:val="en-US" w:eastAsia="zh-CN"/>
        </w:rPr>
      </w:pPr>
      <w:r>
        <w:rPr>
          <w:rFonts w:hint="eastAsia"/>
        </w:rPr>
        <w:t>a. 法定继承的概念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特征和适用范围</w:t>
      </w:r>
    </w:p>
    <w:p>
      <w:pPr>
        <w:pStyle w:val="2"/>
        <w:spacing w:line="340" w:lineRule="exact"/>
        <w:ind w:firstLine="768" w:firstLineChars="366"/>
        <w:rPr>
          <w:rFonts w:hint="eastAsia"/>
        </w:rPr>
      </w:pPr>
      <w:r>
        <w:rPr>
          <w:rFonts w:hint="eastAsia"/>
        </w:rPr>
        <w:t>b. 法定继承人的范围</w:t>
      </w:r>
      <w:r>
        <w:rPr>
          <w:rFonts w:hint="eastAsia"/>
          <w:lang w:val="en-US" w:eastAsia="zh-CN"/>
        </w:rPr>
        <w:t>和</w:t>
      </w:r>
      <w:r>
        <w:rPr>
          <w:rFonts w:hint="eastAsia"/>
        </w:rPr>
        <w:t>继承顺序</w:t>
      </w:r>
    </w:p>
    <w:p>
      <w:pPr>
        <w:pStyle w:val="2"/>
        <w:spacing w:line="340" w:lineRule="exact"/>
        <w:ind w:firstLine="768" w:firstLineChars="366"/>
        <w:rPr>
          <w:rFonts w:hint="eastAsia"/>
        </w:rPr>
      </w:pPr>
      <w:r>
        <w:rPr>
          <w:rFonts w:hint="eastAsia"/>
        </w:rPr>
        <w:t>c: 代位继承</w:t>
      </w:r>
    </w:p>
    <w:p>
      <w:pPr>
        <w:pStyle w:val="2"/>
        <w:spacing w:line="340" w:lineRule="exact"/>
        <w:ind w:firstLine="768" w:firstLineChars="366"/>
        <w:rPr>
          <w:rFonts w:hint="eastAsia"/>
        </w:rPr>
      </w:pPr>
      <w:r>
        <w:rPr>
          <w:rFonts w:hint="eastAsia"/>
        </w:rPr>
        <w:t>d: 法定继承的遗产分配</w:t>
      </w:r>
    </w:p>
    <w:p>
      <w:pPr>
        <w:spacing w:line="340" w:lineRule="exact"/>
        <w:ind w:firstLine="480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3）</w:t>
      </w:r>
      <w:r>
        <w:rPr>
          <w:rFonts w:hint="eastAsia"/>
          <w:b/>
          <w:szCs w:val="21"/>
        </w:rPr>
        <w:t>遗嘱继承</w:t>
      </w:r>
    </w:p>
    <w:p>
      <w:pPr>
        <w:spacing w:line="340" w:lineRule="exact"/>
        <w:ind w:firstLine="720" w:firstLineChars="30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a:</w:t>
      </w:r>
      <w:r>
        <w:rPr>
          <w:rFonts w:hint="eastAsia"/>
          <w:szCs w:val="21"/>
        </w:rPr>
        <w:t xml:space="preserve"> 遗嘱继承的概念</w:t>
      </w:r>
      <w:r>
        <w:rPr>
          <w:rFonts w:hint="eastAsia"/>
          <w:szCs w:val="21"/>
          <w:lang w:eastAsia="zh-CN"/>
        </w:rPr>
        <w:t>、</w:t>
      </w:r>
      <w:r>
        <w:rPr>
          <w:rFonts w:hint="eastAsia"/>
          <w:szCs w:val="21"/>
        </w:rPr>
        <w:t>特征</w:t>
      </w:r>
      <w:r>
        <w:rPr>
          <w:rFonts w:hint="eastAsia"/>
          <w:szCs w:val="21"/>
          <w:lang w:val="en-US" w:eastAsia="zh-CN"/>
        </w:rPr>
        <w:t>和适用条件</w:t>
      </w:r>
      <w:r>
        <w:rPr>
          <w:rFonts w:hint="eastAsia"/>
          <w:szCs w:val="21"/>
        </w:rPr>
        <w:t xml:space="preserve">        </w:t>
      </w:r>
      <w:r>
        <w:rPr>
          <w:rFonts w:hint="eastAsia"/>
        </w:rPr>
        <w:t xml:space="preserve">  </w:t>
      </w:r>
    </w:p>
    <w:p>
      <w:pPr>
        <w:spacing w:line="340" w:lineRule="exact"/>
        <w:ind w:firstLine="720" w:firstLineChars="300"/>
        <w:rPr>
          <w:rFonts w:hint="eastAsia" w:ascii="方正书宋简体" w:eastAsia="宋体"/>
          <w:sz w:val="24"/>
          <w:lang w:val="en-US" w:eastAsia="zh-CN"/>
        </w:rPr>
      </w:pPr>
      <w:r>
        <w:rPr>
          <w:rFonts w:hint="eastAsia" w:ascii="方正书宋简体" w:eastAsia="方正书宋简体"/>
          <w:sz w:val="24"/>
        </w:rPr>
        <w:t>b:</w:t>
      </w:r>
      <w:r>
        <w:rPr>
          <w:rFonts w:hint="eastAsia"/>
          <w:szCs w:val="21"/>
        </w:rPr>
        <w:t xml:space="preserve"> 遗嘱</w:t>
      </w:r>
      <w:r>
        <w:rPr>
          <w:rFonts w:hint="eastAsia"/>
          <w:szCs w:val="21"/>
          <w:lang w:val="en-US" w:eastAsia="zh-CN"/>
        </w:rPr>
        <w:t>概述</w:t>
      </w:r>
    </w:p>
    <w:p>
      <w:pPr>
        <w:spacing w:line="340" w:lineRule="exact"/>
        <w:ind w:firstLine="720" w:firstLineChars="300"/>
        <w:rPr>
          <w:rFonts w:hint="eastAsia" w:eastAsia="宋体"/>
          <w:szCs w:val="21"/>
          <w:lang w:val="en-US" w:eastAsia="zh-CN"/>
        </w:rPr>
      </w:pPr>
      <w:r>
        <w:rPr>
          <w:rFonts w:hint="eastAsia" w:ascii="方正书宋简体" w:eastAsia="方正书宋简体"/>
          <w:sz w:val="24"/>
        </w:rPr>
        <w:t>c:</w:t>
      </w:r>
      <w:r>
        <w:rPr>
          <w:rFonts w:hint="eastAsia"/>
          <w:szCs w:val="21"/>
        </w:rPr>
        <w:t xml:space="preserve"> 遗嘱的</w:t>
      </w:r>
      <w:r>
        <w:rPr>
          <w:rFonts w:hint="eastAsia"/>
          <w:szCs w:val="21"/>
          <w:lang w:val="en-US" w:eastAsia="zh-CN"/>
        </w:rPr>
        <w:t>效力</w:t>
      </w:r>
    </w:p>
    <w:p>
      <w:pPr>
        <w:spacing w:line="340" w:lineRule="exact"/>
        <w:ind w:firstLine="630" w:firstLineChars="300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 xml:space="preserve"> d:  </w:t>
      </w:r>
      <w:r>
        <w:rPr>
          <w:rFonts w:hint="eastAsia"/>
          <w:szCs w:val="21"/>
          <w:lang w:val="en-US" w:eastAsia="zh-CN"/>
        </w:rPr>
        <w:t>遗嘱的变更与撤回</w:t>
      </w:r>
    </w:p>
    <w:p>
      <w:pPr>
        <w:spacing w:line="340" w:lineRule="exact"/>
        <w:ind w:firstLine="630" w:firstLineChars="300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 xml:space="preserve"> e:  </w:t>
      </w:r>
      <w:r>
        <w:rPr>
          <w:rFonts w:hint="eastAsia"/>
          <w:szCs w:val="21"/>
          <w:lang w:val="en-US" w:eastAsia="zh-CN"/>
        </w:rPr>
        <w:t>遗嘱的执行</w:t>
      </w:r>
    </w:p>
    <w:p>
      <w:pPr>
        <w:numPr>
          <w:ilvl w:val="0"/>
          <w:numId w:val="0"/>
        </w:numPr>
        <w:spacing w:line="340" w:lineRule="exact"/>
        <w:ind w:firstLine="482" w:firstLineChars="200"/>
        <w:rPr>
          <w:rFonts w:hint="eastAsia"/>
          <w:b/>
          <w:szCs w:val="21"/>
        </w:rPr>
      </w:pPr>
      <w:r>
        <w:rPr>
          <w:rFonts w:hint="eastAsia" w:ascii="方正书宋简体" w:eastAsia="方正书宋简体"/>
          <w:b/>
          <w:sz w:val="24"/>
          <w:lang w:val="en-US" w:eastAsia="zh-CN"/>
        </w:rPr>
        <w:t>4</w:t>
      </w:r>
      <w:r>
        <w:rPr>
          <w:rFonts w:hint="eastAsia" w:ascii="方正书宋简体" w:eastAsia="方正书宋简体"/>
          <w:b/>
          <w:sz w:val="24"/>
        </w:rPr>
        <w:t>）</w:t>
      </w:r>
      <w:r>
        <w:rPr>
          <w:rFonts w:hint="eastAsia"/>
          <w:b/>
          <w:szCs w:val="21"/>
        </w:rPr>
        <w:t>遗赠与遗赠扶养协议</w:t>
      </w:r>
    </w:p>
    <w:p>
      <w:pPr>
        <w:spacing w:line="340" w:lineRule="exact"/>
        <w:ind w:firstLine="720" w:firstLineChars="30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a: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>遗赠</w:t>
      </w:r>
      <w:r>
        <w:rPr>
          <w:rFonts w:hint="eastAsia"/>
          <w:szCs w:val="21"/>
        </w:rPr>
        <w:t xml:space="preserve">        </w:t>
      </w:r>
      <w:r>
        <w:rPr>
          <w:rFonts w:hint="eastAsia"/>
        </w:rPr>
        <w:t xml:space="preserve">  </w:t>
      </w:r>
    </w:p>
    <w:p>
      <w:pPr>
        <w:spacing w:line="340" w:lineRule="exact"/>
        <w:ind w:firstLine="720" w:firstLineChars="300"/>
        <w:rPr>
          <w:rFonts w:hint="eastAsia"/>
        </w:rPr>
      </w:pPr>
      <w:r>
        <w:rPr>
          <w:rFonts w:hint="eastAsia" w:ascii="方正书宋简体" w:eastAsia="方正书宋简体"/>
          <w:sz w:val="24"/>
        </w:rPr>
        <w:t>b: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>遗赠扶养协议</w:t>
      </w:r>
      <w:r>
        <w:rPr>
          <w:rFonts w:hint="eastAsia"/>
          <w:szCs w:val="21"/>
        </w:rPr>
        <w:t xml:space="preserve">    </w:t>
      </w:r>
      <w:r>
        <w:rPr>
          <w:rFonts w:hint="eastAsia"/>
        </w:rPr>
        <w:t xml:space="preserve"> </w:t>
      </w:r>
    </w:p>
    <w:p>
      <w:pPr>
        <w:spacing w:line="340" w:lineRule="exact"/>
        <w:ind w:firstLine="480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  <w:lang w:val="en-US" w:eastAsia="zh-CN"/>
        </w:rPr>
        <w:t>5</w:t>
      </w:r>
      <w:r>
        <w:rPr>
          <w:rFonts w:hint="eastAsia" w:ascii="方正书宋简体" w:eastAsia="方正书宋简体"/>
          <w:b/>
          <w:sz w:val="24"/>
        </w:rPr>
        <w:t>）</w:t>
      </w:r>
      <w:r>
        <w:rPr>
          <w:rFonts w:hint="eastAsia"/>
          <w:b/>
          <w:szCs w:val="21"/>
        </w:rPr>
        <w:t>遗产的处理</w:t>
      </w:r>
    </w:p>
    <w:p>
      <w:pPr>
        <w:spacing w:line="340" w:lineRule="exact"/>
        <w:ind w:firstLine="720" w:firstLineChars="30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a:</w:t>
      </w:r>
      <w:r>
        <w:rPr>
          <w:rFonts w:hint="eastAsia"/>
          <w:szCs w:val="21"/>
        </w:rPr>
        <w:t xml:space="preserve"> 继</w:t>
      </w:r>
      <w:r>
        <w:rPr>
          <w:rFonts w:hint="eastAsia"/>
          <w:szCs w:val="21"/>
          <w:lang w:val="en-US" w:eastAsia="zh-CN"/>
        </w:rPr>
        <w:t>产的保管</w:t>
      </w:r>
      <w:r>
        <w:rPr>
          <w:rFonts w:hint="eastAsia"/>
          <w:szCs w:val="21"/>
        </w:rPr>
        <w:t xml:space="preserve">        </w:t>
      </w:r>
      <w:r>
        <w:rPr>
          <w:rFonts w:hint="eastAsia"/>
        </w:rPr>
        <w:t xml:space="preserve">  </w:t>
      </w:r>
    </w:p>
    <w:p>
      <w:pPr>
        <w:spacing w:line="340" w:lineRule="exact"/>
        <w:ind w:firstLine="720" w:firstLineChars="300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b:</w:t>
      </w:r>
      <w:r>
        <w:rPr>
          <w:rFonts w:hint="eastAsia"/>
          <w:szCs w:val="21"/>
        </w:rPr>
        <w:t xml:space="preserve"> 遗产</w:t>
      </w:r>
      <w:r>
        <w:rPr>
          <w:rFonts w:hint="eastAsia"/>
          <w:szCs w:val="21"/>
          <w:lang w:val="en-US" w:eastAsia="zh-CN"/>
        </w:rPr>
        <w:t>的分割</w:t>
      </w:r>
      <w:r>
        <w:rPr>
          <w:rFonts w:hint="eastAsia"/>
          <w:szCs w:val="21"/>
        </w:rPr>
        <w:t xml:space="preserve">  </w:t>
      </w:r>
    </w:p>
    <w:p>
      <w:pPr>
        <w:spacing w:line="340" w:lineRule="exact"/>
        <w:ind w:firstLine="720" w:firstLineChars="300"/>
        <w:rPr>
          <w:rFonts w:hint="eastAsia"/>
          <w:szCs w:val="21"/>
        </w:rPr>
      </w:pPr>
      <w:r>
        <w:rPr>
          <w:rFonts w:hint="eastAsia" w:ascii="方正书宋简体" w:eastAsia="方正书宋简体"/>
          <w:sz w:val="24"/>
        </w:rPr>
        <w:t>c:</w:t>
      </w:r>
      <w:r>
        <w:rPr>
          <w:rFonts w:hint="eastAsia"/>
          <w:szCs w:val="21"/>
        </w:rPr>
        <w:t xml:space="preserve"> 遗产债务</w:t>
      </w:r>
      <w:r>
        <w:rPr>
          <w:rFonts w:hint="eastAsia"/>
          <w:szCs w:val="21"/>
          <w:lang w:val="en-US" w:eastAsia="zh-CN"/>
        </w:rPr>
        <w:t>的</w:t>
      </w:r>
      <w:r>
        <w:rPr>
          <w:rFonts w:hint="eastAsia"/>
          <w:szCs w:val="21"/>
        </w:rPr>
        <w:t>清偿</w:t>
      </w:r>
    </w:p>
    <w:p>
      <w:pPr>
        <w:spacing w:line="340" w:lineRule="exact"/>
        <w:ind w:firstLine="630" w:firstLineChars="300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</w:rPr>
        <w:t xml:space="preserve"> d: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无人</w:t>
      </w:r>
      <w:r>
        <w:rPr>
          <w:rFonts w:hint="eastAsia"/>
          <w:szCs w:val="21"/>
          <w:lang w:val="en-US" w:eastAsia="zh-CN"/>
        </w:rPr>
        <w:t>承受遗产</w:t>
      </w:r>
      <w:r>
        <w:rPr>
          <w:rFonts w:hint="eastAsia"/>
          <w:szCs w:val="21"/>
        </w:rPr>
        <w:t>的</w:t>
      </w:r>
      <w:r>
        <w:rPr>
          <w:rFonts w:hint="eastAsia"/>
          <w:szCs w:val="21"/>
          <w:lang w:val="en-US" w:eastAsia="zh-CN"/>
        </w:rPr>
        <w:t>处理</w:t>
      </w:r>
    </w:p>
    <w:p>
      <w:pPr>
        <w:spacing w:line="340" w:lineRule="exact"/>
        <w:ind w:firstLine="570"/>
        <w:rPr>
          <w:rFonts w:hint="eastAsia"/>
          <w:szCs w:val="21"/>
        </w:rPr>
      </w:pPr>
    </w:p>
    <w:p>
      <w:pPr>
        <w:spacing w:line="340" w:lineRule="exact"/>
        <w:ind w:firstLine="210" w:firstLineChars="100"/>
        <w:rPr>
          <w:szCs w:val="21"/>
        </w:rPr>
      </w:pPr>
    </w:p>
    <w:sectPr>
      <w:pgSz w:w="11906" w:h="16838"/>
      <w:pgMar w:top="1134" w:right="1134" w:bottom="1134" w:left="1134" w:header="56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3D"/>
    <w:rsid w:val="000D0BE6"/>
    <w:rsid w:val="00126CE5"/>
    <w:rsid w:val="00144B33"/>
    <w:rsid w:val="002404E5"/>
    <w:rsid w:val="002A2639"/>
    <w:rsid w:val="00331124"/>
    <w:rsid w:val="00334E66"/>
    <w:rsid w:val="003A14EE"/>
    <w:rsid w:val="003B1ED2"/>
    <w:rsid w:val="0041245A"/>
    <w:rsid w:val="005A3CA9"/>
    <w:rsid w:val="00617E42"/>
    <w:rsid w:val="006A6233"/>
    <w:rsid w:val="007E5DCF"/>
    <w:rsid w:val="007F0FC0"/>
    <w:rsid w:val="00840EF6"/>
    <w:rsid w:val="008727A2"/>
    <w:rsid w:val="008856A1"/>
    <w:rsid w:val="008A7DD0"/>
    <w:rsid w:val="008F7553"/>
    <w:rsid w:val="00974403"/>
    <w:rsid w:val="009A1F04"/>
    <w:rsid w:val="00A93911"/>
    <w:rsid w:val="00AA2C48"/>
    <w:rsid w:val="00AA5D3D"/>
    <w:rsid w:val="00C0599D"/>
    <w:rsid w:val="00C52E29"/>
    <w:rsid w:val="00C6370D"/>
    <w:rsid w:val="00C7589D"/>
    <w:rsid w:val="00D211A2"/>
    <w:rsid w:val="00DA6D97"/>
    <w:rsid w:val="00E2394F"/>
    <w:rsid w:val="00E3514C"/>
    <w:rsid w:val="00FA405A"/>
    <w:rsid w:val="00FD40D7"/>
    <w:rsid w:val="0EF8181F"/>
    <w:rsid w:val="1C3B5224"/>
    <w:rsid w:val="3B4C69D5"/>
    <w:rsid w:val="4C1C18AE"/>
    <w:rsid w:val="4F707825"/>
    <w:rsid w:val="55A93263"/>
    <w:rsid w:val="58CB3D8B"/>
    <w:rsid w:val="750A0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260" w:lineRule="exact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1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2012-09-10T02:09:00Z</dcterms:created>
  <dc:creator>Administrator</dc:creator>
  <cp:lastModifiedBy>Administrator</cp:lastModifiedBy>
  <dcterms:modified xsi:type="dcterms:W3CDTF">2021-10-08T01:20:16Z</dcterms:modified>
  <dc:title>2006年硕士研究生入学考试大纲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EA7DA5487480477CBB66086D7F9F0690</vt:lpwstr>
  </property>
</Properties>
</file>