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eastAsia="黑体"/>
          <w:sz w:val="32"/>
          <w:szCs w:val="32"/>
        </w:rPr>
      </w:pPr>
      <w:bookmarkStart w:id="0" w:name="_GoBack"/>
      <w:bookmarkEnd w:id="0"/>
      <w:r>
        <w:rPr>
          <w:rFonts w:ascii="黑体" w:eastAsia="黑体"/>
          <w:sz w:val="32"/>
          <w:szCs w:val="32"/>
        </w:rPr>
        <w:t>硕士研究生入学考试大纲</w:t>
      </w:r>
    </w:p>
    <w:p>
      <w:pPr>
        <w:spacing w:line="500" w:lineRule="exact"/>
        <w:rPr>
          <w:rFonts w:hint="eastAsia" w:ascii="黑体" w:eastAsia="黑体"/>
          <w:sz w:val="24"/>
        </w:rPr>
      </w:pPr>
    </w:p>
    <w:p>
      <w:pPr>
        <w:spacing w:line="500" w:lineRule="exact"/>
        <w:jc w:val="center"/>
        <w:rPr>
          <w:rFonts w:hint="eastAsia" w:ascii="方正书宋简体" w:eastAsia="方正书宋简体"/>
          <w:sz w:val="24"/>
        </w:rPr>
      </w:pPr>
      <w:r>
        <w:rPr>
          <w:rFonts w:hint="eastAsia" w:ascii="黑体" w:eastAsia="黑体"/>
          <w:sz w:val="24"/>
        </w:rPr>
        <w:t>考试科目名称：马克思主义基本原理</w:t>
      </w:r>
    </w:p>
    <w:p>
      <w:pPr>
        <w:numPr>
          <w:ilvl w:val="0"/>
          <w:numId w:val="1"/>
        </w:numPr>
        <w:spacing w:line="340" w:lineRule="exact"/>
        <w:rPr>
          <w:rFonts w:hint="eastAsia" w:ascii="方正书宋简体" w:eastAsia="方正书宋简体"/>
          <w:sz w:val="24"/>
        </w:rPr>
      </w:pPr>
      <w:r>
        <w:rPr>
          <w:rFonts w:hint="eastAsia" w:ascii="方正书宋简体" w:eastAsia="方正书宋简体"/>
          <w:sz w:val="24"/>
        </w:rPr>
        <w:t>考试大纲援引教材</w:t>
      </w:r>
    </w:p>
    <w:p>
      <w:pPr>
        <w:spacing w:line="340" w:lineRule="exact"/>
        <w:ind w:firstLine="420" w:firstLineChars="200"/>
        <w:jc w:val="left"/>
        <w:rPr>
          <w:rFonts w:ascii="宋体" w:hAnsi="宋体"/>
        </w:rPr>
      </w:pPr>
      <w:r>
        <w:rPr>
          <w:rFonts w:hint="eastAsia" w:ascii="宋体" w:hAnsi="宋体"/>
        </w:rPr>
        <w:t>《马克思主义基本原理》，本书编写组，高等教育出版社</w:t>
      </w:r>
      <w:r>
        <w:rPr>
          <w:rFonts w:ascii="宋体" w:hAnsi="宋体"/>
        </w:rPr>
        <w:t>2021</w:t>
      </w:r>
      <w:r>
        <w:rPr>
          <w:rFonts w:hint="eastAsia" w:ascii="宋体" w:hAnsi="宋体"/>
        </w:rPr>
        <w:t>年版。</w:t>
      </w:r>
    </w:p>
    <w:p>
      <w:pPr>
        <w:numPr>
          <w:ilvl w:val="0"/>
          <w:numId w:val="1"/>
        </w:numPr>
        <w:spacing w:line="340" w:lineRule="exact"/>
        <w:rPr>
          <w:rFonts w:hint="eastAsia" w:ascii="方正书宋简体" w:eastAsia="方正书宋简体"/>
          <w:sz w:val="24"/>
        </w:rPr>
      </w:pPr>
      <w:r>
        <w:rPr>
          <w:rFonts w:hint="eastAsia" w:ascii="方正书宋简体" w:eastAsia="方正书宋简体"/>
          <w:sz w:val="24"/>
        </w:rPr>
        <w:t>考试要求：</w:t>
      </w:r>
    </w:p>
    <w:p>
      <w:pPr>
        <w:spacing w:line="340" w:lineRule="exact"/>
        <w:ind w:firstLine="420" w:firstLineChars="200"/>
        <w:rPr>
          <w:rFonts w:hint="eastAsia"/>
        </w:rPr>
      </w:pPr>
      <w:r>
        <w:rPr>
          <w:rFonts w:hint="eastAsia"/>
        </w:rPr>
        <w:t>要求学生全面系统准确地把握辩证唯物主义和历史唯物主义的基本观点，以及运用马克思主义科学世界观、方法论观察和分析问题的能力。掌握马克思主义政治经济学的基本理论和观点，深刻认识资本主义生产关系和社会主义生产关系的实质，把握反映社会化大生产客观要求的经济运行的一般规律，全面认识资本运行和社会主义经济运行的基本问题，把握经济全球化发展的大趋势，以及认识在这一趋势下世界经济发展的新变化与中国经济发展面临的新问题，从而科学认识资本主义和社会主义发展的历史进程。深刻把握马克思主义与时俱进的理论品质，坚持理论与实际的结合，把学习马克思主义的经典著作和中国共产党在社会主义现代化建设时期的重要文献有机结合起来</w:t>
      </w:r>
    </w:p>
    <w:p>
      <w:pPr>
        <w:spacing w:line="340" w:lineRule="exact"/>
        <w:rPr>
          <w:rFonts w:hint="eastAsia" w:ascii="方正书宋简体" w:eastAsia="方正书宋简体"/>
          <w:sz w:val="24"/>
        </w:rPr>
      </w:pPr>
      <w:r>
        <w:rPr>
          <w:rFonts w:hint="eastAsia" w:ascii="方正书宋简体" w:eastAsia="方正书宋简体"/>
          <w:sz w:val="24"/>
        </w:rPr>
        <w:t>三、考试内容：</w:t>
      </w:r>
    </w:p>
    <w:p>
      <w:pPr>
        <w:rPr>
          <w:rFonts w:hint="eastAsia"/>
        </w:rPr>
      </w:pPr>
      <w:r>
        <w:rPr>
          <w:rFonts w:hint="eastAsia"/>
        </w:rPr>
        <w:t>1.导论</w:t>
      </w:r>
    </w:p>
    <w:p>
      <w:pPr>
        <w:ind w:firstLine="105" w:firstLineChars="50"/>
      </w:pPr>
      <w:r>
        <w:rPr>
          <w:rFonts w:hint="eastAsia"/>
        </w:rPr>
        <w:t>（1）什么是马克思主义</w:t>
      </w:r>
    </w:p>
    <w:p>
      <w:pPr>
        <w:ind w:firstLine="105" w:firstLineChars="50"/>
        <w:rPr>
          <w:rFonts w:hint="eastAsia"/>
        </w:rPr>
      </w:pPr>
      <w:r>
        <w:rPr>
          <w:rFonts w:hint="eastAsia"/>
        </w:rPr>
        <w:t>（</w:t>
      </w:r>
      <w:r>
        <w:t>2</w:t>
      </w:r>
      <w:r>
        <w:rPr>
          <w:rFonts w:hint="eastAsia"/>
        </w:rPr>
        <w:t>）马克思主义的创立与发展</w:t>
      </w:r>
    </w:p>
    <w:p>
      <w:pPr>
        <w:ind w:firstLine="105" w:firstLineChars="50"/>
        <w:rPr>
          <w:rFonts w:hint="eastAsia"/>
        </w:rPr>
      </w:pPr>
      <w:r>
        <w:rPr>
          <w:rFonts w:hint="eastAsia"/>
        </w:rPr>
        <w:t>（</w:t>
      </w:r>
      <w:r>
        <w:t>3</w:t>
      </w:r>
      <w:r>
        <w:rPr>
          <w:rFonts w:hint="eastAsia"/>
        </w:rPr>
        <w:t>）马克思主义的鲜明特征</w:t>
      </w:r>
    </w:p>
    <w:p>
      <w:pPr>
        <w:ind w:firstLine="105" w:firstLineChars="50"/>
        <w:rPr>
          <w:rFonts w:hint="eastAsia"/>
        </w:rPr>
      </w:pPr>
      <w:r>
        <w:rPr>
          <w:rFonts w:hint="eastAsia"/>
        </w:rPr>
        <w:t>（</w:t>
      </w:r>
      <w:r>
        <w:t>4</w:t>
      </w:r>
      <w:r>
        <w:rPr>
          <w:rFonts w:hint="eastAsia"/>
        </w:rPr>
        <w:t>）马克思主义的当代价值</w:t>
      </w:r>
    </w:p>
    <w:p>
      <w:pPr>
        <w:ind w:firstLine="105" w:firstLineChars="50"/>
        <w:rPr>
          <w:rFonts w:hint="eastAsia"/>
        </w:rPr>
      </w:pPr>
      <w:r>
        <w:rPr>
          <w:rFonts w:hint="eastAsia"/>
        </w:rPr>
        <w:t>（</w:t>
      </w:r>
      <w:r>
        <w:t>5</w:t>
      </w:r>
      <w:r>
        <w:rPr>
          <w:rFonts w:hint="eastAsia"/>
        </w:rPr>
        <w:t>）自觉学习和运用马克思主义</w:t>
      </w:r>
    </w:p>
    <w:p>
      <w:pPr>
        <w:rPr>
          <w:rFonts w:hint="eastAsia"/>
        </w:rPr>
      </w:pPr>
      <w:r>
        <w:rPr>
          <w:rFonts w:hint="eastAsia"/>
        </w:rPr>
        <w:t>2.世界的物质性及其发展规律</w:t>
      </w:r>
    </w:p>
    <w:p>
      <w:pPr>
        <w:ind w:firstLine="105" w:firstLineChars="50"/>
        <w:rPr>
          <w:rFonts w:hint="eastAsia"/>
        </w:rPr>
      </w:pPr>
      <w:r>
        <w:rPr>
          <w:rFonts w:hint="eastAsia"/>
        </w:rPr>
        <w:t>（1）世界多样性与物质统一性</w:t>
      </w:r>
    </w:p>
    <w:p>
      <w:pPr>
        <w:ind w:firstLine="105" w:firstLineChars="50"/>
        <w:rPr>
          <w:rFonts w:hint="eastAsia"/>
        </w:rPr>
      </w:pPr>
      <w:r>
        <w:rPr>
          <w:rFonts w:hint="eastAsia"/>
        </w:rPr>
        <w:t>（2）事物的普遍联系和变化发展</w:t>
      </w:r>
    </w:p>
    <w:p>
      <w:pPr>
        <w:ind w:firstLine="105" w:firstLineChars="50"/>
        <w:rPr>
          <w:rFonts w:hint="eastAsia"/>
        </w:rPr>
      </w:pPr>
      <w:r>
        <w:rPr>
          <w:rFonts w:hint="eastAsia"/>
        </w:rPr>
        <w:t>（3）唯物辩证法是认识世界和改造世界的根本方法</w:t>
      </w:r>
    </w:p>
    <w:p>
      <w:pPr>
        <w:rPr>
          <w:rFonts w:hint="eastAsia"/>
        </w:rPr>
      </w:pPr>
      <w:r>
        <w:rPr>
          <w:rFonts w:hint="eastAsia"/>
        </w:rPr>
        <w:t>3.实践与认识及其发展规律</w:t>
      </w:r>
      <w:r>
        <w:rPr>
          <w:rFonts w:hint="eastAsia"/>
        </w:rPr>
        <w:tab/>
      </w:r>
    </w:p>
    <w:p>
      <w:pPr>
        <w:ind w:firstLine="105" w:firstLineChars="50"/>
        <w:rPr>
          <w:rFonts w:hint="eastAsia"/>
        </w:rPr>
      </w:pPr>
      <w:r>
        <w:rPr>
          <w:rFonts w:hint="eastAsia"/>
        </w:rPr>
        <w:t>（1）实践与认识</w:t>
      </w:r>
    </w:p>
    <w:p>
      <w:pPr>
        <w:ind w:firstLine="105" w:firstLineChars="50"/>
        <w:rPr>
          <w:rFonts w:hint="eastAsia"/>
        </w:rPr>
      </w:pPr>
      <w:r>
        <w:rPr>
          <w:rFonts w:hint="eastAsia"/>
        </w:rPr>
        <w:t>（2）真理与价值</w:t>
      </w:r>
    </w:p>
    <w:p>
      <w:pPr>
        <w:ind w:firstLine="105" w:firstLineChars="50"/>
        <w:rPr>
          <w:rFonts w:hint="eastAsia"/>
        </w:rPr>
      </w:pPr>
      <w:r>
        <w:rPr>
          <w:rFonts w:hint="eastAsia"/>
        </w:rPr>
        <w:t>（3）认识世界和改造世界</w:t>
      </w:r>
    </w:p>
    <w:p>
      <w:pPr>
        <w:rPr>
          <w:rFonts w:hint="eastAsia"/>
        </w:rPr>
      </w:pPr>
      <w:r>
        <w:rPr>
          <w:rFonts w:hint="eastAsia"/>
        </w:rPr>
        <w:t>4.人类社会及其发展规律</w:t>
      </w:r>
    </w:p>
    <w:p>
      <w:pPr>
        <w:ind w:firstLine="105" w:firstLineChars="50"/>
        <w:rPr>
          <w:rFonts w:hint="eastAsia"/>
        </w:rPr>
      </w:pPr>
      <w:r>
        <w:rPr>
          <w:rFonts w:hint="eastAsia"/>
        </w:rPr>
        <w:t>（1）人类社会的存在与发展</w:t>
      </w:r>
    </w:p>
    <w:p>
      <w:pPr>
        <w:ind w:firstLine="105" w:firstLineChars="50"/>
        <w:rPr>
          <w:rFonts w:hint="eastAsia"/>
        </w:rPr>
      </w:pPr>
      <w:r>
        <w:rPr>
          <w:rFonts w:hint="eastAsia"/>
        </w:rPr>
        <w:t>（2）社会历史发展的动力</w:t>
      </w:r>
      <w:r>
        <w:rPr>
          <w:rFonts w:hint="eastAsia"/>
        </w:rPr>
        <w:tab/>
      </w:r>
    </w:p>
    <w:p>
      <w:pPr>
        <w:ind w:firstLine="105" w:firstLineChars="50"/>
        <w:rPr>
          <w:rFonts w:hint="eastAsia"/>
        </w:rPr>
      </w:pPr>
      <w:r>
        <w:rPr>
          <w:rFonts w:hint="eastAsia"/>
        </w:rPr>
        <w:t>（3）人民群众在历史发展中的作用</w:t>
      </w:r>
    </w:p>
    <w:p>
      <w:pPr>
        <w:rPr>
          <w:rFonts w:hint="eastAsia"/>
        </w:rPr>
      </w:pPr>
      <w:r>
        <w:rPr>
          <w:rFonts w:hint="eastAsia"/>
        </w:rPr>
        <w:t>5.资本主义的本质及规律</w:t>
      </w:r>
    </w:p>
    <w:p>
      <w:pPr>
        <w:ind w:firstLine="105" w:firstLineChars="50"/>
        <w:rPr>
          <w:rFonts w:hint="eastAsia"/>
        </w:rPr>
      </w:pPr>
      <w:r>
        <w:rPr>
          <w:rFonts w:hint="eastAsia"/>
        </w:rPr>
        <w:t>（1）商品经济和价值规律</w:t>
      </w:r>
      <w:r>
        <w:rPr>
          <w:rFonts w:hint="eastAsia"/>
        </w:rPr>
        <w:tab/>
      </w:r>
      <w:r>
        <w:rPr>
          <w:rFonts w:hint="eastAsia"/>
        </w:rPr>
        <w:t xml:space="preserve"> </w:t>
      </w:r>
    </w:p>
    <w:p>
      <w:pPr>
        <w:ind w:firstLine="105" w:firstLineChars="50"/>
        <w:rPr>
          <w:rFonts w:hint="eastAsia"/>
        </w:rPr>
      </w:pPr>
      <w:r>
        <w:rPr>
          <w:rFonts w:hint="eastAsia"/>
        </w:rPr>
        <w:t>（2）资本主义经济制度的本质</w:t>
      </w:r>
    </w:p>
    <w:p>
      <w:pPr>
        <w:ind w:firstLine="105" w:firstLineChars="50"/>
        <w:rPr>
          <w:rFonts w:hint="eastAsia"/>
        </w:rPr>
      </w:pPr>
      <w:r>
        <w:rPr>
          <w:rFonts w:hint="eastAsia"/>
        </w:rPr>
        <w:t>（3）资本主义政治制度和意识形态</w:t>
      </w:r>
    </w:p>
    <w:p>
      <w:pPr>
        <w:rPr>
          <w:rFonts w:hint="eastAsia"/>
        </w:rPr>
      </w:pPr>
      <w:r>
        <w:rPr>
          <w:rFonts w:hint="eastAsia"/>
        </w:rPr>
        <w:t>6.资本主义的发展及其趋势</w:t>
      </w:r>
      <w:r>
        <w:rPr>
          <w:rFonts w:hint="eastAsia"/>
        </w:rPr>
        <w:tab/>
      </w:r>
    </w:p>
    <w:p>
      <w:pPr>
        <w:ind w:firstLine="105" w:firstLineChars="50"/>
        <w:rPr>
          <w:rFonts w:hint="eastAsia"/>
        </w:rPr>
      </w:pPr>
      <w:r>
        <w:rPr>
          <w:rFonts w:hint="eastAsia"/>
        </w:rPr>
        <w:t>（1）垄断资本主义的形成与发展</w:t>
      </w:r>
    </w:p>
    <w:p>
      <w:pPr>
        <w:ind w:firstLine="105" w:firstLineChars="50"/>
        <w:rPr>
          <w:rFonts w:hint="eastAsia"/>
        </w:rPr>
      </w:pPr>
      <w:r>
        <w:rPr>
          <w:rFonts w:hint="eastAsia"/>
        </w:rPr>
        <w:t>（2）正确认识当代资本主义的新变化</w:t>
      </w:r>
    </w:p>
    <w:p>
      <w:pPr>
        <w:ind w:firstLine="105" w:firstLineChars="50"/>
        <w:rPr>
          <w:rFonts w:hint="eastAsia"/>
        </w:rPr>
      </w:pPr>
      <w:r>
        <w:rPr>
          <w:rFonts w:hint="eastAsia"/>
        </w:rPr>
        <w:t>（3）资本主义的历史地位和发展趋势</w:t>
      </w:r>
    </w:p>
    <w:p>
      <w:pPr>
        <w:rPr>
          <w:rFonts w:hint="eastAsia"/>
        </w:rPr>
      </w:pPr>
      <w:r>
        <w:rPr>
          <w:rFonts w:hint="eastAsia"/>
        </w:rPr>
        <w:t>7.社会主义社会的发展及其规律</w:t>
      </w:r>
    </w:p>
    <w:p>
      <w:pPr>
        <w:ind w:firstLine="105" w:firstLineChars="50"/>
        <w:rPr>
          <w:rFonts w:hint="eastAsia"/>
        </w:rPr>
      </w:pPr>
      <w:r>
        <w:rPr>
          <w:rFonts w:hint="eastAsia"/>
        </w:rPr>
        <w:t>（1）社会主义五百年的历史进程</w:t>
      </w:r>
    </w:p>
    <w:p>
      <w:pPr>
        <w:ind w:firstLine="105" w:firstLineChars="50"/>
        <w:rPr>
          <w:rFonts w:hint="eastAsia"/>
        </w:rPr>
      </w:pPr>
      <w:r>
        <w:rPr>
          <w:rFonts w:hint="eastAsia"/>
        </w:rPr>
        <w:t>（2）科学社会主义的基本原则</w:t>
      </w:r>
    </w:p>
    <w:p>
      <w:pPr>
        <w:ind w:firstLine="105" w:firstLineChars="50"/>
        <w:rPr>
          <w:rFonts w:hint="eastAsia"/>
        </w:rPr>
      </w:pPr>
      <w:r>
        <w:rPr>
          <w:rFonts w:hint="eastAsia"/>
        </w:rPr>
        <w:t>（3）在实践中探索现实社会主义的发展规律</w:t>
      </w:r>
    </w:p>
    <w:p>
      <w:pPr>
        <w:rPr>
          <w:rFonts w:hint="eastAsia"/>
        </w:rPr>
      </w:pPr>
      <w:r>
        <w:rPr>
          <w:rFonts w:hint="eastAsia"/>
        </w:rPr>
        <w:t>8.共产主义崇高理想及其最终实现</w:t>
      </w:r>
    </w:p>
    <w:p>
      <w:pPr>
        <w:ind w:firstLine="105" w:firstLineChars="50"/>
        <w:rPr>
          <w:rFonts w:hint="eastAsia"/>
        </w:rPr>
      </w:pPr>
      <w:r>
        <w:rPr>
          <w:rFonts w:hint="eastAsia"/>
        </w:rPr>
        <w:t>（1）展望未来共产主义新社会</w:t>
      </w:r>
    </w:p>
    <w:p>
      <w:pPr>
        <w:ind w:firstLine="105" w:firstLineChars="50"/>
        <w:rPr>
          <w:rFonts w:hint="eastAsia"/>
        </w:rPr>
      </w:pPr>
      <w:r>
        <w:rPr>
          <w:rFonts w:hint="eastAsia"/>
        </w:rPr>
        <w:t>（2）实现共产主义是历史发展的必然趋势</w:t>
      </w:r>
    </w:p>
    <w:p>
      <w:pPr>
        <w:ind w:firstLine="105" w:firstLineChars="50"/>
        <w:rPr>
          <w:rFonts w:hint="eastAsia"/>
        </w:rPr>
      </w:pPr>
      <w:r>
        <w:rPr>
          <w:rFonts w:hint="eastAsia"/>
        </w:rPr>
        <w:t>（3）共产主义远大理想与中国特色社会主义共同理想</w:t>
      </w:r>
    </w:p>
    <w:p>
      <w:pPr>
        <w:spacing w:line="340" w:lineRule="exact"/>
        <w:ind w:firstLine="105" w:firstLineChars="50"/>
        <w:jc w:val="left"/>
        <w:rPr>
          <w:rFonts w:ascii="宋体"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05081"/>
    <w:multiLevelType w:val="multilevel"/>
    <w:tmpl w:val="4B205081"/>
    <w:lvl w:ilvl="0" w:tentative="0">
      <w:start w:val="1"/>
      <w:numFmt w:val="japaneseCounting"/>
      <w:lvlText w:val="%1、"/>
      <w:lvlJc w:val="left"/>
      <w:pPr>
        <w:tabs>
          <w:tab w:val="left" w:pos="480"/>
        </w:tabs>
        <w:ind w:left="480" w:hanging="480"/>
      </w:pPr>
      <w:rPr>
        <w:rFonts w:hint="default"/>
        <w:lang w:val="en-US"/>
      </w:rPr>
    </w:lvl>
    <w:lvl w:ilvl="1" w:tentative="0">
      <w:start w:val="1"/>
      <w:numFmt w:val="decimal"/>
      <w:lvlText w:val="%2）"/>
      <w:lvlJc w:val="left"/>
      <w:pPr>
        <w:tabs>
          <w:tab w:val="left" w:pos="780"/>
        </w:tabs>
        <w:ind w:left="780" w:hanging="360"/>
      </w:pPr>
      <w:rPr>
        <w:rFonts w:hint="default"/>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11"/>
    <w:rsid w:val="000509F4"/>
    <w:rsid w:val="00083A80"/>
    <w:rsid w:val="001C0F39"/>
    <w:rsid w:val="00271365"/>
    <w:rsid w:val="00277131"/>
    <w:rsid w:val="003A2CED"/>
    <w:rsid w:val="004636B0"/>
    <w:rsid w:val="004C52C9"/>
    <w:rsid w:val="004E2F4D"/>
    <w:rsid w:val="00545D30"/>
    <w:rsid w:val="00562C0F"/>
    <w:rsid w:val="00607231"/>
    <w:rsid w:val="00681E79"/>
    <w:rsid w:val="006A5511"/>
    <w:rsid w:val="007F0E23"/>
    <w:rsid w:val="00821E0B"/>
    <w:rsid w:val="008643C6"/>
    <w:rsid w:val="00A8035A"/>
    <w:rsid w:val="00AF70DE"/>
    <w:rsid w:val="00CC011A"/>
    <w:rsid w:val="00D17616"/>
    <w:rsid w:val="00D47268"/>
    <w:rsid w:val="00DF4774"/>
    <w:rsid w:val="00DF542B"/>
    <w:rsid w:val="00E12D40"/>
    <w:rsid w:val="00E57FAC"/>
    <w:rsid w:val="00E9318B"/>
    <w:rsid w:val="176C6587"/>
    <w:rsid w:val="22D85D08"/>
    <w:rsid w:val="29784823"/>
    <w:rsid w:val="56B2485D"/>
    <w:rsid w:val="67EC09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uiPriority w:val="0"/>
    <w:rPr>
      <w:kern w:val="2"/>
      <w:sz w:val="18"/>
      <w:szCs w:val="18"/>
    </w:rPr>
  </w:style>
  <w:style w:type="character" w:customStyle="1" w:styleId="7">
    <w:name w:val="页脚 字符"/>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135</Words>
  <Characters>773</Characters>
  <Lines>6</Lines>
  <Paragraphs>1</Paragraphs>
  <TotalTime>0</TotalTime>
  <ScaleCrop>false</ScaleCrop>
  <LinksUpToDate>false</LinksUpToDate>
  <CharactersWithSpaces>907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2010-07-15T07:03:00Z</dcterms:created>
  <dc:creator>微软系统</dc:creator>
  <cp:lastModifiedBy>Administrator</cp:lastModifiedBy>
  <dcterms:modified xsi:type="dcterms:W3CDTF">2021-10-08T01:20:24Z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ies>
</file>