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color w:val="0000FF"/>
        </w:rPr>
      </w:pPr>
      <w:bookmarkStart w:id="0" w:name="_GoBack"/>
      <w:bookmarkEnd w:id="0"/>
      <w:r>
        <w:rPr>
          <w:color w:val="0000FF"/>
        </w:rPr>
        <w:t>20</w:t>
      </w:r>
      <w:r>
        <w:rPr>
          <w:rFonts w:hint="eastAsia"/>
          <w:color w:val="0000FF"/>
        </w:rPr>
        <w:t>2</w:t>
      </w:r>
      <w:r>
        <w:rPr>
          <w:rFonts w:hint="eastAsia"/>
          <w:color w:val="0000FF"/>
          <w:lang w:val="en-US" w:eastAsia="zh-CN"/>
        </w:rPr>
        <w:t>2</w:t>
      </w:r>
      <w:r>
        <w:rPr>
          <w:rFonts w:hint="eastAsia"/>
          <w:color w:val="0000FF"/>
        </w:rPr>
        <w:t>研究生招生考试《建筑施工技术》</w:t>
      </w:r>
      <w:r>
        <w:rPr>
          <w:color w:val="0000FF"/>
        </w:rPr>
        <w:t>大纲</w:t>
      </w:r>
      <w:r>
        <w:rPr>
          <w:rFonts w:hint="eastAsia"/>
          <w:color w:val="0000FF"/>
        </w:rPr>
        <w:t>（复试）</w:t>
      </w:r>
    </w:p>
    <w:p>
      <w:pPr>
        <w:pStyle w:val="5"/>
        <w:widowControl/>
        <w:spacing w:before="0" w:beforeAutospacing="0" w:after="0" w:afterAutospacing="0" w:line="462" w:lineRule="atLeast"/>
        <w:jc w:val="center"/>
        <w:rPr>
          <w:rFonts w:ascii="Times New Roman" w:hAnsi="Times New Roman"/>
          <w:color w:val="000000"/>
          <w:sz w:val="21"/>
          <w:szCs w:val="21"/>
        </w:rPr>
      </w:pPr>
    </w:p>
    <w:p>
      <w:pPr>
        <w:pStyle w:val="5"/>
        <w:widowControl/>
        <w:spacing w:before="0" w:beforeAutospacing="0" w:after="0" w:afterAutospacing="0" w:line="360" w:lineRule="auto"/>
        <w:ind w:firstLine="422" w:firstLineChars="200"/>
        <w:rPr>
          <w:rFonts w:hint="eastAsia" w:ascii="Times New Roman" w:hAnsi="Times New Roman"/>
          <w:color w:val="000000"/>
          <w:sz w:val="21"/>
          <w:szCs w:val="21"/>
        </w:rPr>
      </w:pPr>
      <w:r>
        <w:rPr>
          <w:rStyle w:val="8"/>
          <w:rFonts w:ascii="Times New Roman" w:hAnsi="宋体"/>
          <w:color w:val="000000"/>
          <w:sz w:val="21"/>
          <w:szCs w:val="21"/>
        </w:rPr>
        <w:t>一、</w:t>
      </w:r>
      <w:r>
        <w:rPr>
          <w:rStyle w:val="8"/>
          <w:rFonts w:hint="eastAsia" w:ascii="Times New Roman" w:hAnsi="宋体"/>
          <w:color w:val="000000"/>
          <w:sz w:val="21"/>
          <w:szCs w:val="21"/>
        </w:rPr>
        <w:t>土方工程</w:t>
      </w:r>
    </w:p>
    <w:p>
      <w:pPr>
        <w:pStyle w:val="5"/>
        <w:widowControl/>
        <w:spacing w:before="0" w:beforeAutospacing="0" w:after="0" w:afterAutospacing="0" w:line="360" w:lineRule="auto"/>
        <w:ind w:firstLine="422" w:firstLineChars="200"/>
        <w:rPr>
          <w:rFonts w:ascii="Times New Roman" w:hAnsi="Times New Roman"/>
          <w:color w:val="000000"/>
          <w:sz w:val="21"/>
          <w:szCs w:val="21"/>
        </w:rPr>
      </w:pPr>
      <w:r>
        <w:rPr>
          <w:rStyle w:val="8"/>
          <w:rFonts w:ascii="Times New Roman" w:hAnsi="宋体"/>
          <w:color w:val="000000"/>
          <w:sz w:val="21"/>
          <w:szCs w:val="21"/>
        </w:rPr>
        <w:t>考试内容</w:t>
      </w:r>
    </w:p>
    <w:p>
      <w:pPr>
        <w:pStyle w:val="5"/>
        <w:widowControl/>
        <w:spacing w:before="0" w:beforeAutospacing="0" w:after="0" w:afterAutospacing="0" w:line="360" w:lineRule="auto"/>
        <w:ind w:firstLine="420" w:firstLineChars="200"/>
        <w:rPr>
          <w:rFonts w:ascii="Times New Roman" w:hAnsi="Times New Roman"/>
          <w:color w:val="000000"/>
          <w:sz w:val="21"/>
          <w:szCs w:val="21"/>
        </w:rPr>
      </w:pPr>
      <w:r>
        <w:rPr>
          <w:rFonts w:hint="eastAsia" w:ascii="Times New Roman" w:hAnsi="Times New Roman"/>
          <w:color w:val="000000"/>
          <w:sz w:val="21"/>
          <w:szCs w:val="21"/>
        </w:rPr>
        <w:t>土方规划、土方工程施工的要点，土方工程机械化施工。</w:t>
      </w:r>
    </w:p>
    <w:p>
      <w:pPr>
        <w:pStyle w:val="5"/>
        <w:widowControl/>
        <w:spacing w:before="0" w:beforeAutospacing="0" w:after="0" w:afterAutospacing="0" w:line="360" w:lineRule="auto"/>
        <w:ind w:firstLine="422" w:firstLineChars="200"/>
        <w:rPr>
          <w:rFonts w:ascii="Times New Roman" w:hAnsi="Times New Roman"/>
          <w:color w:val="000000"/>
          <w:sz w:val="21"/>
          <w:szCs w:val="21"/>
        </w:rPr>
      </w:pPr>
      <w:r>
        <w:rPr>
          <w:rStyle w:val="8"/>
          <w:rFonts w:ascii="Times New Roman" w:hAnsi="宋体"/>
          <w:color w:val="000000"/>
          <w:sz w:val="21"/>
          <w:szCs w:val="21"/>
        </w:rPr>
        <w:t>考试要求</w:t>
      </w:r>
    </w:p>
    <w:p>
      <w:pPr>
        <w:pStyle w:val="5"/>
        <w:widowControl/>
        <w:spacing w:before="0" w:beforeAutospacing="0" w:after="0" w:afterAutospacing="0" w:line="360" w:lineRule="auto"/>
        <w:ind w:firstLine="420" w:firstLineChars="200"/>
        <w:rPr>
          <w:rFonts w:ascii="Times New Roman" w:hAnsi="Times New Roman"/>
          <w:color w:val="000000"/>
          <w:sz w:val="21"/>
          <w:szCs w:val="21"/>
        </w:rPr>
      </w:pPr>
      <w:r>
        <w:rPr>
          <w:rFonts w:ascii="Times New Roman" w:hAnsi="Times New Roman"/>
          <w:color w:val="000000"/>
          <w:sz w:val="21"/>
          <w:szCs w:val="21"/>
        </w:rPr>
        <w:t>1</w:t>
      </w:r>
      <w:r>
        <w:rPr>
          <w:rFonts w:ascii="Times New Roman" w:hAnsi="宋体"/>
          <w:color w:val="000000"/>
          <w:sz w:val="21"/>
          <w:szCs w:val="21"/>
        </w:rPr>
        <w:t>．</w:t>
      </w:r>
      <w:r>
        <w:rPr>
          <w:rFonts w:hint="eastAsia" w:ascii="Times New Roman" w:hAnsi="宋体"/>
          <w:color w:val="000000"/>
          <w:sz w:val="21"/>
          <w:szCs w:val="21"/>
        </w:rPr>
        <w:t>了解土的工程性质、边坡留设和土方调配的原则，掌握土方量计算的方法、场地计划标高确定的方法。</w:t>
      </w:r>
    </w:p>
    <w:p>
      <w:pPr>
        <w:pStyle w:val="5"/>
        <w:widowControl/>
        <w:spacing w:before="0" w:beforeAutospacing="0" w:after="0" w:afterAutospacing="0" w:line="360" w:lineRule="auto"/>
        <w:ind w:firstLine="420" w:firstLineChars="200"/>
        <w:rPr>
          <w:rFonts w:ascii="Times New Roman" w:hAnsi="Times New Roman"/>
          <w:color w:val="000000"/>
          <w:sz w:val="21"/>
          <w:szCs w:val="21"/>
        </w:rPr>
      </w:pPr>
      <w:r>
        <w:rPr>
          <w:rFonts w:ascii="Times New Roman" w:hAnsi="Times New Roman"/>
          <w:color w:val="000000"/>
          <w:sz w:val="21"/>
          <w:szCs w:val="21"/>
        </w:rPr>
        <w:t>2</w:t>
      </w:r>
      <w:r>
        <w:rPr>
          <w:rFonts w:ascii="Times New Roman" w:hAnsi="宋体"/>
          <w:color w:val="000000"/>
          <w:sz w:val="21"/>
          <w:szCs w:val="21"/>
        </w:rPr>
        <w:t>．</w:t>
      </w:r>
      <w:r>
        <w:rPr>
          <w:rFonts w:hint="eastAsia" w:ascii="Times New Roman" w:hAnsi="宋体"/>
          <w:color w:val="000000"/>
          <w:sz w:val="21"/>
          <w:szCs w:val="21"/>
        </w:rPr>
        <w:t>能分析土壁失稳和产生流砂、管涌的原因，并能提出相应的防治措施。对各种降水方案能进行选择比较，掌握轻型井点设计和回填土的质量要求及检验标准。</w:t>
      </w:r>
    </w:p>
    <w:p>
      <w:pPr>
        <w:pStyle w:val="5"/>
        <w:widowControl/>
        <w:spacing w:before="0" w:beforeAutospacing="0" w:after="0" w:afterAutospacing="0" w:line="360" w:lineRule="auto"/>
        <w:ind w:firstLine="420" w:firstLineChars="200"/>
        <w:rPr>
          <w:rFonts w:ascii="Times New Roman" w:hAnsi="Times New Roman"/>
          <w:color w:val="000000"/>
          <w:sz w:val="21"/>
          <w:szCs w:val="21"/>
        </w:rPr>
      </w:pPr>
      <w:r>
        <w:rPr>
          <w:rFonts w:ascii="Times New Roman" w:hAnsi="Times New Roman"/>
          <w:color w:val="000000"/>
          <w:sz w:val="21"/>
          <w:szCs w:val="21"/>
        </w:rPr>
        <w:t>3</w:t>
      </w:r>
      <w:r>
        <w:rPr>
          <w:rFonts w:ascii="Times New Roman" w:hAnsi="宋体"/>
          <w:color w:val="000000"/>
          <w:sz w:val="21"/>
          <w:szCs w:val="21"/>
        </w:rPr>
        <w:t>．</w:t>
      </w:r>
      <w:r>
        <w:rPr>
          <w:rFonts w:hint="eastAsia" w:ascii="Times New Roman" w:hAnsi="宋体"/>
          <w:color w:val="000000"/>
          <w:sz w:val="21"/>
          <w:szCs w:val="21"/>
        </w:rPr>
        <w:t>了解常用土方机械的性质及适用范围，能正确合理地选用。</w:t>
      </w:r>
    </w:p>
    <w:p>
      <w:pPr>
        <w:pStyle w:val="5"/>
        <w:widowControl/>
        <w:spacing w:before="0" w:beforeAutospacing="0" w:after="0" w:afterAutospacing="0" w:line="360" w:lineRule="auto"/>
        <w:ind w:firstLine="422" w:firstLineChars="200"/>
        <w:rPr>
          <w:rFonts w:ascii="Times New Roman" w:hAnsi="Times New Roman"/>
          <w:color w:val="000000"/>
          <w:sz w:val="21"/>
          <w:szCs w:val="21"/>
        </w:rPr>
      </w:pPr>
      <w:r>
        <w:rPr>
          <w:rStyle w:val="8"/>
          <w:rFonts w:ascii="Times New Roman" w:hAnsi="宋体"/>
          <w:color w:val="000000"/>
          <w:sz w:val="21"/>
          <w:szCs w:val="21"/>
        </w:rPr>
        <w:t>二、</w:t>
      </w:r>
      <w:r>
        <w:rPr>
          <w:rStyle w:val="8"/>
          <w:rFonts w:hint="eastAsia" w:ascii="Times New Roman" w:hAnsi="宋体"/>
          <w:color w:val="000000"/>
          <w:sz w:val="21"/>
          <w:szCs w:val="21"/>
        </w:rPr>
        <w:t>地基处理与桩基工程</w:t>
      </w:r>
    </w:p>
    <w:p>
      <w:pPr>
        <w:pStyle w:val="5"/>
        <w:widowControl/>
        <w:spacing w:before="0" w:beforeAutospacing="0" w:after="0" w:afterAutospacing="0" w:line="360" w:lineRule="auto"/>
        <w:ind w:firstLine="422" w:firstLineChars="200"/>
        <w:rPr>
          <w:rFonts w:ascii="Times New Roman" w:hAnsi="Times New Roman"/>
          <w:b/>
          <w:color w:val="000000"/>
          <w:sz w:val="21"/>
          <w:szCs w:val="21"/>
        </w:rPr>
      </w:pPr>
      <w:r>
        <w:rPr>
          <w:rFonts w:ascii="Times New Roman" w:hAnsi="宋体"/>
          <w:b/>
          <w:color w:val="000000"/>
          <w:sz w:val="21"/>
          <w:szCs w:val="21"/>
        </w:rPr>
        <w:t>考试内容</w:t>
      </w:r>
    </w:p>
    <w:p>
      <w:pPr>
        <w:pStyle w:val="5"/>
        <w:widowControl/>
        <w:spacing w:before="0" w:beforeAutospacing="0" w:after="0" w:afterAutospacing="0" w:line="360" w:lineRule="auto"/>
        <w:ind w:firstLine="420" w:firstLineChars="200"/>
        <w:rPr>
          <w:rFonts w:ascii="Times New Roman" w:hAnsi="Times New Roman"/>
          <w:color w:val="000000"/>
          <w:sz w:val="21"/>
          <w:szCs w:val="21"/>
        </w:rPr>
      </w:pPr>
      <w:r>
        <w:rPr>
          <w:rFonts w:hint="eastAsia" w:ascii="Times New Roman" w:hAnsi="Times New Roman"/>
          <w:color w:val="000000"/>
          <w:sz w:val="21"/>
          <w:szCs w:val="21"/>
        </w:rPr>
        <w:t>基坑验槽、地基加固处理和桩基。</w:t>
      </w:r>
    </w:p>
    <w:p>
      <w:pPr>
        <w:pStyle w:val="5"/>
        <w:widowControl/>
        <w:spacing w:before="0" w:beforeAutospacing="0" w:after="0" w:afterAutospacing="0" w:line="360" w:lineRule="auto"/>
        <w:ind w:firstLine="422" w:firstLineChars="200"/>
        <w:rPr>
          <w:rFonts w:ascii="Times New Roman" w:hAnsi="Times New Roman"/>
          <w:b/>
          <w:color w:val="000000"/>
          <w:sz w:val="21"/>
          <w:szCs w:val="21"/>
        </w:rPr>
      </w:pPr>
      <w:r>
        <w:rPr>
          <w:rFonts w:ascii="Times New Roman" w:hAnsi="宋体"/>
          <w:b/>
          <w:color w:val="000000"/>
          <w:sz w:val="21"/>
          <w:szCs w:val="21"/>
        </w:rPr>
        <w:t>考试要求</w:t>
      </w:r>
    </w:p>
    <w:p>
      <w:pPr>
        <w:pStyle w:val="5"/>
        <w:widowControl/>
        <w:spacing w:before="0" w:beforeAutospacing="0" w:after="0" w:afterAutospacing="0" w:line="360" w:lineRule="auto"/>
        <w:ind w:firstLine="420" w:firstLineChars="200"/>
        <w:rPr>
          <w:rFonts w:ascii="Times New Roman" w:hAnsi="Times New Roman"/>
          <w:color w:val="000000"/>
          <w:sz w:val="21"/>
          <w:szCs w:val="21"/>
        </w:rPr>
      </w:pPr>
      <w:r>
        <w:rPr>
          <w:rFonts w:ascii="Times New Roman" w:hAnsi="Times New Roman"/>
          <w:color w:val="000000"/>
          <w:sz w:val="21"/>
          <w:szCs w:val="21"/>
        </w:rPr>
        <w:t>1</w:t>
      </w:r>
      <w:r>
        <w:rPr>
          <w:rFonts w:ascii="Times New Roman" w:hAnsi="宋体"/>
          <w:color w:val="000000"/>
          <w:sz w:val="21"/>
          <w:szCs w:val="21"/>
        </w:rPr>
        <w:t>．</w:t>
      </w:r>
      <w:r>
        <w:rPr>
          <w:rFonts w:hint="eastAsia" w:ascii="Times New Roman" w:hAnsi="宋体"/>
          <w:color w:val="000000"/>
          <w:sz w:val="21"/>
          <w:szCs w:val="21"/>
        </w:rPr>
        <w:t>了解基坑验槽和地基加固的方法，掌握地基加固的原理和拟定加固方案的原则。</w:t>
      </w:r>
    </w:p>
    <w:p>
      <w:pPr>
        <w:pStyle w:val="5"/>
        <w:widowControl/>
        <w:spacing w:before="0" w:beforeAutospacing="0" w:after="0" w:afterAutospacing="0" w:line="360" w:lineRule="auto"/>
        <w:ind w:firstLine="420" w:firstLineChars="200"/>
        <w:rPr>
          <w:rFonts w:ascii="Times New Roman" w:hAnsi="Times New Roman"/>
          <w:color w:val="000000"/>
          <w:sz w:val="21"/>
          <w:szCs w:val="21"/>
        </w:rPr>
      </w:pPr>
      <w:r>
        <w:rPr>
          <w:rFonts w:ascii="Times New Roman" w:hAnsi="Times New Roman"/>
          <w:color w:val="000000"/>
          <w:sz w:val="21"/>
          <w:szCs w:val="21"/>
        </w:rPr>
        <w:t>2</w:t>
      </w:r>
      <w:r>
        <w:rPr>
          <w:rFonts w:ascii="Times New Roman" w:hAnsi="宋体"/>
          <w:color w:val="000000"/>
          <w:sz w:val="21"/>
          <w:szCs w:val="21"/>
        </w:rPr>
        <w:t>．</w:t>
      </w:r>
      <w:r>
        <w:rPr>
          <w:rFonts w:hint="eastAsia" w:ascii="Times New Roman" w:hAnsi="宋体"/>
          <w:color w:val="000000"/>
          <w:sz w:val="21"/>
          <w:szCs w:val="21"/>
        </w:rPr>
        <w:t>了解静力沉桩、振动沉桩和射水沉桩的施工方法；掌握锤击法的施工工艺，桩锤的选择，打桩顺序与土质和桩距的关系，产生桩锤回跃、贯入度变化和浮桩的原因，保证质量的技术措施。</w:t>
      </w:r>
    </w:p>
    <w:p>
      <w:pPr>
        <w:pStyle w:val="5"/>
        <w:widowControl/>
        <w:spacing w:before="0" w:beforeAutospacing="0" w:after="0" w:afterAutospacing="0" w:line="360" w:lineRule="auto"/>
        <w:ind w:firstLine="420" w:firstLineChars="200"/>
        <w:rPr>
          <w:rFonts w:ascii="Times New Roman" w:hAnsi="Times New Roman"/>
          <w:color w:val="000000"/>
          <w:sz w:val="21"/>
          <w:szCs w:val="21"/>
        </w:rPr>
      </w:pPr>
      <w:r>
        <w:rPr>
          <w:rFonts w:ascii="Times New Roman" w:hAnsi="Times New Roman"/>
          <w:color w:val="000000"/>
          <w:sz w:val="21"/>
          <w:szCs w:val="21"/>
        </w:rPr>
        <w:t>3</w:t>
      </w:r>
      <w:r>
        <w:rPr>
          <w:rFonts w:ascii="Times New Roman" w:hAnsi="宋体"/>
          <w:color w:val="000000"/>
          <w:sz w:val="21"/>
          <w:szCs w:val="21"/>
        </w:rPr>
        <w:t>．</w:t>
      </w:r>
      <w:r>
        <w:rPr>
          <w:rFonts w:hint="eastAsia" w:ascii="Times New Roman" w:hAnsi="宋体"/>
          <w:color w:val="000000"/>
          <w:sz w:val="21"/>
          <w:szCs w:val="21"/>
        </w:rPr>
        <w:t>了解各类成孔灌注桩的工艺原理和施工要点，重点分析灌注桩常易产生质量事故的原因及预防、处理的方法。</w:t>
      </w:r>
    </w:p>
    <w:p>
      <w:pPr>
        <w:pStyle w:val="5"/>
        <w:widowControl/>
        <w:spacing w:before="0" w:beforeAutospacing="0" w:after="0" w:afterAutospacing="0" w:line="360" w:lineRule="auto"/>
        <w:ind w:firstLine="420" w:firstLineChars="200"/>
        <w:rPr>
          <w:rFonts w:hint="eastAsia" w:ascii="Times New Roman" w:hAnsi="宋体"/>
          <w:color w:val="000000"/>
          <w:sz w:val="21"/>
          <w:szCs w:val="21"/>
        </w:rPr>
      </w:pPr>
    </w:p>
    <w:p>
      <w:pPr>
        <w:pStyle w:val="5"/>
        <w:widowControl/>
        <w:spacing w:before="0" w:beforeAutospacing="0" w:after="0" w:afterAutospacing="0" w:line="360" w:lineRule="auto"/>
        <w:ind w:firstLine="422" w:firstLineChars="200"/>
        <w:rPr>
          <w:rFonts w:ascii="Times New Roman" w:hAnsi="Times New Roman"/>
          <w:color w:val="000000"/>
          <w:sz w:val="21"/>
          <w:szCs w:val="21"/>
        </w:rPr>
      </w:pPr>
      <w:r>
        <w:rPr>
          <w:rStyle w:val="8"/>
          <w:rFonts w:hint="eastAsia" w:ascii="Times New Roman" w:hAnsi="宋体"/>
          <w:color w:val="000000"/>
          <w:sz w:val="21"/>
          <w:szCs w:val="21"/>
        </w:rPr>
        <w:t>三</w:t>
      </w:r>
      <w:r>
        <w:rPr>
          <w:rStyle w:val="8"/>
          <w:rFonts w:ascii="Times New Roman" w:hAnsi="宋体"/>
          <w:color w:val="000000"/>
          <w:sz w:val="21"/>
          <w:szCs w:val="21"/>
        </w:rPr>
        <w:t>、</w:t>
      </w:r>
      <w:r>
        <w:rPr>
          <w:rStyle w:val="8"/>
          <w:rFonts w:hint="eastAsia" w:ascii="Times New Roman" w:hAnsi="宋体"/>
          <w:color w:val="000000"/>
          <w:sz w:val="21"/>
          <w:szCs w:val="21"/>
        </w:rPr>
        <w:t>砌体结构工程</w:t>
      </w:r>
    </w:p>
    <w:p>
      <w:pPr>
        <w:pStyle w:val="5"/>
        <w:widowControl/>
        <w:spacing w:before="0" w:beforeAutospacing="0" w:after="0" w:afterAutospacing="0" w:line="360" w:lineRule="auto"/>
        <w:ind w:firstLine="422" w:firstLineChars="200"/>
        <w:rPr>
          <w:rFonts w:ascii="Times New Roman" w:hAnsi="Times New Roman"/>
          <w:b/>
          <w:color w:val="000000"/>
          <w:sz w:val="21"/>
          <w:szCs w:val="21"/>
        </w:rPr>
      </w:pPr>
      <w:r>
        <w:rPr>
          <w:rFonts w:ascii="Times New Roman" w:hAnsi="宋体"/>
          <w:b/>
          <w:color w:val="000000"/>
          <w:sz w:val="21"/>
          <w:szCs w:val="21"/>
        </w:rPr>
        <w:t>考试内容</w:t>
      </w:r>
    </w:p>
    <w:p>
      <w:pPr>
        <w:pStyle w:val="5"/>
        <w:widowControl/>
        <w:spacing w:before="0" w:beforeAutospacing="0" w:after="0" w:afterAutospacing="0" w:line="360" w:lineRule="auto"/>
        <w:ind w:firstLine="420" w:firstLineChars="200"/>
        <w:rPr>
          <w:rFonts w:ascii="Times New Roman" w:hAnsi="Times New Roman"/>
          <w:color w:val="000000"/>
          <w:sz w:val="21"/>
          <w:szCs w:val="21"/>
        </w:rPr>
      </w:pPr>
      <w:r>
        <w:rPr>
          <w:rFonts w:hint="eastAsia" w:ascii="Times New Roman" w:hAnsi="Times New Roman"/>
          <w:color w:val="000000"/>
          <w:sz w:val="21"/>
          <w:szCs w:val="21"/>
        </w:rPr>
        <w:t>砌体材料、砖砌体、石砌体、中小型砌块砌体，砌筑用的脚手架及垂直运输设施。</w:t>
      </w:r>
    </w:p>
    <w:p>
      <w:pPr>
        <w:pStyle w:val="5"/>
        <w:widowControl/>
        <w:spacing w:before="0" w:beforeAutospacing="0" w:after="0" w:afterAutospacing="0" w:line="360" w:lineRule="auto"/>
        <w:ind w:firstLine="422" w:firstLineChars="200"/>
        <w:rPr>
          <w:rFonts w:ascii="Times New Roman" w:hAnsi="Times New Roman"/>
          <w:b/>
          <w:color w:val="000000"/>
          <w:sz w:val="21"/>
          <w:szCs w:val="21"/>
        </w:rPr>
      </w:pPr>
      <w:r>
        <w:rPr>
          <w:rFonts w:ascii="Times New Roman" w:hAnsi="宋体"/>
          <w:b/>
          <w:color w:val="000000"/>
          <w:sz w:val="21"/>
          <w:szCs w:val="21"/>
        </w:rPr>
        <w:t>考试要求</w:t>
      </w:r>
    </w:p>
    <w:p>
      <w:pPr>
        <w:pStyle w:val="5"/>
        <w:widowControl/>
        <w:spacing w:before="0" w:beforeAutospacing="0" w:after="0" w:afterAutospacing="0" w:line="360" w:lineRule="auto"/>
        <w:ind w:firstLine="420" w:firstLineChars="200"/>
        <w:rPr>
          <w:rFonts w:ascii="Times New Roman" w:hAnsi="Times New Roman"/>
          <w:color w:val="000000"/>
          <w:sz w:val="21"/>
          <w:szCs w:val="21"/>
        </w:rPr>
      </w:pPr>
      <w:r>
        <w:rPr>
          <w:rFonts w:ascii="Times New Roman" w:hAnsi="Times New Roman"/>
          <w:color w:val="000000"/>
          <w:sz w:val="21"/>
          <w:szCs w:val="21"/>
        </w:rPr>
        <w:t>1</w:t>
      </w:r>
      <w:r>
        <w:rPr>
          <w:rFonts w:ascii="Times New Roman" w:hAnsi="宋体"/>
          <w:color w:val="000000"/>
          <w:sz w:val="21"/>
          <w:szCs w:val="21"/>
        </w:rPr>
        <w:t>．</w:t>
      </w:r>
      <w:r>
        <w:rPr>
          <w:rFonts w:hint="eastAsia" w:ascii="Times New Roman" w:hAnsi="宋体"/>
          <w:color w:val="000000"/>
          <w:sz w:val="21"/>
          <w:szCs w:val="21"/>
        </w:rPr>
        <w:t>了解砌体工程所用材料的性能，熟悉砖砌体、石砌体、砌块砌体的施工工艺。掌握砖砌体、石砌体、砌块砌体的质量要求。</w:t>
      </w:r>
    </w:p>
    <w:p>
      <w:pPr>
        <w:pStyle w:val="5"/>
        <w:widowControl/>
        <w:spacing w:before="0" w:beforeAutospacing="0" w:after="0" w:afterAutospacing="0" w:line="360" w:lineRule="auto"/>
        <w:ind w:firstLine="420" w:firstLineChars="200"/>
        <w:rPr>
          <w:rFonts w:ascii="Times New Roman" w:hAnsi="Times New Roman"/>
          <w:color w:val="000000"/>
          <w:sz w:val="21"/>
          <w:szCs w:val="21"/>
        </w:rPr>
      </w:pPr>
      <w:r>
        <w:rPr>
          <w:rFonts w:ascii="Times New Roman" w:hAnsi="Times New Roman"/>
          <w:color w:val="000000"/>
          <w:sz w:val="21"/>
          <w:szCs w:val="21"/>
        </w:rPr>
        <w:t>2</w:t>
      </w:r>
      <w:r>
        <w:rPr>
          <w:rFonts w:ascii="Times New Roman" w:hAnsi="宋体"/>
          <w:color w:val="000000"/>
          <w:sz w:val="21"/>
          <w:szCs w:val="21"/>
        </w:rPr>
        <w:t>．</w:t>
      </w:r>
      <w:r>
        <w:rPr>
          <w:rFonts w:hint="eastAsia" w:ascii="Times New Roman" w:hAnsi="宋体"/>
          <w:color w:val="000000"/>
          <w:sz w:val="21"/>
          <w:szCs w:val="21"/>
        </w:rPr>
        <w:t>了解脚手架的类型、构造及适用范围，了解垂直运输设施的选用及布置要求。熟悉脚手架和垂直运输设施安全使用的技术措施。</w:t>
      </w:r>
    </w:p>
    <w:p>
      <w:pPr>
        <w:pStyle w:val="5"/>
        <w:widowControl/>
        <w:spacing w:before="0" w:beforeAutospacing="0" w:after="0" w:afterAutospacing="0" w:line="360" w:lineRule="auto"/>
        <w:ind w:firstLine="420" w:firstLineChars="200"/>
        <w:rPr>
          <w:rFonts w:ascii="Times New Roman" w:hAnsi="Times New Roman"/>
          <w:color w:val="000000"/>
          <w:sz w:val="21"/>
          <w:szCs w:val="21"/>
        </w:rPr>
      </w:pPr>
    </w:p>
    <w:p>
      <w:pPr>
        <w:pStyle w:val="5"/>
        <w:widowControl/>
        <w:spacing w:before="0" w:beforeAutospacing="0" w:after="0" w:afterAutospacing="0" w:line="360" w:lineRule="auto"/>
        <w:ind w:firstLine="422" w:firstLineChars="200"/>
        <w:rPr>
          <w:rFonts w:ascii="Times New Roman" w:hAnsi="Times New Roman"/>
          <w:color w:val="000000"/>
          <w:sz w:val="21"/>
          <w:szCs w:val="21"/>
        </w:rPr>
      </w:pPr>
      <w:r>
        <w:rPr>
          <w:rStyle w:val="8"/>
          <w:rFonts w:hint="eastAsia" w:ascii="Times New Roman" w:hAnsi="宋体"/>
          <w:color w:val="000000"/>
          <w:sz w:val="21"/>
          <w:szCs w:val="21"/>
        </w:rPr>
        <w:t>四</w:t>
      </w:r>
      <w:r>
        <w:rPr>
          <w:rStyle w:val="8"/>
          <w:rFonts w:ascii="Times New Roman" w:hAnsi="宋体"/>
          <w:color w:val="000000"/>
          <w:sz w:val="21"/>
          <w:szCs w:val="21"/>
        </w:rPr>
        <w:t>、</w:t>
      </w:r>
      <w:r>
        <w:rPr>
          <w:rStyle w:val="8"/>
          <w:rFonts w:hint="eastAsia" w:ascii="Times New Roman" w:hAnsi="宋体"/>
          <w:color w:val="000000"/>
          <w:sz w:val="21"/>
          <w:szCs w:val="21"/>
        </w:rPr>
        <w:t>混凝土结构工程</w:t>
      </w:r>
    </w:p>
    <w:p>
      <w:pPr>
        <w:pStyle w:val="5"/>
        <w:widowControl/>
        <w:spacing w:before="0" w:beforeAutospacing="0" w:after="0" w:afterAutospacing="0" w:line="360" w:lineRule="auto"/>
        <w:ind w:firstLine="422" w:firstLineChars="200"/>
        <w:rPr>
          <w:rFonts w:ascii="Times New Roman" w:hAnsi="Times New Roman"/>
          <w:b/>
          <w:color w:val="000000"/>
          <w:sz w:val="21"/>
          <w:szCs w:val="21"/>
        </w:rPr>
      </w:pPr>
      <w:r>
        <w:rPr>
          <w:rFonts w:ascii="Times New Roman" w:hAnsi="宋体"/>
          <w:b/>
          <w:color w:val="000000"/>
          <w:sz w:val="21"/>
          <w:szCs w:val="21"/>
        </w:rPr>
        <w:t>考试内容</w:t>
      </w:r>
    </w:p>
    <w:p>
      <w:pPr>
        <w:pStyle w:val="5"/>
        <w:widowControl/>
        <w:spacing w:before="0" w:beforeAutospacing="0" w:after="0" w:afterAutospacing="0" w:line="360" w:lineRule="auto"/>
        <w:ind w:firstLine="420" w:firstLineChars="200"/>
        <w:rPr>
          <w:rFonts w:ascii="Times New Roman" w:hAnsi="Times New Roman"/>
          <w:color w:val="000000"/>
          <w:sz w:val="21"/>
          <w:szCs w:val="21"/>
        </w:rPr>
      </w:pPr>
      <w:r>
        <w:rPr>
          <w:rFonts w:hint="eastAsia" w:ascii="Times New Roman" w:hAnsi="Times New Roman"/>
          <w:color w:val="000000"/>
          <w:sz w:val="21"/>
          <w:szCs w:val="21"/>
        </w:rPr>
        <w:t>钢筋工程、模板工程和混凝土工程。</w:t>
      </w:r>
    </w:p>
    <w:p>
      <w:pPr>
        <w:pStyle w:val="5"/>
        <w:widowControl/>
        <w:spacing w:before="0" w:beforeAutospacing="0" w:after="0" w:afterAutospacing="0" w:line="360" w:lineRule="auto"/>
        <w:ind w:firstLine="422" w:firstLineChars="200"/>
        <w:rPr>
          <w:rFonts w:ascii="Times New Roman" w:hAnsi="Times New Roman"/>
          <w:b/>
          <w:color w:val="000000"/>
          <w:sz w:val="21"/>
          <w:szCs w:val="21"/>
        </w:rPr>
      </w:pPr>
      <w:r>
        <w:rPr>
          <w:rFonts w:ascii="Times New Roman" w:hAnsi="宋体"/>
          <w:b/>
          <w:color w:val="000000"/>
          <w:sz w:val="21"/>
          <w:szCs w:val="21"/>
        </w:rPr>
        <w:t>考试要求</w:t>
      </w:r>
    </w:p>
    <w:p>
      <w:pPr>
        <w:pStyle w:val="5"/>
        <w:widowControl/>
        <w:spacing w:before="0" w:beforeAutospacing="0" w:after="0" w:afterAutospacing="0" w:line="360" w:lineRule="auto"/>
        <w:ind w:firstLine="420" w:firstLineChars="200"/>
        <w:rPr>
          <w:rFonts w:ascii="Times New Roman" w:hAnsi="Times New Roman"/>
          <w:color w:val="000000"/>
          <w:sz w:val="21"/>
          <w:szCs w:val="21"/>
        </w:rPr>
      </w:pPr>
      <w:r>
        <w:rPr>
          <w:rFonts w:ascii="Times New Roman" w:hAnsi="Times New Roman"/>
          <w:color w:val="000000"/>
          <w:sz w:val="21"/>
          <w:szCs w:val="21"/>
        </w:rPr>
        <w:t>1</w:t>
      </w:r>
      <w:r>
        <w:rPr>
          <w:rFonts w:ascii="Times New Roman" w:hAnsi="宋体"/>
          <w:color w:val="000000"/>
          <w:sz w:val="21"/>
          <w:szCs w:val="21"/>
        </w:rPr>
        <w:t>．</w:t>
      </w:r>
      <w:r>
        <w:rPr>
          <w:rFonts w:hint="eastAsia" w:ascii="Times New Roman" w:hAnsi="宋体"/>
          <w:color w:val="000000"/>
          <w:sz w:val="21"/>
          <w:szCs w:val="21"/>
        </w:rPr>
        <w:t>了解混凝土结构工程的特点及施工过程，掌握钢筋与混凝土共同工作的原理。</w:t>
      </w:r>
    </w:p>
    <w:p>
      <w:pPr>
        <w:pStyle w:val="5"/>
        <w:widowControl/>
        <w:spacing w:before="0" w:beforeAutospacing="0" w:after="0" w:afterAutospacing="0" w:line="360" w:lineRule="auto"/>
        <w:ind w:firstLine="420" w:firstLineChars="200"/>
        <w:rPr>
          <w:rFonts w:ascii="Times New Roman" w:hAnsi="Times New Roman"/>
          <w:color w:val="000000"/>
          <w:sz w:val="21"/>
          <w:szCs w:val="21"/>
        </w:rPr>
      </w:pPr>
      <w:r>
        <w:rPr>
          <w:rFonts w:ascii="Times New Roman" w:hAnsi="Times New Roman"/>
          <w:color w:val="000000"/>
          <w:sz w:val="21"/>
          <w:szCs w:val="21"/>
        </w:rPr>
        <w:t>2</w:t>
      </w:r>
      <w:r>
        <w:rPr>
          <w:rFonts w:ascii="Times New Roman" w:hAnsi="宋体"/>
          <w:color w:val="000000"/>
          <w:sz w:val="21"/>
          <w:szCs w:val="21"/>
        </w:rPr>
        <w:t>．</w:t>
      </w:r>
      <w:r>
        <w:rPr>
          <w:rFonts w:hint="eastAsia" w:ascii="Times New Roman" w:hAnsi="宋体"/>
          <w:color w:val="000000"/>
          <w:sz w:val="21"/>
          <w:szCs w:val="21"/>
        </w:rPr>
        <w:t>了解钢筋的种类、性能及加工工艺，掌握钢筋冷拉、对焊工艺和植筋方法。</w:t>
      </w:r>
    </w:p>
    <w:p>
      <w:pPr>
        <w:pStyle w:val="5"/>
        <w:widowControl/>
        <w:spacing w:before="0" w:beforeAutospacing="0" w:after="0" w:afterAutospacing="0" w:line="360" w:lineRule="auto"/>
        <w:ind w:firstLine="420" w:firstLineChars="200"/>
        <w:rPr>
          <w:rFonts w:ascii="Times New Roman" w:hAnsi="Times New Roman"/>
          <w:color w:val="000000"/>
          <w:sz w:val="21"/>
          <w:szCs w:val="21"/>
        </w:rPr>
      </w:pPr>
      <w:r>
        <w:rPr>
          <w:rFonts w:ascii="Times New Roman" w:hAnsi="Times New Roman"/>
          <w:color w:val="000000"/>
          <w:sz w:val="21"/>
          <w:szCs w:val="21"/>
        </w:rPr>
        <w:t>3</w:t>
      </w:r>
      <w:r>
        <w:rPr>
          <w:rFonts w:ascii="Times New Roman" w:hAnsi="宋体"/>
          <w:color w:val="000000"/>
          <w:sz w:val="21"/>
          <w:szCs w:val="21"/>
        </w:rPr>
        <w:t>．</w:t>
      </w:r>
      <w:r>
        <w:rPr>
          <w:rFonts w:hint="eastAsia" w:ascii="Times New Roman" w:hAnsi="宋体"/>
          <w:color w:val="000000"/>
          <w:sz w:val="21"/>
          <w:szCs w:val="21"/>
        </w:rPr>
        <w:t>了解模板的构造要求、受力特点，掌握模板设计、安装、拆除的方法。</w:t>
      </w:r>
    </w:p>
    <w:p>
      <w:pPr>
        <w:pStyle w:val="5"/>
        <w:widowControl/>
        <w:spacing w:before="0" w:beforeAutospacing="0" w:after="0" w:afterAutospacing="0" w:line="360" w:lineRule="auto"/>
        <w:ind w:firstLine="420" w:firstLineChars="200"/>
        <w:rPr>
          <w:rFonts w:ascii="Times New Roman" w:hAnsi="Times New Roman"/>
          <w:color w:val="000000"/>
          <w:sz w:val="21"/>
          <w:szCs w:val="21"/>
        </w:rPr>
      </w:pPr>
      <w:r>
        <w:rPr>
          <w:rFonts w:hint="eastAsia" w:ascii="Times New Roman" w:hAnsi="Times New Roman"/>
          <w:color w:val="000000"/>
          <w:sz w:val="21"/>
          <w:szCs w:val="21"/>
        </w:rPr>
        <w:t>4</w:t>
      </w:r>
      <w:r>
        <w:rPr>
          <w:rFonts w:ascii="Times New Roman" w:hAnsi="宋体"/>
          <w:color w:val="000000"/>
          <w:sz w:val="21"/>
          <w:szCs w:val="21"/>
        </w:rPr>
        <w:t>．</w:t>
      </w:r>
      <w:r>
        <w:rPr>
          <w:rFonts w:hint="eastAsia" w:ascii="Times New Roman" w:hAnsi="Times New Roman"/>
          <w:color w:val="000000"/>
          <w:sz w:val="21"/>
          <w:szCs w:val="21"/>
        </w:rPr>
        <w:t>了解混凝土原材料、施工设备和机具的性能，掌握混凝土施工工艺的原理、施工配料、质量检查和评定。</w:t>
      </w:r>
    </w:p>
    <w:p>
      <w:pPr>
        <w:pStyle w:val="5"/>
        <w:widowControl/>
        <w:spacing w:before="0" w:beforeAutospacing="0" w:after="0" w:afterAutospacing="0" w:line="360" w:lineRule="auto"/>
        <w:ind w:firstLine="422" w:firstLineChars="200"/>
        <w:rPr>
          <w:rFonts w:ascii="Times New Roman" w:hAnsi="Times New Roman"/>
          <w:color w:val="000000"/>
          <w:sz w:val="21"/>
          <w:szCs w:val="21"/>
        </w:rPr>
      </w:pPr>
      <w:r>
        <w:rPr>
          <w:rStyle w:val="8"/>
          <w:rFonts w:hint="eastAsia" w:ascii="Times New Roman" w:hAnsi="宋体"/>
          <w:color w:val="000000"/>
          <w:sz w:val="21"/>
          <w:szCs w:val="21"/>
        </w:rPr>
        <w:t>五</w:t>
      </w:r>
      <w:r>
        <w:rPr>
          <w:rStyle w:val="8"/>
          <w:rFonts w:ascii="Times New Roman" w:hAnsi="宋体"/>
          <w:color w:val="000000"/>
          <w:sz w:val="21"/>
          <w:szCs w:val="21"/>
        </w:rPr>
        <w:t>、</w:t>
      </w:r>
      <w:r>
        <w:rPr>
          <w:rStyle w:val="8"/>
          <w:rFonts w:hint="eastAsia" w:ascii="Times New Roman" w:hAnsi="宋体"/>
          <w:color w:val="000000"/>
          <w:sz w:val="21"/>
          <w:szCs w:val="21"/>
        </w:rPr>
        <w:t>预应力混凝土结构工程</w:t>
      </w:r>
    </w:p>
    <w:p>
      <w:pPr>
        <w:pStyle w:val="5"/>
        <w:widowControl/>
        <w:spacing w:before="0" w:beforeAutospacing="0" w:after="0" w:afterAutospacing="0" w:line="360" w:lineRule="auto"/>
        <w:ind w:firstLine="422" w:firstLineChars="200"/>
        <w:rPr>
          <w:rFonts w:ascii="Times New Roman" w:hAnsi="Times New Roman"/>
          <w:b/>
          <w:color w:val="000000"/>
          <w:sz w:val="21"/>
          <w:szCs w:val="21"/>
        </w:rPr>
      </w:pPr>
      <w:r>
        <w:rPr>
          <w:rFonts w:ascii="Times New Roman" w:hAnsi="宋体"/>
          <w:b/>
          <w:color w:val="000000"/>
          <w:sz w:val="21"/>
          <w:szCs w:val="21"/>
        </w:rPr>
        <w:t>考试内容</w:t>
      </w:r>
    </w:p>
    <w:p>
      <w:pPr>
        <w:pStyle w:val="5"/>
        <w:widowControl/>
        <w:spacing w:before="0" w:beforeAutospacing="0" w:after="0" w:afterAutospacing="0" w:line="360" w:lineRule="auto"/>
        <w:ind w:firstLine="420" w:firstLineChars="200"/>
        <w:rPr>
          <w:rFonts w:ascii="Times New Roman" w:hAnsi="Times New Roman"/>
          <w:color w:val="000000"/>
          <w:sz w:val="21"/>
          <w:szCs w:val="21"/>
        </w:rPr>
      </w:pPr>
      <w:r>
        <w:rPr>
          <w:rFonts w:hint="eastAsia" w:ascii="Times New Roman" w:hAnsi="Times New Roman"/>
          <w:color w:val="000000"/>
          <w:sz w:val="21"/>
          <w:szCs w:val="21"/>
        </w:rPr>
        <w:t>预应力混凝土先张法施工、后张法施工和无粘结预应力混凝土施工。</w:t>
      </w:r>
    </w:p>
    <w:p>
      <w:pPr>
        <w:pStyle w:val="5"/>
        <w:widowControl/>
        <w:spacing w:before="0" w:beforeAutospacing="0" w:after="0" w:afterAutospacing="0" w:line="360" w:lineRule="auto"/>
        <w:ind w:firstLine="422" w:firstLineChars="200"/>
        <w:rPr>
          <w:rFonts w:ascii="Times New Roman" w:hAnsi="Times New Roman"/>
          <w:b/>
          <w:color w:val="000000"/>
          <w:sz w:val="21"/>
          <w:szCs w:val="21"/>
        </w:rPr>
      </w:pPr>
      <w:r>
        <w:rPr>
          <w:rFonts w:ascii="Times New Roman" w:hAnsi="宋体"/>
          <w:b/>
          <w:color w:val="000000"/>
          <w:sz w:val="21"/>
          <w:szCs w:val="21"/>
        </w:rPr>
        <w:t>考试要求</w:t>
      </w:r>
    </w:p>
    <w:p>
      <w:pPr>
        <w:pStyle w:val="5"/>
        <w:widowControl/>
        <w:spacing w:before="0" w:beforeAutospacing="0" w:after="0" w:afterAutospacing="0" w:line="360" w:lineRule="auto"/>
        <w:ind w:firstLine="420" w:firstLineChars="200"/>
        <w:rPr>
          <w:rFonts w:ascii="Times New Roman" w:hAnsi="Times New Roman"/>
          <w:color w:val="000000"/>
          <w:sz w:val="21"/>
          <w:szCs w:val="21"/>
        </w:rPr>
      </w:pPr>
      <w:r>
        <w:rPr>
          <w:rFonts w:ascii="Times New Roman" w:hAnsi="Times New Roman"/>
          <w:color w:val="000000"/>
          <w:sz w:val="21"/>
          <w:szCs w:val="21"/>
        </w:rPr>
        <w:t>1</w:t>
      </w:r>
      <w:r>
        <w:rPr>
          <w:rFonts w:ascii="Times New Roman" w:hAnsi="宋体"/>
          <w:color w:val="000000"/>
          <w:sz w:val="21"/>
          <w:szCs w:val="21"/>
        </w:rPr>
        <w:t>．</w:t>
      </w:r>
      <w:r>
        <w:rPr>
          <w:rFonts w:hint="eastAsia" w:ascii="Times New Roman" w:hAnsi="宋体"/>
          <w:color w:val="000000"/>
          <w:sz w:val="21"/>
          <w:szCs w:val="21"/>
        </w:rPr>
        <w:t>了解预应力混凝土的概念及特点。</w:t>
      </w:r>
    </w:p>
    <w:p>
      <w:pPr>
        <w:pStyle w:val="5"/>
        <w:widowControl/>
        <w:spacing w:before="0" w:beforeAutospacing="0" w:after="0" w:afterAutospacing="0" w:line="360" w:lineRule="auto"/>
        <w:ind w:firstLine="420" w:firstLineChars="200"/>
        <w:rPr>
          <w:rFonts w:ascii="Times New Roman" w:hAnsi="Times New Roman"/>
          <w:color w:val="000000"/>
          <w:sz w:val="21"/>
          <w:szCs w:val="21"/>
        </w:rPr>
      </w:pPr>
      <w:r>
        <w:rPr>
          <w:rFonts w:ascii="Times New Roman" w:hAnsi="Times New Roman"/>
          <w:color w:val="000000"/>
          <w:sz w:val="21"/>
          <w:szCs w:val="21"/>
        </w:rPr>
        <w:t>2</w:t>
      </w:r>
      <w:r>
        <w:rPr>
          <w:rFonts w:ascii="Times New Roman" w:hAnsi="宋体"/>
          <w:color w:val="000000"/>
          <w:sz w:val="21"/>
          <w:szCs w:val="21"/>
        </w:rPr>
        <w:t>．</w:t>
      </w:r>
      <w:r>
        <w:rPr>
          <w:rFonts w:hint="eastAsia" w:ascii="Times New Roman" w:hAnsi="宋体"/>
          <w:color w:val="000000"/>
          <w:sz w:val="21"/>
          <w:szCs w:val="21"/>
        </w:rPr>
        <w:t>了解先张法台座的类型、预应力值建立和传递的原理，掌握张拉程序、张拉应力控制和放张方法。</w:t>
      </w:r>
    </w:p>
    <w:p>
      <w:pPr>
        <w:pStyle w:val="5"/>
        <w:widowControl/>
        <w:spacing w:before="0" w:beforeAutospacing="0" w:after="0" w:afterAutospacing="0" w:line="360" w:lineRule="auto"/>
        <w:ind w:firstLine="420" w:firstLineChars="200"/>
        <w:rPr>
          <w:rFonts w:ascii="Times New Roman" w:hAnsi="Times New Roman"/>
          <w:color w:val="000000"/>
          <w:sz w:val="21"/>
          <w:szCs w:val="21"/>
        </w:rPr>
      </w:pPr>
      <w:r>
        <w:rPr>
          <w:rFonts w:ascii="Times New Roman" w:hAnsi="Times New Roman"/>
          <w:color w:val="000000"/>
          <w:sz w:val="21"/>
          <w:szCs w:val="21"/>
        </w:rPr>
        <w:t>3</w:t>
      </w:r>
      <w:r>
        <w:rPr>
          <w:rFonts w:ascii="Times New Roman" w:hAnsi="宋体"/>
          <w:color w:val="000000"/>
          <w:sz w:val="21"/>
          <w:szCs w:val="21"/>
        </w:rPr>
        <w:t>．</w:t>
      </w:r>
      <w:r>
        <w:rPr>
          <w:rFonts w:hint="eastAsia" w:ascii="Times New Roman" w:hAnsi="宋体"/>
          <w:color w:val="000000"/>
          <w:sz w:val="21"/>
          <w:szCs w:val="21"/>
        </w:rPr>
        <w:t>了解后张法的施工工艺、锚具类型及张拉设备，掌握预应力筋的制作、张拉方法、张拉程序、张拉应力控制。</w:t>
      </w:r>
    </w:p>
    <w:p>
      <w:pPr>
        <w:pStyle w:val="5"/>
        <w:widowControl/>
        <w:spacing w:before="0" w:beforeAutospacing="0" w:after="0" w:afterAutospacing="0" w:line="360" w:lineRule="auto"/>
        <w:ind w:firstLine="420" w:firstLineChars="200"/>
        <w:rPr>
          <w:rFonts w:ascii="Times New Roman" w:hAnsi="Times New Roman"/>
          <w:color w:val="000000"/>
          <w:sz w:val="21"/>
          <w:szCs w:val="21"/>
        </w:rPr>
      </w:pPr>
      <w:r>
        <w:rPr>
          <w:rFonts w:hint="eastAsia" w:ascii="Times New Roman" w:hAnsi="Times New Roman"/>
          <w:color w:val="000000"/>
          <w:sz w:val="21"/>
          <w:szCs w:val="21"/>
        </w:rPr>
        <w:t>4</w:t>
      </w:r>
      <w:r>
        <w:rPr>
          <w:rFonts w:ascii="Times New Roman" w:hAnsi="宋体"/>
          <w:color w:val="000000"/>
          <w:sz w:val="21"/>
          <w:szCs w:val="21"/>
        </w:rPr>
        <w:t>．</w:t>
      </w:r>
      <w:r>
        <w:rPr>
          <w:rFonts w:hint="eastAsia" w:ascii="Times New Roman" w:hAnsi="Times New Roman"/>
          <w:color w:val="000000"/>
          <w:sz w:val="21"/>
          <w:szCs w:val="21"/>
        </w:rPr>
        <w:t>了解无粘结预应力筋的制作和铺设要求。</w:t>
      </w:r>
    </w:p>
    <w:p>
      <w:pPr>
        <w:pStyle w:val="5"/>
        <w:widowControl/>
        <w:spacing w:before="0" w:beforeAutospacing="0" w:after="0" w:afterAutospacing="0" w:line="360" w:lineRule="auto"/>
        <w:ind w:firstLine="422" w:firstLineChars="200"/>
        <w:rPr>
          <w:rFonts w:ascii="Times New Roman" w:hAnsi="Times New Roman"/>
          <w:color w:val="000000"/>
          <w:sz w:val="21"/>
          <w:szCs w:val="21"/>
        </w:rPr>
      </w:pPr>
      <w:r>
        <w:rPr>
          <w:rStyle w:val="8"/>
          <w:rFonts w:hint="eastAsia" w:ascii="Times New Roman" w:hAnsi="宋体"/>
          <w:color w:val="000000"/>
          <w:sz w:val="21"/>
          <w:szCs w:val="21"/>
        </w:rPr>
        <w:t>六</w:t>
      </w:r>
      <w:r>
        <w:rPr>
          <w:rStyle w:val="8"/>
          <w:rFonts w:ascii="Times New Roman" w:hAnsi="宋体"/>
          <w:color w:val="000000"/>
          <w:sz w:val="21"/>
          <w:szCs w:val="21"/>
        </w:rPr>
        <w:t>、</w:t>
      </w:r>
      <w:r>
        <w:rPr>
          <w:rStyle w:val="8"/>
          <w:rFonts w:hint="eastAsia" w:ascii="Times New Roman" w:hAnsi="宋体"/>
          <w:color w:val="000000"/>
          <w:sz w:val="21"/>
          <w:szCs w:val="21"/>
        </w:rPr>
        <w:t>结构安装工程</w:t>
      </w:r>
    </w:p>
    <w:p>
      <w:pPr>
        <w:pStyle w:val="5"/>
        <w:widowControl/>
        <w:spacing w:before="0" w:beforeAutospacing="0" w:after="0" w:afterAutospacing="0" w:line="360" w:lineRule="auto"/>
        <w:ind w:firstLine="422" w:firstLineChars="200"/>
        <w:rPr>
          <w:rFonts w:ascii="Times New Roman" w:hAnsi="Times New Roman"/>
          <w:b/>
          <w:color w:val="000000"/>
          <w:sz w:val="21"/>
          <w:szCs w:val="21"/>
        </w:rPr>
      </w:pPr>
      <w:r>
        <w:rPr>
          <w:rFonts w:ascii="Times New Roman" w:hAnsi="宋体"/>
          <w:b/>
          <w:color w:val="000000"/>
          <w:sz w:val="21"/>
          <w:szCs w:val="21"/>
        </w:rPr>
        <w:t>考试内容</w:t>
      </w:r>
    </w:p>
    <w:p>
      <w:pPr>
        <w:pStyle w:val="5"/>
        <w:widowControl/>
        <w:spacing w:before="0" w:beforeAutospacing="0" w:after="0" w:afterAutospacing="0" w:line="360" w:lineRule="auto"/>
        <w:ind w:firstLine="420" w:firstLineChars="200"/>
        <w:rPr>
          <w:rFonts w:ascii="Times New Roman" w:hAnsi="Times New Roman"/>
          <w:color w:val="000000"/>
          <w:sz w:val="21"/>
          <w:szCs w:val="21"/>
        </w:rPr>
      </w:pPr>
      <w:r>
        <w:rPr>
          <w:rFonts w:hint="eastAsia" w:ascii="Times New Roman" w:hAnsi="宋体"/>
          <w:color w:val="000000"/>
          <w:sz w:val="21"/>
          <w:szCs w:val="21"/>
        </w:rPr>
        <w:t>结构安装工程中常用的起重机械类型、性能及适用范围；单层工业厂房结构的构件吊装工艺及结构吊装方案。</w:t>
      </w:r>
    </w:p>
    <w:p>
      <w:pPr>
        <w:pStyle w:val="5"/>
        <w:widowControl/>
        <w:spacing w:before="0" w:beforeAutospacing="0" w:after="0" w:afterAutospacing="0" w:line="360" w:lineRule="auto"/>
        <w:ind w:firstLine="422" w:firstLineChars="200"/>
        <w:rPr>
          <w:rFonts w:ascii="Times New Roman" w:hAnsi="Times New Roman"/>
          <w:b/>
          <w:color w:val="000000"/>
          <w:sz w:val="21"/>
          <w:szCs w:val="21"/>
        </w:rPr>
      </w:pPr>
      <w:r>
        <w:rPr>
          <w:rFonts w:ascii="Times New Roman" w:hAnsi="宋体"/>
          <w:b/>
          <w:color w:val="000000"/>
          <w:sz w:val="21"/>
          <w:szCs w:val="21"/>
        </w:rPr>
        <w:t>考试要求</w:t>
      </w:r>
    </w:p>
    <w:p>
      <w:pPr>
        <w:pStyle w:val="5"/>
        <w:widowControl/>
        <w:spacing w:before="0" w:beforeAutospacing="0" w:after="0" w:afterAutospacing="0" w:line="360" w:lineRule="auto"/>
        <w:ind w:firstLine="420" w:firstLineChars="200"/>
        <w:rPr>
          <w:rFonts w:ascii="Times New Roman" w:hAnsi="Times New Roman"/>
          <w:color w:val="000000"/>
          <w:sz w:val="21"/>
          <w:szCs w:val="21"/>
        </w:rPr>
      </w:pPr>
      <w:r>
        <w:rPr>
          <w:rFonts w:ascii="Times New Roman" w:hAnsi="Times New Roman"/>
          <w:color w:val="000000"/>
          <w:sz w:val="21"/>
          <w:szCs w:val="21"/>
        </w:rPr>
        <w:t>1</w:t>
      </w:r>
      <w:r>
        <w:rPr>
          <w:rFonts w:ascii="Times New Roman" w:hAnsi="宋体"/>
          <w:color w:val="000000"/>
          <w:sz w:val="21"/>
          <w:szCs w:val="21"/>
        </w:rPr>
        <w:t>．</w:t>
      </w:r>
      <w:r>
        <w:rPr>
          <w:rFonts w:hint="eastAsia" w:ascii="Times New Roman" w:hAnsi="宋体"/>
          <w:color w:val="000000"/>
          <w:sz w:val="21"/>
          <w:szCs w:val="21"/>
        </w:rPr>
        <w:t>了解起重机械的类型、构造及工作原理，掌握起重参数及相互关系，能正确地选择起重机。</w:t>
      </w:r>
    </w:p>
    <w:p>
      <w:pPr>
        <w:pStyle w:val="5"/>
        <w:widowControl/>
        <w:spacing w:before="0" w:beforeAutospacing="0" w:after="0" w:afterAutospacing="0" w:line="360" w:lineRule="auto"/>
        <w:ind w:firstLine="420" w:firstLineChars="200"/>
        <w:rPr>
          <w:rFonts w:ascii="Times New Roman" w:hAnsi="Times New Roman"/>
          <w:color w:val="000000"/>
          <w:sz w:val="21"/>
          <w:szCs w:val="21"/>
        </w:rPr>
      </w:pPr>
      <w:r>
        <w:rPr>
          <w:rFonts w:ascii="Times New Roman" w:hAnsi="Times New Roman"/>
          <w:color w:val="000000"/>
          <w:sz w:val="21"/>
          <w:szCs w:val="21"/>
        </w:rPr>
        <w:t>2</w:t>
      </w:r>
      <w:r>
        <w:rPr>
          <w:rFonts w:ascii="Times New Roman" w:hAnsi="宋体"/>
          <w:color w:val="000000"/>
          <w:sz w:val="21"/>
          <w:szCs w:val="21"/>
        </w:rPr>
        <w:t>．</w:t>
      </w:r>
      <w:r>
        <w:rPr>
          <w:rFonts w:hint="eastAsia" w:ascii="Times New Roman" w:hAnsi="宋体"/>
          <w:color w:val="000000"/>
          <w:sz w:val="21"/>
          <w:szCs w:val="21"/>
        </w:rPr>
        <w:t>了解单层工业厂房结构安装工作的全过程，掌握柱、吊车梁、屋架等主要构件的安装工艺及平面布置。</w:t>
      </w:r>
    </w:p>
    <w:p>
      <w:pPr>
        <w:pStyle w:val="5"/>
        <w:widowControl/>
        <w:spacing w:before="0" w:beforeAutospacing="0" w:after="0" w:afterAutospacing="0" w:line="360" w:lineRule="auto"/>
        <w:ind w:firstLine="422" w:firstLineChars="200"/>
        <w:rPr>
          <w:rFonts w:ascii="Times New Roman" w:hAnsi="Times New Roman"/>
          <w:color w:val="000000"/>
          <w:sz w:val="21"/>
          <w:szCs w:val="21"/>
        </w:rPr>
      </w:pPr>
      <w:r>
        <w:rPr>
          <w:rStyle w:val="8"/>
          <w:rFonts w:hint="eastAsia" w:ascii="Times New Roman" w:hAnsi="宋体"/>
          <w:color w:val="000000"/>
          <w:sz w:val="21"/>
          <w:szCs w:val="21"/>
        </w:rPr>
        <w:t>七</w:t>
      </w:r>
      <w:r>
        <w:rPr>
          <w:rStyle w:val="8"/>
          <w:rFonts w:ascii="Times New Roman" w:hAnsi="宋体"/>
          <w:color w:val="000000"/>
          <w:sz w:val="21"/>
          <w:szCs w:val="21"/>
        </w:rPr>
        <w:t>、</w:t>
      </w:r>
      <w:r>
        <w:rPr>
          <w:rStyle w:val="8"/>
          <w:rFonts w:hint="eastAsia" w:ascii="Times New Roman" w:hAnsi="宋体"/>
          <w:color w:val="000000"/>
          <w:sz w:val="21"/>
          <w:szCs w:val="21"/>
        </w:rPr>
        <w:t>升滑法施工</w:t>
      </w:r>
    </w:p>
    <w:p>
      <w:pPr>
        <w:pStyle w:val="5"/>
        <w:widowControl/>
        <w:spacing w:before="0" w:beforeAutospacing="0" w:after="0" w:afterAutospacing="0" w:line="360" w:lineRule="auto"/>
        <w:ind w:firstLine="422" w:firstLineChars="200"/>
        <w:rPr>
          <w:rFonts w:ascii="Times New Roman" w:hAnsi="Times New Roman"/>
          <w:b/>
          <w:color w:val="000000"/>
          <w:sz w:val="21"/>
          <w:szCs w:val="21"/>
        </w:rPr>
      </w:pPr>
      <w:r>
        <w:rPr>
          <w:rFonts w:ascii="Times New Roman" w:hAnsi="宋体"/>
          <w:b/>
          <w:color w:val="000000"/>
          <w:sz w:val="21"/>
          <w:szCs w:val="21"/>
        </w:rPr>
        <w:t>考试内容</w:t>
      </w:r>
    </w:p>
    <w:p>
      <w:pPr>
        <w:pStyle w:val="5"/>
        <w:widowControl/>
        <w:spacing w:before="0" w:beforeAutospacing="0" w:after="0" w:afterAutospacing="0" w:line="360" w:lineRule="auto"/>
        <w:ind w:firstLine="420" w:firstLineChars="200"/>
        <w:rPr>
          <w:rFonts w:ascii="Times New Roman" w:hAnsi="Times New Roman"/>
          <w:color w:val="000000"/>
          <w:sz w:val="21"/>
          <w:szCs w:val="21"/>
        </w:rPr>
      </w:pPr>
      <w:r>
        <w:rPr>
          <w:rFonts w:hint="eastAsia" w:ascii="Times New Roman" w:hAnsi="Times New Roman"/>
          <w:color w:val="000000"/>
          <w:sz w:val="21"/>
          <w:szCs w:val="21"/>
        </w:rPr>
        <w:t>升板、滑模施工工艺及其发展与综合应用。</w:t>
      </w:r>
    </w:p>
    <w:p>
      <w:pPr>
        <w:pStyle w:val="5"/>
        <w:widowControl/>
        <w:spacing w:before="0" w:beforeAutospacing="0" w:after="0" w:afterAutospacing="0" w:line="360" w:lineRule="auto"/>
        <w:ind w:firstLine="422" w:firstLineChars="200"/>
        <w:rPr>
          <w:rFonts w:ascii="Times New Roman" w:hAnsi="Times New Roman"/>
          <w:b/>
          <w:color w:val="000000"/>
          <w:sz w:val="21"/>
          <w:szCs w:val="21"/>
        </w:rPr>
      </w:pPr>
      <w:r>
        <w:rPr>
          <w:rFonts w:ascii="Times New Roman" w:hAnsi="宋体"/>
          <w:b/>
          <w:color w:val="000000"/>
          <w:sz w:val="21"/>
          <w:szCs w:val="21"/>
        </w:rPr>
        <w:t>考试要求</w:t>
      </w:r>
    </w:p>
    <w:p>
      <w:pPr>
        <w:pStyle w:val="5"/>
        <w:widowControl/>
        <w:spacing w:before="0" w:beforeAutospacing="0" w:after="0" w:afterAutospacing="0" w:line="360" w:lineRule="auto"/>
        <w:ind w:firstLine="420" w:firstLineChars="200"/>
        <w:rPr>
          <w:rFonts w:ascii="Times New Roman" w:hAnsi="Times New Roman"/>
          <w:color w:val="000000"/>
          <w:sz w:val="21"/>
          <w:szCs w:val="21"/>
        </w:rPr>
      </w:pPr>
      <w:r>
        <w:rPr>
          <w:rFonts w:ascii="Times New Roman" w:hAnsi="Times New Roman"/>
          <w:color w:val="000000"/>
          <w:sz w:val="21"/>
          <w:szCs w:val="21"/>
        </w:rPr>
        <w:t>1</w:t>
      </w:r>
      <w:r>
        <w:rPr>
          <w:rFonts w:ascii="Times New Roman" w:hAnsi="宋体"/>
          <w:color w:val="000000"/>
          <w:sz w:val="21"/>
          <w:szCs w:val="21"/>
        </w:rPr>
        <w:t>．</w:t>
      </w:r>
      <w:r>
        <w:rPr>
          <w:rFonts w:hint="eastAsia" w:ascii="Times New Roman" w:hAnsi="宋体"/>
          <w:color w:val="000000"/>
          <w:sz w:val="21"/>
          <w:szCs w:val="21"/>
        </w:rPr>
        <w:t>了解升板法施工的工艺流程。</w:t>
      </w:r>
    </w:p>
    <w:p>
      <w:pPr>
        <w:pStyle w:val="5"/>
        <w:widowControl/>
        <w:spacing w:before="0" w:beforeAutospacing="0" w:after="0" w:afterAutospacing="0" w:line="360" w:lineRule="auto"/>
        <w:ind w:firstLine="420" w:firstLineChars="200"/>
        <w:rPr>
          <w:rFonts w:ascii="Times New Roman" w:hAnsi="Times New Roman"/>
          <w:color w:val="000000"/>
          <w:sz w:val="21"/>
          <w:szCs w:val="21"/>
        </w:rPr>
      </w:pPr>
      <w:r>
        <w:rPr>
          <w:rFonts w:ascii="Times New Roman" w:hAnsi="Times New Roman"/>
          <w:color w:val="000000"/>
          <w:sz w:val="21"/>
          <w:szCs w:val="21"/>
        </w:rPr>
        <w:t>2</w:t>
      </w:r>
      <w:r>
        <w:rPr>
          <w:rFonts w:ascii="Times New Roman" w:hAnsi="宋体"/>
          <w:color w:val="000000"/>
          <w:sz w:val="21"/>
          <w:szCs w:val="21"/>
        </w:rPr>
        <w:t>．</w:t>
      </w:r>
      <w:r>
        <w:rPr>
          <w:rFonts w:hint="eastAsia" w:ascii="Times New Roman" w:hAnsi="宋体"/>
          <w:color w:val="000000"/>
          <w:sz w:val="21"/>
          <w:szCs w:val="21"/>
        </w:rPr>
        <w:t>了解升模法、升滑法、升提法施工的系统构成及工艺原理。。</w:t>
      </w:r>
    </w:p>
    <w:p>
      <w:pPr>
        <w:pStyle w:val="5"/>
        <w:widowControl/>
        <w:spacing w:before="0" w:beforeAutospacing="0" w:after="0" w:afterAutospacing="0" w:line="360" w:lineRule="auto"/>
        <w:ind w:firstLine="420" w:firstLineChars="200"/>
        <w:rPr>
          <w:rFonts w:ascii="Times New Roman" w:hAnsi="Times New Roman"/>
          <w:color w:val="000000"/>
          <w:sz w:val="21"/>
          <w:szCs w:val="21"/>
        </w:rPr>
      </w:pPr>
      <w:r>
        <w:rPr>
          <w:rFonts w:ascii="Times New Roman" w:hAnsi="Times New Roman"/>
          <w:color w:val="000000"/>
          <w:sz w:val="21"/>
          <w:szCs w:val="21"/>
        </w:rPr>
        <w:t>3</w:t>
      </w:r>
      <w:r>
        <w:rPr>
          <w:rFonts w:ascii="Times New Roman" w:hAnsi="宋体"/>
          <w:color w:val="000000"/>
          <w:sz w:val="21"/>
          <w:szCs w:val="21"/>
        </w:rPr>
        <w:t>．</w:t>
      </w:r>
      <w:r>
        <w:rPr>
          <w:rFonts w:hint="eastAsia" w:ascii="Times New Roman" w:hAnsi="宋体"/>
          <w:color w:val="000000"/>
          <w:sz w:val="21"/>
          <w:szCs w:val="21"/>
        </w:rPr>
        <w:t>了解液压滑模的组成系统、组装顺序及滑升原理。</w:t>
      </w:r>
    </w:p>
    <w:p>
      <w:pPr>
        <w:pStyle w:val="5"/>
        <w:widowControl/>
        <w:spacing w:before="0" w:beforeAutospacing="0" w:after="0" w:afterAutospacing="0" w:line="360" w:lineRule="auto"/>
        <w:ind w:firstLine="422" w:firstLineChars="200"/>
        <w:rPr>
          <w:rFonts w:ascii="Times New Roman" w:hAnsi="Times New Roman"/>
          <w:color w:val="000000"/>
          <w:sz w:val="21"/>
          <w:szCs w:val="21"/>
        </w:rPr>
      </w:pPr>
      <w:r>
        <w:rPr>
          <w:rStyle w:val="8"/>
          <w:rFonts w:hint="eastAsia" w:ascii="Times New Roman" w:hAnsi="宋体"/>
          <w:color w:val="000000"/>
          <w:sz w:val="21"/>
          <w:szCs w:val="21"/>
        </w:rPr>
        <w:t>八</w:t>
      </w:r>
      <w:r>
        <w:rPr>
          <w:rStyle w:val="8"/>
          <w:rFonts w:ascii="Times New Roman" w:hAnsi="宋体"/>
          <w:color w:val="000000"/>
          <w:sz w:val="21"/>
          <w:szCs w:val="21"/>
        </w:rPr>
        <w:t>、</w:t>
      </w:r>
      <w:r>
        <w:rPr>
          <w:rStyle w:val="8"/>
          <w:rFonts w:hint="eastAsia" w:ascii="Times New Roman" w:hAnsi="宋体"/>
          <w:color w:val="000000"/>
          <w:sz w:val="21"/>
          <w:szCs w:val="21"/>
        </w:rPr>
        <w:t>防水工程</w:t>
      </w:r>
    </w:p>
    <w:p>
      <w:pPr>
        <w:pStyle w:val="5"/>
        <w:widowControl/>
        <w:spacing w:before="0" w:beforeAutospacing="0" w:after="0" w:afterAutospacing="0" w:line="360" w:lineRule="auto"/>
        <w:ind w:firstLine="422" w:firstLineChars="200"/>
        <w:rPr>
          <w:rFonts w:ascii="Times New Roman" w:hAnsi="Times New Roman"/>
          <w:b/>
          <w:color w:val="000000"/>
          <w:sz w:val="21"/>
          <w:szCs w:val="21"/>
        </w:rPr>
      </w:pPr>
      <w:r>
        <w:rPr>
          <w:rFonts w:ascii="Times New Roman" w:hAnsi="宋体"/>
          <w:b/>
          <w:color w:val="000000"/>
          <w:sz w:val="21"/>
          <w:szCs w:val="21"/>
        </w:rPr>
        <w:t>考试内容</w:t>
      </w:r>
    </w:p>
    <w:p>
      <w:pPr>
        <w:pStyle w:val="5"/>
        <w:widowControl/>
        <w:spacing w:before="0" w:beforeAutospacing="0" w:after="0" w:afterAutospacing="0" w:line="360" w:lineRule="auto"/>
        <w:ind w:firstLine="420" w:firstLineChars="200"/>
        <w:rPr>
          <w:rFonts w:ascii="Times New Roman" w:hAnsi="Times New Roman"/>
          <w:color w:val="000000"/>
          <w:sz w:val="21"/>
          <w:szCs w:val="21"/>
        </w:rPr>
      </w:pPr>
      <w:r>
        <w:rPr>
          <w:rFonts w:hint="eastAsia" w:ascii="Times New Roman" w:hAnsi="Times New Roman"/>
          <w:color w:val="000000"/>
          <w:sz w:val="21"/>
          <w:szCs w:val="21"/>
        </w:rPr>
        <w:t>卷材防水屋面、涂膜防水屋面、细石混凝土防水屋面所用材料的种类及性能，不同类型屋面防水层的施工方法及保证质量的措施。地下工程卷材防水层、水泥砂浆防水层、冷胶料防水层和防水混凝土的防水机理、施工方法和质量要求。</w:t>
      </w:r>
    </w:p>
    <w:p>
      <w:pPr>
        <w:pStyle w:val="5"/>
        <w:widowControl/>
        <w:spacing w:before="0" w:beforeAutospacing="0" w:after="0" w:afterAutospacing="0" w:line="360" w:lineRule="auto"/>
        <w:ind w:firstLine="422" w:firstLineChars="200"/>
        <w:rPr>
          <w:rFonts w:ascii="Times New Roman" w:hAnsi="Times New Roman"/>
          <w:b/>
          <w:color w:val="000000"/>
          <w:sz w:val="21"/>
          <w:szCs w:val="21"/>
        </w:rPr>
      </w:pPr>
      <w:r>
        <w:rPr>
          <w:rFonts w:ascii="Times New Roman" w:hAnsi="宋体"/>
          <w:b/>
          <w:color w:val="000000"/>
          <w:sz w:val="21"/>
          <w:szCs w:val="21"/>
        </w:rPr>
        <w:t>考试要求</w:t>
      </w:r>
    </w:p>
    <w:p>
      <w:pPr>
        <w:pStyle w:val="5"/>
        <w:widowControl/>
        <w:spacing w:before="0" w:beforeAutospacing="0" w:after="0" w:afterAutospacing="0" w:line="360" w:lineRule="auto"/>
        <w:ind w:firstLine="420" w:firstLineChars="200"/>
        <w:rPr>
          <w:rFonts w:ascii="Times New Roman" w:hAnsi="Times New Roman"/>
          <w:color w:val="000000"/>
          <w:sz w:val="21"/>
          <w:szCs w:val="21"/>
        </w:rPr>
      </w:pPr>
      <w:r>
        <w:rPr>
          <w:rFonts w:ascii="Times New Roman" w:hAnsi="Times New Roman"/>
          <w:color w:val="000000"/>
          <w:sz w:val="21"/>
          <w:szCs w:val="21"/>
        </w:rPr>
        <w:t>1</w:t>
      </w:r>
      <w:r>
        <w:rPr>
          <w:rFonts w:ascii="Times New Roman" w:hAnsi="宋体"/>
          <w:color w:val="000000"/>
          <w:sz w:val="21"/>
          <w:szCs w:val="21"/>
        </w:rPr>
        <w:t>．</w:t>
      </w:r>
      <w:r>
        <w:rPr>
          <w:rFonts w:hint="eastAsia" w:ascii="Times New Roman" w:hAnsi="宋体"/>
          <w:color w:val="000000"/>
          <w:sz w:val="21"/>
          <w:szCs w:val="21"/>
        </w:rPr>
        <w:t>掌握卷材防水屋面、涂膜防水屋面和细石混凝土防水屋面的施工要点及质量标准。了解沥青胶、冷底子油的配制及卷材防水层的起鼓、开裂，沥青流淌、老化，屋面漏水的原因。</w:t>
      </w:r>
    </w:p>
    <w:p>
      <w:pPr>
        <w:pStyle w:val="5"/>
        <w:widowControl/>
        <w:spacing w:before="0" w:beforeAutospacing="0" w:after="0" w:afterAutospacing="0" w:line="360" w:lineRule="auto"/>
        <w:ind w:firstLine="420" w:firstLineChars="200"/>
        <w:rPr>
          <w:rFonts w:ascii="Times New Roman" w:hAnsi="Times New Roman"/>
          <w:color w:val="000000"/>
          <w:sz w:val="21"/>
          <w:szCs w:val="21"/>
        </w:rPr>
      </w:pPr>
      <w:r>
        <w:rPr>
          <w:rFonts w:ascii="Times New Roman" w:hAnsi="Times New Roman"/>
          <w:color w:val="000000"/>
          <w:sz w:val="21"/>
          <w:szCs w:val="21"/>
        </w:rPr>
        <w:t>2</w:t>
      </w:r>
      <w:r>
        <w:rPr>
          <w:rFonts w:ascii="Times New Roman" w:hAnsi="宋体"/>
          <w:color w:val="000000"/>
          <w:sz w:val="21"/>
          <w:szCs w:val="21"/>
        </w:rPr>
        <w:t>．</w:t>
      </w:r>
      <w:r>
        <w:rPr>
          <w:rFonts w:hint="eastAsia" w:ascii="Times New Roman" w:hAnsi="宋体"/>
          <w:color w:val="000000"/>
          <w:sz w:val="21"/>
          <w:szCs w:val="21"/>
        </w:rPr>
        <w:t>了解地下工程防水方案，掌握卷材防水层、水泥砂浆防水层、冷胶料防水层和防水混凝土的构造及施工要点。</w:t>
      </w:r>
    </w:p>
    <w:p>
      <w:pPr>
        <w:pStyle w:val="5"/>
        <w:widowControl/>
        <w:spacing w:before="0" w:beforeAutospacing="0" w:after="0" w:afterAutospacing="0" w:line="360" w:lineRule="auto"/>
        <w:ind w:firstLine="420" w:firstLineChars="200"/>
        <w:rPr>
          <w:rFonts w:ascii="Times New Roman" w:hAnsi="Times New Roman"/>
          <w:color w:val="000000"/>
          <w:sz w:val="21"/>
          <w:szCs w:val="21"/>
        </w:rPr>
      </w:pPr>
      <w:r>
        <w:rPr>
          <w:rFonts w:ascii="Times New Roman" w:hAnsi="Times New Roman"/>
          <w:color w:val="000000"/>
          <w:sz w:val="21"/>
          <w:szCs w:val="21"/>
        </w:rPr>
        <w:t>3</w:t>
      </w:r>
      <w:r>
        <w:rPr>
          <w:rFonts w:ascii="Times New Roman" w:hAnsi="宋体"/>
          <w:color w:val="000000"/>
          <w:sz w:val="21"/>
          <w:szCs w:val="21"/>
        </w:rPr>
        <w:t>．</w:t>
      </w:r>
      <w:r>
        <w:rPr>
          <w:rFonts w:hint="eastAsia" w:ascii="Times New Roman" w:hAnsi="宋体"/>
          <w:color w:val="000000"/>
          <w:sz w:val="21"/>
          <w:szCs w:val="21"/>
        </w:rPr>
        <w:t>了解止水堵漏技术及方法。</w:t>
      </w:r>
    </w:p>
    <w:p>
      <w:pPr>
        <w:pStyle w:val="5"/>
        <w:widowControl/>
        <w:spacing w:before="0" w:beforeAutospacing="0" w:after="0" w:afterAutospacing="0" w:line="360" w:lineRule="auto"/>
        <w:ind w:firstLine="422" w:firstLineChars="200"/>
        <w:rPr>
          <w:rFonts w:ascii="Times New Roman" w:hAnsi="Times New Roman"/>
          <w:color w:val="000000"/>
          <w:sz w:val="21"/>
          <w:szCs w:val="21"/>
        </w:rPr>
      </w:pPr>
      <w:r>
        <w:rPr>
          <w:rStyle w:val="8"/>
          <w:rFonts w:hint="eastAsia" w:ascii="Times New Roman" w:hAnsi="宋体"/>
          <w:color w:val="000000"/>
          <w:sz w:val="21"/>
          <w:szCs w:val="21"/>
        </w:rPr>
        <w:t>九</w:t>
      </w:r>
      <w:r>
        <w:rPr>
          <w:rStyle w:val="8"/>
          <w:rFonts w:ascii="Times New Roman" w:hAnsi="宋体"/>
          <w:color w:val="000000"/>
          <w:sz w:val="21"/>
          <w:szCs w:val="21"/>
        </w:rPr>
        <w:t>、</w:t>
      </w:r>
      <w:r>
        <w:rPr>
          <w:rStyle w:val="8"/>
          <w:rFonts w:hint="eastAsia" w:ascii="Times New Roman" w:hAnsi="宋体"/>
          <w:color w:val="000000"/>
          <w:sz w:val="21"/>
          <w:szCs w:val="21"/>
        </w:rPr>
        <w:t>装饰工程</w:t>
      </w:r>
    </w:p>
    <w:p>
      <w:pPr>
        <w:pStyle w:val="5"/>
        <w:widowControl/>
        <w:spacing w:before="0" w:beforeAutospacing="0" w:after="0" w:afterAutospacing="0" w:line="360" w:lineRule="auto"/>
        <w:ind w:firstLine="422" w:firstLineChars="200"/>
        <w:rPr>
          <w:rFonts w:ascii="Times New Roman" w:hAnsi="Times New Roman"/>
          <w:b/>
          <w:color w:val="000000"/>
          <w:sz w:val="21"/>
          <w:szCs w:val="21"/>
        </w:rPr>
      </w:pPr>
      <w:r>
        <w:rPr>
          <w:rFonts w:ascii="Times New Roman" w:hAnsi="宋体"/>
          <w:b/>
          <w:color w:val="000000"/>
          <w:sz w:val="21"/>
          <w:szCs w:val="21"/>
        </w:rPr>
        <w:t>考试内容</w:t>
      </w:r>
    </w:p>
    <w:p>
      <w:pPr>
        <w:pStyle w:val="5"/>
        <w:widowControl/>
        <w:spacing w:before="0" w:beforeAutospacing="0" w:after="0" w:afterAutospacing="0" w:line="360" w:lineRule="auto"/>
        <w:ind w:firstLine="420" w:firstLineChars="200"/>
        <w:rPr>
          <w:rFonts w:ascii="Times New Roman" w:hAnsi="Times New Roman"/>
          <w:color w:val="000000"/>
          <w:sz w:val="21"/>
          <w:szCs w:val="21"/>
        </w:rPr>
      </w:pPr>
      <w:r>
        <w:rPr>
          <w:rFonts w:hint="eastAsia" w:ascii="Times New Roman" w:hAnsi="Times New Roman"/>
          <w:color w:val="000000"/>
          <w:sz w:val="21"/>
          <w:szCs w:val="21"/>
        </w:rPr>
        <w:t>一般抹灰、装饰抹灰，饰面板（砖）工程，裱糊工程，涂料、刷浆工程。</w:t>
      </w:r>
    </w:p>
    <w:p>
      <w:pPr>
        <w:pStyle w:val="5"/>
        <w:widowControl/>
        <w:spacing w:before="0" w:beforeAutospacing="0" w:after="0" w:afterAutospacing="0" w:line="360" w:lineRule="auto"/>
        <w:ind w:firstLine="422" w:firstLineChars="200"/>
        <w:rPr>
          <w:rFonts w:ascii="Times New Roman" w:hAnsi="Times New Roman"/>
          <w:b/>
          <w:color w:val="000000"/>
          <w:sz w:val="21"/>
          <w:szCs w:val="21"/>
        </w:rPr>
      </w:pPr>
      <w:r>
        <w:rPr>
          <w:rFonts w:ascii="Times New Roman" w:hAnsi="宋体"/>
          <w:b/>
          <w:color w:val="000000"/>
          <w:sz w:val="21"/>
          <w:szCs w:val="21"/>
        </w:rPr>
        <w:t>考试要求</w:t>
      </w:r>
    </w:p>
    <w:p>
      <w:pPr>
        <w:pStyle w:val="5"/>
        <w:widowControl/>
        <w:spacing w:before="0" w:beforeAutospacing="0" w:after="0" w:afterAutospacing="0" w:line="360" w:lineRule="auto"/>
        <w:ind w:firstLine="420" w:firstLineChars="200"/>
        <w:rPr>
          <w:rFonts w:ascii="Times New Roman" w:hAnsi="Times New Roman"/>
          <w:color w:val="000000"/>
          <w:sz w:val="21"/>
          <w:szCs w:val="21"/>
        </w:rPr>
      </w:pPr>
      <w:r>
        <w:rPr>
          <w:rFonts w:ascii="Times New Roman" w:hAnsi="Times New Roman"/>
          <w:color w:val="000000"/>
          <w:sz w:val="21"/>
          <w:szCs w:val="21"/>
        </w:rPr>
        <w:t>1</w:t>
      </w:r>
      <w:r>
        <w:rPr>
          <w:rFonts w:ascii="Times New Roman" w:hAnsi="宋体"/>
          <w:color w:val="000000"/>
          <w:sz w:val="21"/>
          <w:szCs w:val="21"/>
        </w:rPr>
        <w:t>．</w:t>
      </w:r>
      <w:r>
        <w:rPr>
          <w:rFonts w:hint="eastAsia" w:ascii="Times New Roman" w:hAnsi="宋体"/>
          <w:color w:val="000000"/>
          <w:sz w:val="21"/>
          <w:szCs w:val="21"/>
        </w:rPr>
        <w:t>了解一般抹灰层的组成、作用和做法，掌握抹灰的质量标准及检验方法。</w:t>
      </w:r>
    </w:p>
    <w:p>
      <w:pPr>
        <w:pStyle w:val="5"/>
        <w:widowControl/>
        <w:spacing w:before="0" w:beforeAutospacing="0" w:after="0" w:afterAutospacing="0" w:line="360" w:lineRule="auto"/>
        <w:ind w:firstLine="420" w:firstLineChars="200"/>
        <w:rPr>
          <w:rFonts w:ascii="Times New Roman" w:hAnsi="Times New Roman"/>
          <w:color w:val="000000"/>
          <w:sz w:val="21"/>
          <w:szCs w:val="21"/>
        </w:rPr>
      </w:pPr>
      <w:r>
        <w:rPr>
          <w:rFonts w:ascii="Times New Roman" w:hAnsi="Times New Roman"/>
          <w:color w:val="000000"/>
          <w:sz w:val="21"/>
          <w:szCs w:val="21"/>
        </w:rPr>
        <w:t>2</w:t>
      </w:r>
      <w:r>
        <w:rPr>
          <w:rFonts w:ascii="Times New Roman" w:hAnsi="宋体"/>
          <w:color w:val="000000"/>
          <w:sz w:val="21"/>
          <w:szCs w:val="21"/>
        </w:rPr>
        <w:t>．</w:t>
      </w:r>
      <w:r>
        <w:rPr>
          <w:rFonts w:hint="eastAsia" w:ascii="Times New Roman" w:hAnsi="宋体"/>
          <w:color w:val="000000"/>
          <w:sz w:val="21"/>
          <w:szCs w:val="21"/>
        </w:rPr>
        <w:t>了解装饰抹灰施工工艺及操作要点，掌握装饰抹灰面层的做法。</w:t>
      </w:r>
    </w:p>
    <w:p>
      <w:pPr>
        <w:pStyle w:val="5"/>
        <w:widowControl/>
        <w:spacing w:before="0" w:beforeAutospacing="0" w:after="0" w:afterAutospacing="0" w:line="360" w:lineRule="auto"/>
        <w:ind w:firstLine="420" w:firstLineChars="200"/>
        <w:rPr>
          <w:rFonts w:ascii="Times New Roman" w:hAnsi="Times New Roman"/>
          <w:color w:val="000000"/>
          <w:sz w:val="21"/>
          <w:szCs w:val="21"/>
        </w:rPr>
      </w:pPr>
      <w:r>
        <w:rPr>
          <w:rFonts w:ascii="Times New Roman" w:hAnsi="Times New Roman"/>
          <w:color w:val="000000"/>
          <w:sz w:val="21"/>
          <w:szCs w:val="21"/>
        </w:rPr>
        <w:t>3</w:t>
      </w:r>
      <w:r>
        <w:rPr>
          <w:rFonts w:ascii="Times New Roman" w:hAnsi="宋体"/>
          <w:color w:val="000000"/>
          <w:sz w:val="21"/>
          <w:szCs w:val="21"/>
        </w:rPr>
        <w:t>．</w:t>
      </w:r>
      <w:r>
        <w:rPr>
          <w:rFonts w:hint="eastAsia" w:ascii="Times New Roman" w:hAnsi="宋体"/>
          <w:color w:val="000000"/>
          <w:sz w:val="21"/>
          <w:szCs w:val="21"/>
        </w:rPr>
        <w:t>了解装饰抹灰工程的新材料、新技术及发展方向，掌握板块饰面、壁纸裱糊的质量要求和施工工艺。</w:t>
      </w:r>
    </w:p>
    <w:p>
      <w:pPr>
        <w:pStyle w:val="5"/>
        <w:widowControl/>
        <w:spacing w:before="0" w:beforeAutospacing="0" w:after="0" w:afterAutospacing="0" w:line="360" w:lineRule="auto"/>
        <w:ind w:firstLine="420" w:firstLineChars="200"/>
        <w:rPr>
          <w:rFonts w:ascii="Times New Roman" w:hAnsi="Times New Roman"/>
          <w:color w:val="000000"/>
          <w:sz w:val="21"/>
          <w:szCs w:val="21"/>
        </w:rPr>
      </w:pPr>
      <w:r>
        <w:rPr>
          <w:rFonts w:hint="eastAsia" w:ascii="Times New Roman" w:hAnsi="Times New Roman"/>
          <w:color w:val="000000"/>
          <w:sz w:val="21"/>
          <w:szCs w:val="21"/>
        </w:rPr>
        <w:t>4</w:t>
      </w:r>
      <w:r>
        <w:rPr>
          <w:rFonts w:ascii="Times New Roman" w:hAnsi="宋体"/>
          <w:color w:val="000000"/>
          <w:sz w:val="21"/>
          <w:szCs w:val="21"/>
        </w:rPr>
        <w:t>．</w:t>
      </w:r>
      <w:r>
        <w:rPr>
          <w:rFonts w:hint="eastAsia" w:ascii="Times New Roman" w:hAnsi="宋体"/>
          <w:color w:val="000000"/>
          <w:sz w:val="21"/>
          <w:szCs w:val="21"/>
        </w:rPr>
        <w:t>了解涂料的种类、性能，掌握涂料和刷浆工程的施工要点。</w:t>
      </w:r>
    </w:p>
    <w:p>
      <w:pPr>
        <w:pStyle w:val="5"/>
        <w:widowControl/>
        <w:spacing w:before="0" w:beforeAutospacing="0" w:after="0" w:afterAutospacing="0" w:line="360" w:lineRule="auto"/>
        <w:ind w:firstLine="422" w:firstLineChars="200"/>
        <w:rPr>
          <w:rFonts w:ascii="Times New Roman" w:hAnsi="Times New Roman"/>
          <w:color w:val="000000"/>
          <w:sz w:val="21"/>
          <w:szCs w:val="21"/>
        </w:rPr>
      </w:pPr>
      <w:r>
        <w:rPr>
          <w:rStyle w:val="8"/>
          <w:rFonts w:hint="eastAsia" w:ascii="Times New Roman" w:hAnsi="宋体"/>
          <w:color w:val="000000"/>
          <w:sz w:val="21"/>
          <w:szCs w:val="21"/>
        </w:rPr>
        <w:t>十</w:t>
      </w:r>
      <w:r>
        <w:rPr>
          <w:rStyle w:val="8"/>
          <w:rFonts w:ascii="Times New Roman" w:hAnsi="宋体"/>
          <w:color w:val="000000"/>
          <w:sz w:val="21"/>
          <w:szCs w:val="21"/>
        </w:rPr>
        <w:t>、</w:t>
      </w:r>
      <w:r>
        <w:rPr>
          <w:rStyle w:val="8"/>
          <w:rFonts w:hint="eastAsia" w:ascii="Times New Roman" w:hAnsi="宋体"/>
          <w:color w:val="000000"/>
          <w:sz w:val="21"/>
          <w:szCs w:val="21"/>
        </w:rPr>
        <w:t>桥梁结构工程</w:t>
      </w:r>
    </w:p>
    <w:p>
      <w:pPr>
        <w:pStyle w:val="5"/>
        <w:widowControl/>
        <w:spacing w:before="0" w:beforeAutospacing="0" w:after="0" w:afterAutospacing="0" w:line="360" w:lineRule="auto"/>
        <w:ind w:firstLine="422" w:firstLineChars="200"/>
        <w:rPr>
          <w:rFonts w:ascii="Times New Roman" w:hAnsi="Times New Roman"/>
          <w:b/>
          <w:color w:val="000000"/>
          <w:sz w:val="21"/>
          <w:szCs w:val="21"/>
        </w:rPr>
      </w:pPr>
      <w:r>
        <w:rPr>
          <w:rFonts w:ascii="Times New Roman" w:hAnsi="宋体"/>
          <w:b/>
          <w:color w:val="000000"/>
          <w:sz w:val="21"/>
          <w:szCs w:val="21"/>
        </w:rPr>
        <w:t>考试内容</w:t>
      </w:r>
    </w:p>
    <w:p>
      <w:pPr>
        <w:pStyle w:val="5"/>
        <w:widowControl/>
        <w:spacing w:before="0" w:beforeAutospacing="0" w:after="0" w:afterAutospacing="0" w:line="360" w:lineRule="auto"/>
        <w:ind w:firstLine="420" w:firstLineChars="200"/>
        <w:rPr>
          <w:rFonts w:ascii="Times New Roman" w:hAnsi="Times New Roman"/>
          <w:color w:val="000000"/>
          <w:sz w:val="21"/>
          <w:szCs w:val="21"/>
        </w:rPr>
      </w:pPr>
      <w:r>
        <w:rPr>
          <w:rFonts w:hint="eastAsia" w:ascii="Times New Roman" w:hAnsi="Times New Roman"/>
          <w:color w:val="000000"/>
          <w:sz w:val="21"/>
          <w:szCs w:val="21"/>
        </w:rPr>
        <w:t>桥梁墩台施工、桥梁上部结构施工。</w:t>
      </w:r>
    </w:p>
    <w:p>
      <w:pPr>
        <w:pStyle w:val="5"/>
        <w:widowControl/>
        <w:spacing w:before="0" w:beforeAutospacing="0" w:after="0" w:afterAutospacing="0" w:line="360" w:lineRule="auto"/>
        <w:ind w:firstLine="422" w:firstLineChars="200"/>
        <w:rPr>
          <w:rFonts w:ascii="Times New Roman" w:hAnsi="Times New Roman"/>
          <w:b/>
          <w:color w:val="000000"/>
          <w:sz w:val="21"/>
          <w:szCs w:val="21"/>
        </w:rPr>
      </w:pPr>
      <w:r>
        <w:rPr>
          <w:rFonts w:ascii="Times New Roman" w:hAnsi="宋体"/>
          <w:b/>
          <w:color w:val="000000"/>
          <w:sz w:val="21"/>
          <w:szCs w:val="21"/>
        </w:rPr>
        <w:t>考试要求</w:t>
      </w:r>
    </w:p>
    <w:p>
      <w:pPr>
        <w:pStyle w:val="5"/>
        <w:widowControl/>
        <w:spacing w:before="0" w:beforeAutospacing="0" w:after="0" w:afterAutospacing="0" w:line="360" w:lineRule="auto"/>
        <w:ind w:firstLine="420" w:firstLineChars="200"/>
        <w:rPr>
          <w:rFonts w:ascii="Times New Roman" w:hAnsi="Times New Roman"/>
          <w:color w:val="000000"/>
          <w:sz w:val="21"/>
          <w:szCs w:val="21"/>
        </w:rPr>
      </w:pPr>
      <w:r>
        <w:rPr>
          <w:rFonts w:ascii="Times New Roman" w:hAnsi="Times New Roman"/>
          <w:color w:val="000000"/>
          <w:sz w:val="21"/>
          <w:szCs w:val="21"/>
        </w:rPr>
        <w:t>1</w:t>
      </w:r>
      <w:r>
        <w:rPr>
          <w:rFonts w:ascii="Times New Roman" w:hAnsi="宋体"/>
          <w:color w:val="000000"/>
          <w:sz w:val="21"/>
          <w:szCs w:val="21"/>
        </w:rPr>
        <w:t>．</w:t>
      </w:r>
      <w:r>
        <w:rPr>
          <w:rFonts w:hint="eastAsia" w:ascii="Times New Roman" w:hAnsi="宋体"/>
          <w:color w:val="000000"/>
          <w:sz w:val="21"/>
          <w:szCs w:val="21"/>
        </w:rPr>
        <w:t>了解混凝土墩台的主要施工过程，了解墩台模板的类型，掌握混凝土浇筑的要点。</w:t>
      </w:r>
    </w:p>
    <w:p>
      <w:pPr>
        <w:pStyle w:val="5"/>
        <w:widowControl/>
        <w:spacing w:before="0" w:beforeAutospacing="0" w:after="0" w:afterAutospacing="0" w:line="360" w:lineRule="auto"/>
        <w:ind w:firstLine="420" w:firstLineChars="200"/>
        <w:rPr>
          <w:rFonts w:ascii="Times New Roman" w:hAnsi="Times New Roman"/>
          <w:color w:val="000000"/>
          <w:sz w:val="21"/>
          <w:szCs w:val="21"/>
        </w:rPr>
      </w:pPr>
      <w:r>
        <w:rPr>
          <w:rFonts w:ascii="Times New Roman" w:hAnsi="Times New Roman"/>
          <w:color w:val="000000"/>
          <w:sz w:val="21"/>
          <w:szCs w:val="21"/>
        </w:rPr>
        <w:t>2</w:t>
      </w:r>
      <w:r>
        <w:rPr>
          <w:rFonts w:ascii="Times New Roman" w:hAnsi="宋体"/>
          <w:color w:val="000000"/>
          <w:sz w:val="21"/>
          <w:szCs w:val="21"/>
        </w:rPr>
        <w:t>．</w:t>
      </w:r>
      <w:r>
        <w:rPr>
          <w:rFonts w:hint="eastAsia" w:ascii="Times New Roman" w:hAnsi="宋体"/>
          <w:color w:val="000000"/>
          <w:sz w:val="21"/>
          <w:szCs w:val="21"/>
        </w:rPr>
        <w:t>了解装配式桥梁施工中构件的预制、运输；了解构件的架设方法。</w:t>
      </w:r>
    </w:p>
    <w:p>
      <w:pPr>
        <w:pStyle w:val="5"/>
        <w:widowControl/>
        <w:spacing w:before="0" w:beforeAutospacing="0" w:after="0" w:afterAutospacing="0" w:line="360" w:lineRule="auto"/>
        <w:ind w:firstLine="420" w:firstLineChars="200"/>
        <w:rPr>
          <w:rFonts w:ascii="Times New Roman" w:hAnsi="Times New Roman"/>
          <w:color w:val="000000"/>
          <w:sz w:val="21"/>
          <w:szCs w:val="21"/>
        </w:rPr>
      </w:pPr>
      <w:r>
        <w:rPr>
          <w:rFonts w:ascii="Times New Roman" w:hAnsi="Times New Roman"/>
          <w:color w:val="000000"/>
          <w:sz w:val="21"/>
          <w:szCs w:val="21"/>
        </w:rPr>
        <w:t>3</w:t>
      </w:r>
      <w:r>
        <w:rPr>
          <w:rFonts w:ascii="Times New Roman" w:hAnsi="宋体"/>
          <w:color w:val="000000"/>
          <w:sz w:val="21"/>
          <w:szCs w:val="21"/>
        </w:rPr>
        <w:t>．</w:t>
      </w:r>
      <w:r>
        <w:rPr>
          <w:rFonts w:hint="eastAsia" w:ascii="Times New Roman" w:hAnsi="宋体"/>
          <w:color w:val="000000"/>
          <w:sz w:val="21"/>
          <w:szCs w:val="21"/>
        </w:rPr>
        <w:t>了解预应力混凝土梁桥悬臂施工中施工挂篮的结构构造及结构的主要特点、梁段的浇筑程序、梁段合拢的临时支承及施工要点。</w:t>
      </w:r>
    </w:p>
    <w:p>
      <w:pPr>
        <w:pStyle w:val="5"/>
        <w:widowControl/>
        <w:spacing w:before="0" w:beforeAutospacing="0" w:after="0" w:afterAutospacing="0" w:line="360" w:lineRule="auto"/>
        <w:ind w:firstLine="420" w:firstLineChars="200"/>
        <w:rPr>
          <w:rFonts w:ascii="Times New Roman" w:hAnsi="Times New Roman"/>
          <w:color w:val="000000"/>
          <w:sz w:val="21"/>
          <w:szCs w:val="21"/>
        </w:rPr>
      </w:pPr>
      <w:r>
        <w:rPr>
          <w:rFonts w:hint="eastAsia" w:ascii="Times New Roman" w:hAnsi="Times New Roman"/>
          <w:color w:val="000000"/>
          <w:sz w:val="21"/>
          <w:szCs w:val="21"/>
        </w:rPr>
        <w:t>4</w:t>
      </w:r>
      <w:r>
        <w:rPr>
          <w:rFonts w:ascii="Times New Roman" w:hAnsi="宋体"/>
          <w:color w:val="000000"/>
          <w:sz w:val="21"/>
          <w:szCs w:val="21"/>
        </w:rPr>
        <w:t>．</w:t>
      </w:r>
      <w:r>
        <w:rPr>
          <w:rFonts w:hint="eastAsia" w:ascii="Times New Roman" w:hAnsi="Times New Roman"/>
          <w:color w:val="000000"/>
          <w:sz w:val="21"/>
          <w:szCs w:val="21"/>
        </w:rPr>
        <w:t>了解拱桥施工中拱架的设计及施工。</w:t>
      </w:r>
    </w:p>
    <w:p>
      <w:pPr>
        <w:pStyle w:val="5"/>
        <w:widowControl/>
        <w:spacing w:before="0" w:beforeAutospacing="0" w:after="0" w:afterAutospacing="0" w:line="360" w:lineRule="auto"/>
        <w:ind w:firstLine="422" w:firstLineChars="200"/>
        <w:rPr>
          <w:rFonts w:ascii="Times New Roman" w:hAnsi="Times New Roman"/>
          <w:color w:val="000000"/>
          <w:sz w:val="21"/>
          <w:szCs w:val="21"/>
        </w:rPr>
      </w:pPr>
      <w:r>
        <w:rPr>
          <w:rStyle w:val="8"/>
          <w:rFonts w:hint="eastAsia" w:ascii="Times New Roman" w:hAnsi="宋体"/>
          <w:color w:val="000000"/>
          <w:sz w:val="21"/>
          <w:szCs w:val="21"/>
        </w:rPr>
        <w:t>十一</w:t>
      </w:r>
      <w:r>
        <w:rPr>
          <w:rStyle w:val="8"/>
          <w:rFonts w:ascii="Times New Roman" w:hAnsi="宋体"/>
          <w:color w:val="000000"/>
          <w:sz w:val="21"/>
          <w:szCs w:val="21"/>
        </w:rPr>
        <w:t>、</w:t>
      </w:r>
      <w:r>
        <w:rPr>
          <w:rStyle w:val="8"/>
          <w:rFonts w:hint="eastAsia" w:ascii="Times New Roman" w:hAnsi="宋体"/>
          <w:color w:val="000000"/>
          <w:sz w:val="21"/>
          <w:szCs w:val="21"/>
        </w:rPr>
        <w:t>道路工程</w:t>
      </w:r>
    </w:p>
    <w:p>
      <w:pPr>
        <w:pStyle w:val="5"/>
        <w:widowControl/>
        <w:spacing w:before="0" w:beforeAutospacing="0" w:after="0" w:afterAutospacing="0" w:line="360" w:lineRule="auto"/>
        <w:ind w:firstLine="422" w:firstLineChars="200"/>
        <w:rPr>
          <w:rFonts w:ascii="Times New Roman" w:hAnsi="Times New Roman"/>
          <w:b/>
          <w:color w:val="000000"/>
          <w:sz w:val="21"/>
          <w:szCs w:val="21"/>
        </w:rPr>
      </w:pPr>
      <w:r>
        <w:rPr>
          <w:rFonts w:ascii="Times New Roman" w:hAnsi="宋体"/>
          <w:b/>
          <w:color w:val="000000"/>
          <w:sz w:val="21"/>
          <w:szCs w:val="21"/>
        </w:rPr>
        <w:t>考试内容</w:t>
      </w:r>
    </w:p>
    <w:p>
      <w:pPr>
        <w:pStyle w:val="5"/>
        <w:widowControl/>
        <w:spacing w:before="0" w:beforeAutospacing="0" w:after="0" w:afterAutospacing="0" w:line="360" w:lineRule="auto"/>
        <w:ind w:firstLine="420" w:firstLineChars="200"/>
        <w:rPr>
          <w:rFonts w:ascii="Times New Roman" w:hAnsi="Times New Roman"/>
          <w:color w:val="000000"/>
          <w:sz w:val="21"/>
          <w:szCs w:val="21"/>
        </w:rPr>
      </w:pPr>
      <w:r>
        <w:rPr>
          <w:rFonts w:hint="eastAsia" w:ascii="Times New Roman" w:hAnsi="Times New Roman"/>
          <w:color w:val="000000"/>
          <w:sz w:val="21"/>
          <w:szCs w:val="21"/>
        </w:rPr>
        <w:t>填方路基、挖方路基的施工方法，特殊土路基的施工方法；路基压实方法，路基排水设施；路面基层的施工。</w:t>
      </w:r>
    </w:p>
    <w:p>
      <w:pPr>
        <w:pStyle w:val="5"/>
        <w:widowControl/>
        <w:spacing w:before="0" w:beforeAutospacing="0" w:after="0" w:afterAutospacing="0" w:line="360" w:lineRule="auto"/>
        <w:ind w:firstLine="422" w:firstLineChars="200"/>
        <w:rPr>
          <w:rFonts w:ascii="Times New Roman" w:hAnsi="Times New Roman"/>
          <w:b/>
          <w:color w:val="000000"/>
          <w:sz w:val="21"/>
          <w:szCs w:val="21"/>
        </w:rPr>
      </w:pPr>
      <w:r>
        <w:rPr>
          <w:rFonts w:ascii="Times New Roman" w:hAnsi="宋体"/>
          <w:b/>
          <w:color w:val="000000"/>
          <w:sz w:val="21"/>
          <w:szCs w:val="21"/>
        </w:rPr>
        <w:t>考试要求</w:t>
      </w:r>
    </w:p>
    <w:p>
      <w:pPr>
        <w:pStyle w:val="5"/>
        <w:widowControl/>
        <w:spacing w:before="0" w:beforeAutospacing="0" w:after="0" w:afterAutospacing="0" w:line="360" w:lineRule="auto"/>
        <w:ind w:firstLine="420" w:firstLineChars="200"/>
        <w:rPr>
          <w:rFonts w:ascii="Times New Roman" w:hAnsi="Times New Roman"/>
          <w:color w:val="000000"/>
          <w:sz w:val="21"/>
          <w:szCs w:val="21"/>
        </w:rPr>
      </w:pPr>
      <w:r>
        <w:rPr>
          <w:rFonts w:ascii="Times New Roman" w:hAnsi="Times New Roman"/>
          <w:color w:val="000000"/>
          <w:sz w:val="21"/>
          <w:szCs w:val="21"/>
        </w:rPr>
        <w:t>1</w:t>
      </w:r>
      <w:r>
        <w:rPr>
          <w:rFonts w:ascii="Times New Roman" w:hAnsi="宋体"/>
          <w:color w:val="000000"/>
          <w:sz w:val="21"/>
          <w:szCs w:val="21"/>
        </w:rPr>
        <w:t>．</w:t>
      </w:r>
      <w:r>
        <w:rPr>
          <w:rFonts w:hint="eastAsia" w:ascii="Times New Roman" w:hAnsi="宋体"/>
          <w:color w:val="000000"/>
          <w:sz w:val="21"/>
          <w:szCs w:val="21"/>
        </w:rPr>
        <w:t>了解路基排水设施的种类及施工要点。</w:t>
      </w:r>
    </w:p>
    <w:p>
      <w:pPr>
        <w:pStyle w:val="5"/>
        <w:widowControl/>
        <w:spacing w:before="0" w:beforeAutospacing="0" w:after="0" w:afterAutospacing="0" w:line="360" w:lineRule="auto"/>
        <w:ind w:firstLine="420" w:firstLineChars="200"/>
        <w:rPr>
          <w:rFonts w:ascii="Times New Roman" w:hAnsi="Times New Roman"/>
          <w:color w:val="000000"/>
          <w:sz w:val="21"/>
          <w:szCs w:val="21"/>
        </w:rPr>
      </w:pPr>
      <w:r>
        <w:rPr>
          <w:rFonts w:ascii="Times New Roman" w:hAnsi="Times New Roman"/>
          <w:color w:val="000000"/>
          <w:sz w:val="21"/>
          <w:szCs w:val="21"/>
        </w:rPr>
        <w:t>2</w:t>
      </w:r>
      <w:r>
        <w:rPr>
          <w:rFonts w:ascii="Times New Roman" w:hAnsi="宋体"/>
          <w:color w:val="000000"/>
          <w:sz w:val="21"/>
          <w:szCs w:val="21"/>
        </w:rPr>
        <w:t>．</w:t>
      </w:r>
      <w:r>
        <w:rPr>
          <w:rFonts w:hint="eastAsia" w:ascii="Times New Roman" w:hAnsi="宋体"/>
          <w:color w:val="000000"/>
          <w:sz w:val="21"/>
          <w:szCs w:val="21"/>
        </w:rPr>
        <w:t>了解填方路基、挖方路基、特殊土路基的施工方法。</w:t>
      </w:r>
    </w:p>
    <w:p>
      <w:pPr>
        <w:pStyle w:val="5"/>
        <w:widowControl/>
        <w:spacing w:before="0" w:beforeAutospacing="0" w:after="0" w:afterAutospacing="0" w:line="360" w:lineRule="auto"/>
        <w:ind w:firstLine="420" w:firstLineChars="200"/>
        <w:rPr>
          <w:rFonts w:ascii="Times New Roman" w:hAnsi="Times New Roman"/>
          <w:color w:val="000000"/>
          <w:sz w:val="21"/>
          <w:szCs w:val="21"/>
        </w:rPr>
      </w:pPr>
      <w:r>
        <w:rPr>
          <w:rFonts w:ascii="Times New Roman" w:hAnsi="Times New Roman"/>
          <w:color w:val="000000"/>
          <w:sz w:val="21"/>
          <w:szCs w:val="21"/>
        </w:rPr>
        <w:t>3</w:t>
      </w:r>
      <w:r>
        <w:rPr>
          <w:rFonts w:ascii="Times New Roman" w:hAnsi="宋体"/>
          <w:color w:val="000000"/>
          <w:sz w:val="21"/>
          <w:szCs w:val="21"/>
        </w:rPr>
        <w:t>．</w:t>
      </w:r>
      <w:r>
        <w:rPr>
          <w:rFonts w:hint="eastAsia" w:ascii="Times New Roman" w:hAnsi="宋体"/>
          <w:color w:val="000000"/>
          <w:sz w:val="21"/>
          <w:szCs w:val="21"/>
        </w:rPr>
        <w:t>了解路面基层的施工和质量控制、检查验收标准。</w:t>
      </w:r>
    </w:p>
    <w:p>
      <w:pPr>
        <w:pStyle w:val="5"/>
        <w:widowControl/>
        <w:spacing w:before="0" w:beforeAutospacing="0" w:after="0" w:afterAutospacing="0" w:line="360" w:lineRule="auto"/>
        <w:ind w:firstLine="420" w:firstLineChars="200"/>
        <w:rPr>
          <w:rFonts w:ascii="Times New Roman" w:hAnsi="Times New Roman"/>
          <w:color w:val="000000"/>
          <w:sz w:val="21"/>
          <w:szCs w:val="21"/>
        </w:rPr>
      </w:pPr>
      <w:r>
        <w:rPr>
          <w:rFonts w:hint="eastAsia" w:ascii="Times New Roman" w:hAnsi="Times New Roman"/>
          <w:color w:val="000000"/>
          <w:sz w:val="21"/>
          <w:szCs w:val="21"/>
        </w:rPr>
        <w:t>4</w:t>
      </w:r>
      <w:r>
        <w:rPr>
          <w:rFonts w:ascii="Times New Roman" w:hAnsi="宋体"/>
          <w:color w:val="000000"/>
          <w:sz w:val="21"/>
          <w:szCs w:val="21"/>
        </w:rPr>
        <w:t>．</w:t>
      </w:r>
      <w:r>
        <w:rPr>
          <w:rFonts w:hint="eastAsia" w:ascii="Times New Roman" w:hAnsi="Times New Roman"/>
          <w:color w:val="000000"/>
          <w:sz w:val="21"/>
          <w:szCs w:val="21"/>
        </w:rPr>
        <w:t>了解水泥混凝土路面的施工方法、质量控制与检查验收。</w:t>
      </w:r>
    </w:p>
    <w:p>
      <w:pPr>
        <w:pStyle w:val="5"/>
        <w:widowControl/>
        <w:spacing w:before="0" w:beforeAutospacing="0" w:after="0" w:afterAutospacing="0" w:line="360" w:lineRule="auto"/>
        <w:ind w:firstLine="422" w:firstLineChars="200"/>
        <w:rPr>
          <w:rFonts w:ascii="Times New Roman" w:hAnsi="Times New Roman"/>
          <w:color w:val="000000"/>
          <w:sz w:val="21"/>
          <w:szCs w:val="21"/>
        </w:rPr>
      </w:pPr>
      <w:r>
        <w:rPr>
          <w:rStyle w:val="8"/>
          <w:rFonts w:hint="eastAsia" w:ascii="Times New Roman" w:hAnsi="宋体"/>
          <w:color w:val="000000"/>
          <w:sz w:val="21"/>
          <w:szCs w:val="21"/>
        </w:rPr>
        <w:t>十</w:t>
      </w:r>
      <w:r>
        <w:rPr>
          <w:rStyle w:val="8"/>
          <w:rFonts w:ascii="Times New Roman" w:hAnsi="宋体"/>
          <w:color w:val="000000"/>
          <w:sz w:val="21"/>
          <w:szCs w:val="21"/>
        </w:rPr>
        <w:t>二、</w:t>
      </w:r>
      <w:r>
        <w:rPr>
          <w:rStyle w:val="8"/>
          <w:rFonts w:hint="eastAsia" w:ascii="Times New Roman" w:hAnsi="宋体"/>
          <w:color w:val="000000"/>
          <w:sz w:val="21"/>
          <w:szCs w:val="21"/>
        </w:rPr>
        <w:t>施工组织概论</w:t>
      </w:r>
    </w:p>
    <w:p>
      <w:pPr>
        <w:pStyle w:val="5"/>
        <w:widowControl/>
        <w:spacing w:before="0" w:beforeAutospacing="0" w:after="0" w:afterAutospacing="0" w:line="360" w:lineRule="auto"/>
        <w:ind w:firstLine="422" w:firstLineChars="200"/>
        <w:rPr>
          <w:rFonts w:ascii="Times New Roman" w:hAnsi="Times New Roman"/>
          <w:b/>
          <w:color w:val="000000"/>
          <w:sz w:val="21"/>
          <w:szCs w:val="21"/>
        </w:rPr>
      </w:pPr>
      <w:r>
        <w:rPr>
          <w:rFonts w:ascii="Times New Roman" w:hAnsi="宋体"/>
          <w:b/>
          <w:color w:val="000000"/>
          <w:sz w:val="21"/>
          <w:szCs w:val="21"/>
        </w:rPr>
        <w:t>考试内容</w:t>
      </w:r>
    </w:p>
    <w:p>
      <w:pPr>
        <w:pStyle w:val="5"/>
        <w:widowControl/>
        <w:spacing w:before="0" w:beforeAutospacing="0" w:after="0" w:afterAutospacing="0" w:line="360" w:lineRule="auto"/>
        <w:ind w:firstLine="420" w:firstLineChars="200"/>
        <w:rPr>
          <w:rFonts w:ascii="Times New Roman" w:hAnsi="Times New Roman"/>
          <w:color w:val="000000"/>
          <w:sz w:val="21"/>
          <w:szCs w:val="21"/>
        </w:rPr>
      </w:pPr>
      <w:r>
        <w:rPr>
          <w:rFonts w:hint="eastAsia" w:ascii="Times New Roman" w:hAnsi="宋体"/>
          <w:color w:val="000000"/>
          <w:sz w:val="21"/>
          <w:szCs w:val="21"/>
        </w:rPr>
        <w:t>建筑施工特点，施工组织的基本原则，施工准备工作的重要意义及主要内容，施工组织设计的作用、分类及基本内容。</w:t>
      </w:r>
    </w:p>
    <w:p>
      <w:pPr>
        <w:pStyle w:val="5"/>
        <w:widowControl/>
        <w:spacing w:before="0" w:beforeAutospacing="0" w:after="0" w:afterAutospacing="0" w:line="360" w:lineRule="auto"/>
        <w:ind w:firstLine="422" w:firstLineChars="200"/>
        <w:rPr>
          <w:rFonts w:ascii="Times New Roman" w:hAnsi="Times New Roman"/>
          <w:b/>
          <w:color w:val="000000"/>
          <w:sz w:val="21"/>
          <w:szCs w:val="21"/>
        </w:rPr>
      </w:pPr>
      <w:r>
        <w:rPr>
          <w:rFonts w:ascii="Times New Roman" w:hAnsi="宋体"/>
          <w:b/>
          <w:color w:val="000000"/>
          <w:sz w:val="21"/>
          <w:szCs w:val="21"/>
        </w:rPr>
        <w:t>考试要求</w:t>
      </w:r>
    </w:p>
    <w:p>
      <w:pPr>
        <w:pStyle w:val="5"/>
        <w:widowControl/>
        <w:spacing w:before="0" w:beforeAutospacing="0" w:after="0" w:afterAutospacing="0" w:line="360" w:lineRule="auto"/>
        <w:ind w:firstLine="420" w:firstLineChars="200"/>
        <w:rPr>
          <w:rFonts w:ascii="Times New Roman" w:hAnsi="Times New Roman"/>
          <w:color w:val="000000"/>
          <w:sz w:val="21"/>
          <w:szCs w:val="21"/>
        </w:rPr>
      </w:pPr>
      <w:r>
        <w:rPr>
          <w:rFonts w:ascii="Times New Roman" w:hAnsi="Times New Roman"/>
          <w:color w:val="000000"/>
          <w:sz w:val="21"/>
          <w:szCs w:val="21"/>
        </w:rPr>
        <w:t>1</w:t>
      </w:r>
      <w:r>
        <w:rPr>
          <w:rFonts w:ascii="Times New Roman" w:hAnsi="宋体"/>
          <w:color w:val="000000"/>
          <w:sz w:val="21"/>
          <w:szCs w:val="21"/>
        </w:rPr>
        <w:t>．</w:t>
      </w:r>
      <w:r>
        <w:rPr>
          <w:rFonts w:hint="eastAsia" w:ascii="Times New Roman" w:hAnsi="宋体"/>
          <w:color w:val="000000"/>
          <w:sz w:val="21"/>
          <w:szCs w:val="21"/>
        </w:rPr>
        <w:t>了解建筑施工的特点，掌握施工组织的基本原则。</w:t>
      </w:r>
    </w:p>
    <w:p>
      <w:pPr>
        <w:pStyle w:val="5"/>
        <w:widowControl/>
        <w:spacing w:before="0" w:beforeAutospacing="0" w:after="0" w:afterAutospacing="0" w:line="360" w:lineRule="auto"/>
        <w:ind w:firstLine="420" w:firstLineChars="200"/>
        <w:rPr>
          <w:rFonts w:ascii="Times New Roman" w:hAnsi="Times New Roman"/>
          <w:color w:val="000000"/>
          <w:sz w:val="21"/>
          <w:szCs w:val="21"/>
        </w:rPr>
      </w:pPr>
      <w:r>
        <w:rPr>
          <w:rFonts w:ascii="Times New Roman" w:hAnsi="Times New Roman"/>
          <w:color w:val="000000"/>
          <w:sz w:val="21"/>
          <w:szCs w:val="21"/>
        </w:rPr>
        <w:t>2</w:t>
      </w:r>
      <w:r>
        <w:rPr>
          <w:rFonts w:ascii="Times New Roman" w:hAnsi="宋体"/>
          <w:color w:val="000000"/>
          <w:sz w:val="21"/>
          <w:szCs w:val="21"/>
        </w:rPr>
        <w:t>．</w:t>
      </w:r>
      <w:r>
        <w:rPr>
          <w:rFonts w:hint="eastAsia" w:ascii="Times New Roman" w:hAnsi="宋体"/>
          <w:color w:val="000000"/>
          <w:sz w:val="21"/>
          <w:szCs w:val="21"/>
        </w:rPr>
        <w:t>了解原始资料的主要内容及其在施工中的应用。</w:t>
      </w:r>
    </w:p>
    <w:p>
      <w:pPr>
        <w:pStyle w:val="5"/>
        <w:widowControl/>
        <w:spacing w:before="0" w:beforeAutospacing="0" w:after="0" w:afterAutospacing="0" w:line="360" w:lineRule="auto"/>
        <w:ind w:firstLine="420" w:firstLineChars="200"/>
        <w:rPr>
          <w:rFonts w:ascii="Times New Roman" w:hAnsi="Times New Roman"/>
          <w:color w:val="000000"/>
          <w:sz w:val="21"/>
          <w:szCs w:val="21"/>
        </w:rPr>
      </w:pPr>
      <w:r>
        <w:rPr>
          <w:rFonts w:ascii="Times New Roman" w:hAnsi="Times New Roman"/>
          <w:color w:val="000000"/>
          <w:sz w:val="21"/>
          <w:szCs w:val="21"/>
        </w:rPr>
        <w:t>3</w:t>
      </w:r>
      <w:r>
        <w:rPr>
          <w:rFonts w:ascii="Times New Roman" w:hAnsi="宋体"/>
          <w:color w:val="000000"/>
          <w:sz w:val="21"/>
          <w:szCs w:val="21"/>
        </w:rPr>
        <w:t>．</w:t>
      </w:r>
      <w:r>
        <w:rPr>
          <w:rFonts w:hint="eastAsia" w:ascii="Times New Roman" w:hAnsi="宋体"/>
          <w:color w:val="000000"/>
          <w:sz w:val="21"/>
          <w:szCs w:val="21"/>
        </w:rPr>
        <w:t>了解施工准备工作的重要意义，掌握施工准备工作的内容和施工组织设计的作用。</w:t>
      </w:r>
    </w:p>
    <w:p>
      <w:pPr>
        <w:pStyle w:val="5"/>
        <w:widowControl/>
        <w:spacing w:before="0" w:beforeAutospacing="0" w:after="0" w:afterAutospacing="0" w:line="360" w:lineRule="auto"/>
        <w:ind w:firstLine="422" w:firstLineChars="200"/>
        <w:rPr>
          <w:rFonts w:ascii="Times New Roman" w:hAnsi="Times New Roman"/>
          <w:color w:val="000000"/>
          <w:sz w:val="21"/>
          <w:szCs w:val="21"/>
        </w:rPr>
      </w:pPr>
      <w:r>
        <w:rPr>
          <w:rStyle w:val="8"/>
          <w:rFonts w:hint="eastAsia" w:ascii="Times New Roman" w:hAnsi="宋体"/>
          <w:color w:val="000000"/>
          <w:sz w:val="21"/>
          <w:szCs w:val="21"/>
        </w:rPr>
        <w:t>十三</w:t>
      </w:r>
      <w:r>
        <w:rPr>
          <w:rStyle w:val="8"/>
          <w:rFonts w:ascii="Times New Roman" w:hAnsi="宋体"/>
          <w:color w:val="000000"/>
          <w:sz w:val="21"/>
          <w:szCs w:val="21"/>
        </w:rPr>
        <w:t>、</w:t>
      </w:r>
      <w:r>
        <w:rPr>
          <w:rStyle w:val="8"/>
          <w:rFonts w:hint="eastAsia" w:ascii="Times New Roman" w:hAnsi="宋体"/>
          <w:color w:val="000000"/>
          <w:sz w:val="21"/>
          <w:szCs w:val="21"/>
        </w:rPr>
        <w:t>流水施工原理</w:t>
      </w:r>
    </w:p>
    <w:p>
      <w:pPr>
        <w:pStyle w:val="5"/>
        <w:widowControl/>
        <w:spacing w:before="0" w:beforeAutospacing="0" w:after="0" w:afterAutospacing="0" w:line="360" w:lineRule="auto"/>
        <w:ind w:firstLine="422" w:firstLineChars="200"/>
        <w:rPr>
          <w:rFonts w:ascii="Times New Roman" w:hAnsi="Times New Roman"/>
          <w:b/>
          <w:color w:val="000000"/>
          <w:sz w:val="21"/>
          <w:szCs w:val="21"/>
        </w:rPr>
      </w:pPr>
      <w:r>
        <w:rPr>
          <w:rFonts w:ascii="Times New Roman" w:hAnsi="宋体"/>
          <w:b/>
          <w:color w:val="000000"/>
          <w:sz w:val="21"/>
          <w:szCs w:val="21"/>
        </w:rPr>
        <w:t>考试内容</w:t>
      </w:r>
    </w:p>
    <w:p>
      <w:pPr>
        <w:pStyle w:val="5"/>
        <w:widowControl/>
        <w:spacing w:before="0" w:beforeAutospacing="0" w:after="0" w:afterAutospacing="0" w:line="360" w:lineRule="auto"/>
        <w:ind w:firstLine="420" w:firstLineChars="200"/>
        <w:rPr>
          <w:rFonts w:ascii="Times New Roman" w:hAnsi="Times New Roman"/>
          <w:color w:val="000000"/>
          <w:sz w:val="21"/>
          <w:szCs w:val="21"/>
        </w:rPr>
      </w:pPr>
      <w:r>
        <w:rPr>
          <w:rFonts w:hint="eastAsia" w:ascii="Times New Roman" w:hAnsi="Times New Roman"/>
          <w:color w:val="000000"/>
          <w:sz w:val="21"/>
          <w:szCs w:val="21"/>
        </w:rPr>
        <w:t>流水施工的概念、分类、指示图表，流水施工的参数及其相互关系，流水施工的组织方法。</w:t>
      </w:r>
    </w:p>
    <w:p>
      <w:pPr>
        <w:pStyle w:val="5"/>
        <w:widowControl/>
        <w:spacing w:before="0" w:beforeAutospacing="0" w:after="0" w:afterAutospacing="0" w:line="360" w:lineRule="auto"/>
        <w:ind w:firstLine="422" w:firstLineChars="200"/>
        <w:rPr>
          <w:rFonts w:ascii="Times New Roman" w:hAnsi="Times New Roman"/>
          <w:b/>
          <w:color w:val="000000"/>
          <w:sz w:val="21"/>
          <w:szCs w:val="21"/>
        </w:rPr>
      </w:pPr>
      <w:r>
        <w:rPr>
          <w:rFonts w:ascii="Times New Roman" w:hAnsi="宋体"/>
          <w:b/>
          <w:color w:val="000000"/>
          <w:sz w:val="21"/>
          <w:szCs w:val="21"/>
        </w:rPr>
        <w:t>考试要求</w:t>
      </w:r>
    </w:p>
    <w:p>
      <w:pPr>
        <w:pStyle w:val="5"/>
        <w:widowControl/>
        <w:spacing w:before="0" w:beforeAutospacing="0" w:after="0" w:afterAutospacing="0" w:line="360" w:lineRule="auto"/>
        <w:ind w:firstLine="420" w:firstLineChars="200"/>
        <w:rPr>
          <w:rFonts w:ascii="Times New Roman" w:hAnsi="Times New Roman"/>
          <w:color w:val="000000"/>
          <w:sz w:val="21"/>
          <w:szCs w:val="21"/>
        </w:rPr>
      </w:pPr>
      <w:r>
        <w:rPr>
          <w:rFonts w:ascii="Times New Roman" w:hAnsi="Times New Roman"/>
          <w:color w:val="000000"/>
          <w:sz w:val="21"/>
          <w:szCs w:val="21"/>
        </w:rPr>
        <w:t>1</w:t>
      </w:r>
      <w:r>
        <w:rPr>
          <w:rFonts w:ascii="Times New Roman" w:hAnsi="宋体"/>
          <w:color w:val="000000"/>
          <w:sz w:val="21"/>
          <w:szCs w:val="21"/>
        </w:rPr>
        <w:t>．</w:t>
      </w:r>
      <w:r>
        <w:rPr>
          <w:rFonts w:hint="eastAsia" w:ascii="Times New Roman" w:hAnsi="宋体"/>
          <w:color w:val="000000"/>
          <w:sz w:val="21"/>
          <w:szCs w:val="21"/>
        </w:rPr>
        <w:t>了解流水施工的概念及特点，掌握流水施工的主要参数及其确定方法。</w:t>
      </w:r>
    </w:p>
    <w:p>
      <w:pPr>
        <w:pStyle w:val="5"/>
        <w:widowControl/>
        <w:spacing w:before="0" w:beforeAutospacing="0" w:after="0" w:afterAutospacing="0" w:line="360" w:lineRule="auto"/>
        <w:ind w:firstLine="420" w:firstLineChars="200"/>
        <w:rPr>
          <w:rFonts w:ascii="Times New Roman" w:hAnsi="Times New Roman"/>
          <w:color w:val="000000"/>
          <w:sz w:val="21"/>
          <w:szCs w:val="21"/>
        </w:rPr>
      </w:pPr>
      <w:r>
        <w:rPr>
          <w:rFonts w:ascii="Times New Roman" w:hAnsi="Times New Roman"/>
          <w:color w:val="000000"/>
          <w:sz w:val="21"/>
          <w:szCs w:val="21"/>
        </w:rPr>
        <w:t>2</w:t>
      </w:r>
      <w:r>
        <w:rPr>
          <w:rFonts w:ascii="Times New Roman" w:hAnsi="宋体"/>
          <w:color w:val="000000"/>
          <w:sz w:val="21"/>
          <w:szCs w:val="21"/>
        </w:rPr>
        <w:t>．</w:t>
      </w:r>
      <w:r>
        <w:rPr>
          <w:rFonts w:hint="eastAsia" w:ascii="Times New Roman" w:hAnsi="宋体"/>
          <w:color w:val="000000"/>
          <w:sz w:val="21"/>
          <w:szCs w:val="21"/>
        </w:rPr>
        <w:t>了解流水施工的分类，熟悉流水指示图表的绘制方法。</w:t>
      </w:r>
    </w:p>
    <w:p>
      <w:pPr>
        <w:pStyle w:val="5"/>
        <w:widowControl/>
        <w:spacing w:before="0" w:beforeAutospacing="0" w:after="0" w:afterAutospacing="0" w:line="360" w:lineRule="auto"/>
        <w:ind w:firstLine="420" w:firstLineChars="200"/>
        <w:rPr>
          <w:rFonts w:ascii="Times New Roman" w:hAnsi="Times New Roman"/>
          <w:color w:val="000000"/>
          <w:sz w:val="21"/>
          <w:szCs w:val="21"/>
        </w:rPr>
      </w:pPr>
      <w:r>
        <w:rPr>
          <w:rFonts w:ascii="Times New Roman" w:hAnsi="Times New Roman"/>
          <w:color w:val="000000"/>
          <w:sz w:val="21"/>
          <w:szCs w:val="21"/>
        </w:rPr>
        <w:t>3</w:t>
      </w:r>
      <w:r>
        <w:rPr>
          <w:rFonts w:ascii="Times New Roman" w:hAnsi="宋体"/>
          <w:color w:val="000000"/>
          <w:sz w:val="21"/>
          <w:szCs w:val="21"/>
        </w:rPr>
        <w:t>．</w:t>
      </w:r>
      <w:r>
        <w:rPr>
          <w:rFonts w:hint="eastAsia" w:ascii="Times New Roman" w:hAnsi="宋体"/>
          <w:color w:val="000000"/>
          <w:sz w:val="21"/>
          <w:szCs w:val="21"/>
        </w:rPr>
        <w:t>了解流水施工的组织形式和组织方法。</w:t>
      </w:r>
    </w:p>
    <w:p>
      <w:pPr>
        <w:pStyle w:val="5"/>
        <w:widowControl/>
        <w:spacing w:before="0" w:beforeAutospacing="0" w:after="0" w:afterAutospacing="0" w:line="360" w:lineRule="auto"/>
        <w:ind w:firstLine="422" w:firstLineChars="200"/>
        <w:rPr>
          <w:rFonts w:ascii="Times New Roman" w:hAnsi="Times New Roman"/>
          <w:color w:val="000000"/>
          <w:sz w:val="21"/>
          <w:szCs w:val="21"/>
        </w:rPr>
      </w:pPr>
      <w:r>
        <w:rPr>
          <w:rStyle w:val="8"/>
          <w:rFonts w:hint="eastAsia" w:ascii="Times New Roman" w:hAnsi="宋体"/>
          <w:color w:val="000000"/>
          <w:sz w:val="21"/>
          <w:szCs w:val="21"/>
        </w:rPr>
        <w:t>十四</w:t>
      </w:r>
      <w:r>
        <w:rPr>
          <w:rStyle w:val="8"/>
          <w:rFonts w:ascii="Times New Roman" w:hAnsi="宋体"/>
          <w:color w:val="000000"/>
          <w:sz w:val="21"/>
          <w:szCs w:val="21"/>
        </w:rPr>
        <w:t>、</w:t>
      </w:r>
      <w:r>
        <w:rPr>
          <w:rStyle w:val="8"/>
          <w:rFonts w:hint="eastAsia" w:ascii="Times New Roman" w:hAnsi="宋体"/>
          <w:color w:val="000000"/>
          <w:sz w:val="21"/>
          <w:szCs w:val="21"/>
        </w:rPr>
        <w:t>网络计划技术</w:t>
      </w:r>
    </w:p>
    <w:p>
      <w:pPr>
        <w:pStyle w:val="5"/>
        <w:widowControl/>
        <w:spacing w:before="0" w:beforeAutospacing="0" w:after="0" w:afterAutospacing="0" w:line="360" w:lineRule="auto"/>
        <w:ind w:firstLine="422" w:firstLineChars="200"/>
        <w:rPr>
          <w:rFonts w:ascii="Times New Roman" w:hAnsi="Times New Roman"/>
          <w:b/>
          <w:color w:val="000000"/>
          <w:sz w:val="21"/>
          <w:szCs w:val="21"/>
        </w:rPr>
      </w:pPr>
      <w:r>
        <w:rPr>
          <w:rFonts w:ascii="Times New Roman" w:hAnsi="宋体"/>
          <w:b/>
          <w:color w:val="000000"/>
          <w:sz w:val="21"/>
          <w:szCs w:val="21"/>
        </w:rPr>
        <w:t>考试内容</w:t>
      </w:r>
    </w:p>
    <w:p>
      <w:pPr>
        <w:pStyle w:val="5"/>
        <w:widowControl/>
        <w:spacing w:before="0" w:beforeAutospacing="0" w:after="0" w:afterAutospacing="0" w:line="360" w:lineRule="auto"/>
        <w:ind w:firstLine="420" w:firstLineChars="200"/>
        <w:rPr>
          <w:rFonts w:ascii="Times New Roman" w:hAnsi="Times New Roman"/>
          <w:color w:val="000000"/>
          <w:sz w:val="21"/>
          <w:szCs w:val="21"/>
        </w:rPr>
      </w:pPr>
      <w:r>
        <w:rPr>
          <w:rFonts w:hint="eastAsia" w:ascii="Times New Roman" w:hAnsi="Times New Roman"/>
          <w:color w:val="000000"/>
          <w:sz w:val="21"/>
          <w:szCs w:val="21"/>
        </w:rPr>
        <w:t>网络计划编制、时间参数计算及计划优化调整。</w:t>
      </w:r>
    </w:p>
    <w:p>
      <w:pPr>
        <w:pStyle w:val="5"/>
        <w:widowControl/>
        <w:spacing w:before="0" w:beforeAutospacing="0" w:after="0" w:afterAutospacing="0" w:line="360" w:lineRule="auto"/>
        <w:ind w:firstLine="422" w:firstLineChars="200"/>
        <w:rPr>
          <w:rFonts w:ascii="Times New Roman" w:hAnsi="Times New Roman"/>
          <w:b/>
          <w:color w:val="000000"/>
          <w:sz w:val="21"/>
          <w:szCs w:val="21"/>
        </w:rPr>
      </w:pPr>
      <w:r>
        <w:rPr>
          <w:rFonts w:ascii="Times New Roman" w:hAnsi="宋体"/>
          <w:b/>
          <w:color w:val="000000"/>
          <w:sz w:val="21"/>
          <w:szCs w:val="21"/>
        </w:rPr>
        <w:t>考试要求</w:t>
      </w:r>
    </w:p>
    <w:p>
      <w:pPr>
        <w:pStyle w:val="5"/>
        <w:widowControl/>
        <w:spacing w:before="0" w:beforeAutospacing="0" w:after="0" w:afterAutospacing="0" w:line="360" w:lineRule="auto"/>
        <w:ind w:firstLine="420" w:firstLineChars="200"/>
        <w:rPr>
          <w:rFonts w:ascii="Times New Roman" w:hAnsi="Times New Roman"/>
          <w:color w:val="000000"/>
          <w:sz w:val="21"/>
          <w:szCs w:val="21"/>
        </w:rPr>
      </w:pPr>
      <w:r>
        <w:rPr>
          <w:rFonts w:ascii="Times New Roman" w:hAnsi="Times New Roman"/>
          <w:color w:val="000000"/>
          <w:sz w:val="21"/>
          <w:szCs w:val="21"/>
        </w:rPr>
        <w:t>1</w:t>
      </w:r>
      <w:r>
        <w:rPr>
          <w:rFonts w:ascii="Times New Roman" w:hAnsi="宋体"/>
          <w:color w:val="000000"/>
          <w:sz w:val="21"/>
          <w:szCs w:val="21"/>
        </w:rPr>
        <w:t>．</w:t>
      </w:r>
      <w:r>
        <w:rPr>
          <w:rFonts w:hint="eastAsia" w:ascii="Times New Roman" w:hAnsi="宋体"/>
          <w:color w:val="000000"/>
          <w:sz w:val="21"/>
          <w:szCs w:val="21"/>
        </w:rPr>
        <w:t>了解网络计划技术的内容组成。</w:t>
      </w:r>
    </w:p>
    <w:p>
      <w:pPr>
        <w:pStyle w:val="5"/>
        <w:widowControl/>
        <w:spacing w:before="0" w:beforeAutospacing="0" w:after="0" w:afterAutospacing="0" w:line="360" w:lineRule="auto"/>
        <w:ind w:firstLine="420" w:firstLineChars="200"/>
        <w:rPr>
          <w:rFonts w:ascii="Times New Roman" w:hAnsi="Times New Roman"/>
          <w:color w:val="000000"/>
          <w:sz w:val="21"/>
          <w:szCs w:val="21"/>
        </w:rPr>
      </w:pPr>
      <w:r>
        <w:rPr>
          <w:rFonts w:ascii="Times New Roman" w:hAnsi="Times New Roman"/>
          <w:color w:val="000000"/>
          <w:sz w:val="21"/>
          <w:szCs w:val="21"/>
        </w:rPr>
        <w:t>2</w:t>
      </w:r>
      <w:r>
        <w:rPr>
          <w:rFonts w:ascii="Times New Roman" w:hAnsi="宋体"/>
          <w:color w:val="000000"/>
          <w:sz w:val="21"/>
          <w:szCs w:val="21"/>
        </w:rPr>
        <w:t>．</w:t>
      </w:r>
      <w:r>
        <w:rPr>
          <w:rFonts w:hint="eastAsia" w:ascii="Times New Roman" w:hAnsi="宋体"/>
          <w:color w:val="000000"/>
          <w:sz w:val="21"/>
          <w:szCs w:val="21"/>
        </w:rPr>
        <w:t>掌握双代号、单代号网络图的绘制方法。</w:t>
      </w:r>
    </w:p>
    <w:p>
      <w:pPr>
        <w:pStyle w:val="5"/>
        <w:widowControl/>
        <w:spacing w:before="0" w:beforeAutospacing="0" w:after="0" w:afterAutospacing="0" w:line="360" w:lineRule="auto"/>
        <w:ind w:firstLine="420" w:firstLineChars="200"/>
        <w:rPr>
          <w:rFonts w:ascii="Times New Roman" w:hAnsi="Times New Roman"/>
          <w:color w:val="000000"/>
          <w:sz w:val="21"/>
          <w:szCs w:val="21"/>
        </w:rPr>
      </w:pPr>
      <w:r>
        <w:rPr>
          <w:rFonts w:ascii="Times New Roman" w:hAnsi="Times New Roman"/>
          <w:color w:val="000000"/>
          <w:sz w:val="21"/>
          <w:szCs w:val="21"/>
        </w:rPr>
        <w:t>3</w:t>
      </w:r>
      <w:r>
        <w:rPr>
          <w:rFonts w:ascii="Times New Roman" w:hAnsi="宋体"/>
          <w:color w:val="000000"/>
          <w:sz w:val="21"/>
          <w:szCs w:val="21"/>
        </w:rPr>
        <w:t>．</w:t>
      </w:r>
      <w:r>
        <w:rPr>
          <w:rFonts w:hint="eastAsia" w:ascii="Times New Roman" w:hAnsi="宋体"/>
          <w:color w:val="000000"/>
          <w:sz w:val="21"/>
          <w:szCs w:val="21"/>
        </w:rPr>
        <w:t>掌握网络计划时间参数的计算方法。</w:t>
      </w:r>
    </w:p>
    <w:p>
      <w:pPr>
        <w:pStyle w:val="5"/>
        <w:widowControl/>
        <w:spacing w:before="0" w:beforeAutospacing="0" w:after="0" w:afterAutospacing="0" w:line="360" w:lineRule="auto"/>
        <w:ind w:firstLine="420" w:firstLineChars="200"/>
        <w:rPr>
          <w:rFonts w:ascii="Times New Roman" w:hAnsi="Times New Roman"/>
          <w:color w:val="000000"/>
          <w:sz w:val="21"/>
          <w:szCs w:val="21"/>
        </w:rPr>
      </w:pPr>
      <w:r>
        <w:rPr>
          <w:rFonts w:hint="eastAsia" w:ascii="Times New Roman" w:hAnsi="Times New Roman"/>
          <w:color w:val="000000"/>
          <w:sz w:val="21"/>
          <w:szCs w:val="21"/>
        </w:rPr>
        <w:t>4</w:t>
      </w:r>
      <w:r>
        <w:rPr>
          <w:rFonts w:ascii="Times New Roman" w:hAnsi="宋体"/>
          <w:color w:val="000000"/>
          <w:sz w:val="21"/>
          <w:szCs w:val="21"/>
        </w:rPr>
        <w:t>．</w:t>
      </w:r>
      <w:r>
        <w:rPr>
          <w:rFonts w:hint="eastAsia" w:ascii="Times New Roman" w:hAnsi="Times New Roman"/>
          <w:color w:val="000000"/>
          <w:sz w:val="21"/>
          <w:szCs w:val="21"/>
        </w:rPr>
        <w:t>掌握双代号时标网络计划的编制方法，掌握从时标网络计划中判读时间参数的方法。</w:t>
      </w:r>
    </w:p>
    <w:p>
      <w:pPr>
        <w:pStyle w:val="5"/>
        <w:widowControl/>
        <w:spacing w:before="0" w:beforeAutospacing="0" w:after="0" w:afterAutospacing="0" w:line="360" w:lineRule="auto"/>
        <w:ind w:firstLine="422" w:firstLineChars="200"/>
        <w:rPr>
          <w:rFonts w:ascii="Times New Roman" w:hAnsi="Times New Roman"/>
          <w:color w:val="000000"/>
          <w:sz w:val="21"/>
          <w:szCs w:val="21"/>
        </w:rPr>
      </w:pPr>
      <w:r>
        <w:rPr>
          <w:rStyle w:val="8"/>
          <w:rFonts w:hint="eastAsia" w:ascii="Times New Roman" w:hAnsi="宋体"/>
          <w:color w:val="000000"/>
          <w:sz w:val="21"/>
          <w:szCs w:val="21"/>
        </w:rPr>
        <w:t>十五</w:t>
      </w:r>
      <w:r>
        <w:rPr>
          <w:rStyle w:val="8"/>
          <w:rFonts w:ascii="Times New Roman" w:hAnsi="宋体"/>
          <w:color w:val="000000"/>
          <w:sz w:val="21"/>
          <w:szCs w:val="21"/>
        </w:rPr>
        <w:t>、</w:t>
      </w:r>
      <w:r>
        <w:rPr>
          <w:rStyle w:val="8"/>
          <w:rFonts w:hint="eastAsia" w:ascii="Times New Roman" w:hAnsi="宋体"/>
          <w:color w:val="000000"/>
          <w:sz w:val="21"/>
          <w:szCs w:val="21"/>
        </w:rPr>
        <w:t>施工组织总设计</w:t>
      </w:r>
    </w:p>
    <w:p>
      <w:pPr>
        <w:pStyle w:val="5"/>
        <w:widowControl/>
        <w:spacing w:before="0" w:beforeAutospacing="0" w:after="0" w:afterAutospacing="0" w:line="360" w:lineRule="auto"/>
        <w:ind w:firstLine="422" w:firstLineChars="200"/>
        <w:rPr>
          <w:rFonts w:ascii="Times New Roman" w:hAnsi="Times New Roman"/>
          <w:b/>
          <w:color w:val="000000"/>
          <w:sz w:val="21"/>
          <w:szCs w:val="21"/>
        </w:rPr>
      </w:pPr>
      <w:r>
        <w:rPr>
          <w:rFonts w:ascii="Times New Roman" w:hAnsi="宋体"/>
          <w:b/>
          <w:color w:val="000000"/>
          <w:sz w:val="21"/>
          <w:szCs w:val="21"/>
        </w:rPr>
        <w:t>考试内容</w:t>
      </w:r>
    </w:p>
    <w:p>
      <w:pPr>
        <w:pStyle w:val="5"/>
        <w:widowControl/>
        <w:spacing w:before="0" w:beforeAutospacing="0" w:after="0" w:afterAutospacing="0" w:line="360" w:lineRule="auto"/>
        <w:ind w:firstLine="420" w:firstLineChars="200"/>
        <w:rPr>
          <w:rFonts w:ascii="Times New Roman" w:hAnsi="Times New Roman"/>
          <w:color w:val="000000"/>
          <w:sz w:val="21"/>
          <w:szCs w:val="21"/>
        </w:rPr>
      </w:pPr>
      <w:r>
        <w:rPr>
          <w:rFonts w:hint="eastAsia" w:ascii="Times New Roman" w:hAnsi="Times New Roman"/>
          <w:color w:val="000000"/>
          <w:sz w:val="21"/>
          <w:szCs w:val="21"/>
        </w:rPr>
        <w:t>施工组织总设计编制的程序及依据，施工部署的主要内容，施工总进度计划编制的原则、步骤和方法。</w:t>
      </w:r>
    </w:p>
    <w:p>
      <w:pPr>
        <w:pStyle w:val="5"/>
        <w:widowControl/>
        <w:spacing w:before="0" w:beforeAutospacing="0" w:after="0" w:afterAutospacing="0" w:line="360" w:lineRule="auto"/>
        <w:ind w:firstLine="422" w:firstLineChars="200"/>
        <w:rPr>
          <w:rFonts w:ascii="Times New Roman" w:hAnsi="Times New Roman"/>
          <w:b/>
          <w:color w:val="000000"/>
          <w:sz w:val="21"/>
          <w:szCs w:val="21"/>
        </w:rPr>
      </w:pPr>
      <w:r>
        <w:rPr>
          <w:rFonts w:ascii="Times New Roman" w:hAnsi="宋体"/>
          <w:b/>
          <w:color w:val="000000"/>
          <w:sz w:val="21"/>
          <w:szCs w:val="21"/>
        </w:rPr>
        <w:t>考试要求</w:t>
      </w:r>
    </w:p>
    <w:p>
      <w:pPr>
        <w:pStyle w:val="5"/>
        <w:widowControl/>
        <w:spacing w:before="0" w:beforeAutospacing="0" w:after="0" w:afterAutospacing="0" w:line="360" w:lineRule="auto"/>
        <w:ind w:firstLine="420" w:firstLineChars="200"/>
        <w:rPr>
          <w:rFonts w:ascii="Times New Roman" w:hAnsi="Times New Roman"/>
          <w:color w:val="000000"/>
          <w:sz w:val="21"/>
          <w:szCs w:val="21"/>
        </w:rPr>
      </w:pPr>
      <w:r>
        <w:rPr>
          <w:rFonts w:ascii="Times New Roman" w:hAnsi="Times New Roman"/>
          <w:color w:val="000000"/>
          <w:sz w:val="21"/>
          <w:szCs w:val="21"/>
        </w:rPr>
        <w:t>1</w:t>
      </w:r>
      <w:r>
        <w:rPr>
          <w:rFonts w:ascii="Times New Roman" w:hAnsi="宋体"/>
          <w:color w:val="000000"/>
          <w:sz w:val="21"/>
          <w:szCs w:val="21"/>
        </w:rPr>
        <w:t>．</w:t>
      </w:r>
      <w:r>
        <w:rPr>
          <w:rFonts w:hint="eastAsia" w:ascii="Times New Roman" w:hAnsi="宋体"/>
          <w:color w:val="000000"/>
          <w:sz w:val="21"/>
          <w:szCs w:val="21"/>
        </w:rPr>
        <w:t>了解施工组织总设计与单位工程施工设计间的关系。</w:t>
      </w:r>
    </w:p>
    <w:p>
      <w:pPr>
        <w:pStyle w:val="5"/>
        <w:widowControl/>
        <w:spacing w:before="0" w:beforeAutospacing="0" w:after="0" w:afterAutospacing="0" w:line="360" w:lineRule="auto"/>
        <w:ind w:firstLine="420" w:firstLineChars="200"/>
        <w:rPr>
          <w:rFonts w:ascii="Times New Roman" w:hAnsi="Times New Roman"/>
          <w:color w:val="000000"/>
          <w:sz w:val="21"/>
          <w:szCs w:val="21"/>
        </w:rPr>
      </w:pPr>
      <w:r>
        <w:rPr>
          <w:rFonts w:ascii="Times New Roman" w:hAnsi="Times New Roman"/>
          <w:color w:val="000000"/>
          <w:sz w:val="21"/>
          <w:szCs w:val="21"/>
        </w:rPr>
        <w:t>2</w:t>
      </w:r>
      <w:r>
        <w:rPr>
          <w:rFonts w:ascii="Times New Roman" w:hAnsi="宋体"/>
          <w:color w:val="000000"/>
          <w:sz w:val="21"/>
          <w:szCs w:val="21"/>
        </w:rPr>
        <w:t>．</w:t>
      </w:r>
      <w:r>
        <w:rPr>
          <w:rFonts w:hint="eastAsia" w:ascii="Times New Roman" w:hAnsi="宋体"/>
          <w:color w:val="000000"/>
          <w:sz w:val="21"/>
          <w:szCs w:val="21"/>
        </w:rPr>
        <w:t>了解了解施工组织总设计编制的程序及依据，能合理的进行施工部署。</w:t>
      </w:r>
    </w:p>
    <w:p>
      <w:pPr>
        <w:pStyle w:val="5"/>
        <w:widowControl/>
        <w:spacing w:before="0" w:beforeAutospacing="0" w:after="0" w:afterAutospacing="0" w:line="360" w:lineRule="auto"/>
        <w:ind w:firstLine="420" w:firstLineChars="200"/>
        <w:rPr>
          <w:rFonts w:ascii="Times New Roman" w:hAnsi="Times New Roman"/>
          <w:color w:val="000000"/>
          <w:sz w:val="21"/>
          <w:szCs w:val="21"/>
        </w:rPr>
      </w:pPr>
      <w:r>
        <w:rPr>
          <w:rFonts w:ascii="Times New Roman" w:hAnsi="Times New Roman"/>
          <w:color w:val="000000"/>
          <w:sz w:val="21"/>
          <w:szCs w:val="21"/>
        </w:rPr>
        <w:t>3</w:t>
      </w:r>
      <w:r>
        <w:rPr>
          <w:rFonts w:ascii="Times New Roman" w:hAnsi="宋体"/>
          <w:color w:val="000000"/>
          <w:sz w:val="21"/>
          <w:szCs w:val="21"/>
        </w:rPr>
        <w:t>．</w:t>
      </w:r>
      <w:r>
        <w:rPr>
          <w:rFonts w:hint="eastAsia" w:ascii="Times New Roman" w:hAnsi="宋体"/>
          <w:color w:val="000000"/>
          <w:sz w:val="21"/>
          <w:szCs w:val="21"/>
        </w:rPr>
        <w:t>了解施工总进度计划编制的原则、编制步骤及方法。</w:t>
      </w:r>
    </w:p>
    <w:p>
      <w:pPr>
        <w:pStyle w:val="5"/>
        <w:widowControl/>
        <w:spacing w:before="0" w:beforeAutospacing="0" w:after="0" w:afterAutospacing="0" w:line="360" w:lineRule="auto"/>
        <w:ind w:firstLine="420" w:firstLineChars="200"/>
        <w:rPr>
          <w:rFonts w:ascii="Times New Roman" w:hAnsi="Times New Roman"/>
          <w:color w:val="000000"/>
          <w:sz w:val="21"/>
          <w:szCs w:val="21"/>
        </w:rPr>
      </w:pPr>
      <w:r>
        <w:rPr>
          <w:rFonts w:hint="eastAsia" w:ascii="Times New Roman" w:hAnsi="Times New Roman"/>
          <w:color w:val="000000"/>
          <w:sz w:val="21"/>
          <w:szCs w:val="21"/>
        </w:rPr>
        <w:t>4</w:t>
      </w:r>
      <w:r>
        <w:rPr>
          <w:rFonts w:ascii="Times New Roman" w:hAnsi="宋体"/>
          <w:color w:val="000000"/>
          <w:sz w:val="21"/>
          <w:szCs w:val="21"/>
        </w:rPr>
        <w:t>．</w:t>
      </w:r>
      <w:r>
        <w:rPr>
          <w:rFonts w:hint="eastAsia" w:ascii="Times New Roman" w:hAnsi="Times New Roman"/>
          <w:color w:val="000000"/>
          <w:sz w:val="21"/>
          <w:szCs w:val="21"/>
        </w:rPr>
        <w:t>了解施工总平面图设计的依据和原则，能合理地布置暂设工程，掌握其设计步骤及方法。</w:t>
      </w:r>
    </w:p>
    <w:p>
      <w:pPr>
        <w:pStyle w:val="5"/>
        <w:widowControl/>
        <w:spacing w:before="0" w:beforeAutospacing="0" w:after="0" w:afterAutospacing="0" w:line="360" w:lineRule="auto"/>
        <w:ind w:firstLine="420" w:firstLineChars="200"/>
        <w:rPr>
          <w:rFonts w:ascii="Times New Roman" w:hAnsi="Times New Roman"/>
          <w:color w:val="000000"/>
          <w:sz w:val="21"/>
          <w:szCs w:val="21"/>
        </w:rPr>
      </w:pPr>
    </w:p>
    <w:p>
      <w:pPr>
        <w:pStyle w:val="5"/>
        <w:widowControl/>
        <w:spacing w:before="0" w:beforeAutospacing="0" w:after="0" w:afterAutospacing="0" w:line="360" w:lineRule="auto"/>
        <w:rPr>
          <w:rFonts w:hint="eastAsia" w:ascii="Times New Roman" w:hAnsi="宋体"/>
          <w:b/>
          <w:bCs/>
          <w:color w:val="000000"/>
          <w:sz w:val="21"/>
          <w:szCs w:val="21"/>
        </w:rPr>
      </w:pPr>
      <w:r>
        <w:rPr>
          <w:rFonts w:hint="eastAsia" w:ascii="Times New Roman" w:hAnsi="宋体"/>
          <w:b/>
          <w:bCs/>
          <w:color w:val="000000"/>
          <w:sz w:val="21"/>
          <w:szCs w:val="21"/>
        </w:rPr>
        <w:t>参考书目：</w:t>
      </w:r>
    </w:p>
    <w:p>
      <w:pPr>
        <w:ind w:firstLine="420" w:firstLineChars="200"/>
      </w:pPr>
      <w:r>
        <w:t>1</w:t>
      </w:r>
      <w:r>
        <w:rPr>
          <w:rFonts w:hint="eastAsia"/>
        </w:rPr>
        <w:t xml:space="preserve">. </w:t>
      </w:r>
      <w:r>
        <w:t xml:space="preserve"> </w:t>
      </w:r>
      <w:r>
        <w:rPr>
          <w:rFonts w:hint="eastAsia" w:hAnsi="宋体"/>
        </w:rPr>
        <w:t>毛鹤琴</w:t>
      </w:r>
      <w:r>
        <w:rPr>
          <w:rFonts w:hAnsi="宋体"/>
        </w:rPr>
        <w:t>主编</w:t>
      </w:r>
      <w:r>
        <w:rPr>
          <w:rFonts w:hint="eastAsia"/>
        </w:rPr>
        <w:t>.</w:t>
      </w:r>
      <w:r>
        <w:t xml:space="preserve"> </w:t>
      </w:r>
      <w:r>
        <w:rPr>
          <w:rFonts w:hAnsi="宋体"/>
        </w:rPr>
        <w:t>土木工程</w:t>
      </w:r>
      <w:r>
        <w:rPr>
          <w:rFonts w:hint="eastAsia" w:hAnsi="宋体"/>
        </w:rPr>
        <w:t>施工（第5版）</w:t>
      </w:r>
      <w:r>
        <w:t xml:space="preserve">。 </w:t>
      </w:r>
      <w:r>
        <w:rPr>
          <w:rFonts w:hint="eastAsia"/>
          <w:szCs w:val="21"/>
        </w:rPr>
        <w:t>武汉: 武汉理工大学</w:t>
      </w:r>
      <w:r>
        <w:rPr>
          <w:rFonts w:hAnsi="宋体"/>
        </w:rPr>
        <w:t>出版社</w:t>
      </w:r>
      <w:r>
        <w:t>, 20</w:t>
      </w:r>
      <w:r>
        <w:rPr>
          <w:rFonts w:hint="eastAsia"/>
        </w:rPr>
        <w:t>18</w:t>
      </w:r>
      <w:r>
        <w:t>。</w:t>
      </w:r>
    </w:p>
    <w:p>
      <w:pPr>
        <w:pStyle w:val="5"/>
        <w:widowControl/>
        <w:spacing w:before="0" w:beforeAutospacing="0" w:after="0" w:afterAutospacing="0" w:line="360" w:lineRule="auto"/>
        <w:rPr>
          <w:rFonts w:hint="eastAsia" w:ascii="Times New Roman" w:hAnsi="宋体"/>
          <w:color w:val="000000"/>
          <w:sz w:val="21"/>
          <w:szCs w:val="21"/>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5</w:t>
    </w:r>
    <w:r>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rPr>
        <w:rFonts w:hint="eastAsia"/>
      </w:rPr>
    </w:pPr>
    <w:r>
      <w:rPr>
        <w:rFonts w:hint="eastAsia"/>
      </w:rPr>
      <w:t xml:space="preserve">                                 </w:t>
    </w:r>
  </w:p>
  <w:p>
    <w:pPr>
      <w:pStyle w:val="4"/>
    </w:pPr>
    <w:r>
      <w:rPr>
        <w:rFonts w:hint="eastAsia"/>
        <w:sz w:val="21"/>
        <w:szCs w:val="21"/>
      </w:rPr>
      <w:t>五邑大学土木建筑学院土木水利专业学位工程硕士</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1F8"/>
    <w:rsid w:val="00005004"/>
    <w:rsid w:val="001B04F6"/>
    <w:rsid w:val="001D6E7A"/>
    <w:rsid w:val="001F51F8"/>
    <w:rsid w:val="00240459"/>
    <w:rsid w:val="00284E37"/>
    <w:rsid w:val="002C783D"/>
    <w:rsid w:val="002F6187"/>
    <w:rsid w:val="00386470"/>
    <w:rsid w:val="00620B76"/>
    <w:rsid w:val="0066541C"/>
    <w:rsid w:val="00667A82"/>
    <w:rsid w:val="00727F25"/>
    <w:rsid w:val="00730A8D"/>
    <w:rsid w:val="007A4516"/>
    <w:rsid w:val="00822243"/>
    <w:rsid w:val="00827BCB"/>
    <w:rsid w:val="008A70D8"/>
    <w:rsid w:val="00901BAB"/>
    <w:rsid w:val="00B11B68"/>
    <w:rsid w:val="00B67E41"/>
    <w:rsid w:val="00C06851"/>
    <w:rsid w:val="00C67226"/>
    <w:rsid w:val="00D01F22"/>
    <w:rsid w:val="00E16343"/>
    <w:rsid w:val="00E548B9"/>
    <w:rsid w:val="00E74FD1"/>
    <w:rsid w:val="00EF438D"/>
    <w:rsid w:val="00F51A4C"/>
    <w:rsid w:val="05A51A42"/>
    <w:rsid w:val="05B52322"/>
    <w:rsid w:val="05C31345"/>
    <w:rsid w:val="06CD5036"/>
    <w:rsid w:val="076672FB"/>
    <w:rsid w:val="15E70381"/>
    <w:rsid w:val="29A0664B"/>
    <w:rsid w:val="2B396FA3"/>
    <w:rsid w:val="34C25FA4"/>
    <w:rsid w:val="3C767EA3"/>
    <w:rsid w:val="44064921"/>
    <w:rsid w:val="493B4EFE"/>
    <w:rsid w:val="4C767AB7"/>
    <w:rsid w:val="4D6D6695"/>
    <w:rsid w:val="58C91C1F"/>
    <w:rsid w:val="5AA66647"/>
    <w:rsid w:val="5C886267"/>
    <w:rsid w:val="61F01992"/>
    <w:rsid w:val="648F74D2"/>
    <w:rsid w:val="670B524D"/>
    <w:rsid w:val="68E75E32"/>
    <w:rsid w:val="719F7888"/>
    <w:rsid w:val="726C03D8"/>
    <w:rsid w:val="72C9186E"/>
    <w:rsid w:val="76813BA2"/>
    <w:rsid w:val="791A69F1"/>
    <w:rsid w:val="7E28610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paragraph" w:styleId="2">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0"/>
    <w:rPr>
      <w:b/>
    </w:rPr>
  </w:style>
  <w:style w:type="character" w:customStyle="1" w:styleId="9">
    <w:name w:val="页脚 Char"/>
    <w:basedOn w:val="7"/>
    <w:link w:val="3"/>
    <w:uiPriority w:val="99"/>
    <w:rPr>
      <w:rFonts w:ascii="Calibri" w:hAnsi="Calibri"/>
      <w:kern w:val="2"/>
      <w:sz w:val="18"/>
      <w:szCs w:val="18"/>
    </w:rPr>
  </w:style>
  <w:style w:type="character" w:customStyle="1" w:styleId="10">
    <w:name w:val="页眉 Char"/>
    <w:basedOn w:val="7"/>
    <w:link w:val="4"/>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411</Words>
  <Characters>2348</Characters>
  <Lines>19</Lines>
  <Paragraphs>5</Paragraphs>
  <TotalTime>0</TotalTime>
  <ScaleCrop>false</ScaleCrop>
  <LinksUpToDate>false</LinksUpToDate>
  <CharactersWithSpaces>2754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zhengli</dc:creator>
  <cp:lastModifiedBy>Administrator</cp:lastModifiedBy>
  <dcterms:modified xsi:type="dcterms:W3CDTF">2021-10-09T08:30:44Z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C986E9709260480B8DD0D856E6AF017F</vt:lpwstr>
  </property>
</Properties>
</file>