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0"/>
        </w:rPr>
      </w:pPr>
      <w:bookmarkStart w:id="0" w:name="_GoBack"/>
      <w:bookmarkEnd w:id="0"/>
      <w:r>
        <w:rPr>
          <w:rFonts w:hint="eastAsia"/>
          <w:b/>
          <w:sz w:val="36"/>
          <w:szCs w:val="30"/>
        </w:rPr>
        <w:t>五邑大学20</w:t>
      </w:r>
      <w:r>
        <w:rPr>
          <w:rFonts w:hint="eastAsia"/>
          <w:b/>
          <w:sz w:val="36"/>
          <w:szCs w:val="30"/>
          <w:lang w:val="en-US" w:eastAsia="zh-CN"/>
        </w:rPr>
        <w:t>2</w:t>
      </w:r>
      <w:r>
        <w:rPr>
          <w:rFonts w:hint="eastAsia"/>
          <w:b/>
          <w:sz w:val="36"/>
          <w:szCs w:val="30"/>
          <w:lang w:val="en-US" w:eastAsia="zh-CN"/>
        </w:rPr>
        <w:t>2</w:t>
      </w:r>
      <w:r>
        <w:rPr>
          <w:rFonts w:hint="eastAsia"/>
          <w:b/>
          <w:sz w:val="36"/>
          <w:szCs w:val="30"/>
        </w:rPr>
        <w:t>年硕士学位研究生招生</w:t>
      </w:r>
    </w:p>
    <w:p>
      <w:pPr>
        <w:jc w:val="center"/>
        <w:rPr>
          <w:rFonts w:hint="eastAsia" w:ascii="Tahoma" w:hAnsi="Tahoma" w:cs="Tahoma"/>
          <w:b/>
          <w:color w:val="000000"/>
          <w:sz w:val="36"/>
          <w:szCs w:val="30"/>
        </w:rPr>
      </w:pPr>
      <w:r>
        <w:rPr>
          <w:rFonts w:hint="eastAsia" w:ascii="Tahoma" w:hAnsi="Tahoma" w:cs="Tahoma"/>
          <w:b/>
          <w:color w:val="000000"/>
          <w:sz w:val="36"/>
          <w:szCs w:val="30"/>
        </w:rPr>
        <w:t>《普通物理</w:t>
      </w:r>
      <w:r>
        <w:rPr>
          <w:rFonts w:hint="eastAsia" w:ascii="Tahoma" w:hAnsi="Tahoma" w:cs="Tahoma"/>
          <w:b/>
          <w:color w:val="000000"/>
          <w:sz w:val="36"/>
          <w:szCs w:val="30"/>
          <w:lang w:eastAsia="zh-CN"/>
        </w:rPr>
        <w:t>学</w:t>
      </w:r>
      <w:r>
        <w:rPr>
          <w:rFonts w:hint="eastAsia" w:ascii="Tahoma" w:hAnsi="Tahoma" w:cs="Tahoma"/>
          <w:b/>
          <w:color w:val="000000"/>
          <w:sz w:val="36"/>
          <w:szCs w:val="30"/>
        </w:rPr>
        <w:t>》</w:t>
      </w:r>
      <w:r>
        <w:rPr>
          <w:rFonts w:ascii="Tahoma" w:hAnsi="Tahoma" w:cs="Tahoma"/>
          <w:b/>
          <w:color w:val="000000"/>
          <w:sz w:val="36"/>
          <w:szCs w:val="30"/>
        </w:rPr>
        <w:t>专业课</w:t>
      </w:r>
      <w:r>
        <w:rPr>
          <w:rFonts w:hint="eastAsia" w:ascii="Tahoma" w:hAnsi="Tahoma" w:cs="Tahoma"/>
          <w:b/>
          <w:color w:val="000000"/>
          <w:sz w:val="36"/>
          <w:szCs w:val="30"/>
        </w:rPr>
        <w:t>考试</w:t>
      </w:r>
      <w:r>
        <w:rPr>
          <w:rFonts w:ascii="Tahoma" w:hAnsi="Tahoma" w:cs="Tahoma"/>
          <w:b/>
          <w:color w:val="000000"/>
          <w:sz w:val="36"/>
          <w:szCs w:val="30"/>
        </w:rPr>
        <w:t>大纲</w:t>
      </w:r>
    </w:p>
    <w:p>
      <w:pPr>
        <w:snapToGrid w:val="0"/>
        <w:spacing w:line="380" w:lineRule="atLeast"/>
        <w:rPr>
          <w:rFonts w:hint="eastAsia"/>
          <w:b/>
          <w:szCs w:val="21"/>
        </w:rPr>
      </w:pPr>
    </w:p>
    <w:p>
      <w:pPr>
        <w:snapToGrid w:val="0"/>
        <w:spacing w:line="380" w:lineRule="atLeast"/>
        <w:rPr>
          <w:rFonts w:hint="eastAsia"/>
          <w:szCs w:val="21"/>
        </w:rPr>
      </w:pPr>
      <w:r>
        <w:rPr>
          <w:rFonts w:hint="eastAsia"/>
          <w:b/>
          <w:szCs w:val="21"/>
        </w:rPr>
        <w:t>考试目的：</w:t>
      </w:r>
      <w:r>
        <w:rPr>
          <w:rFonts w:hint="eastAsia"/>
          <w:szCs w:val="21"/>
        </w:rPr>
        <w:t>考核了解考生普通物理学基础和学习能力，考试大纲的制定兼顾了考生的生源实际。</w:t>
      </w:r>
    </w:p>
    <w:p>
      <w:pPr>
        <w:snapToGrid w:val="0"/>
        <w:spacing w:line="380" w:lineRule="atLeast"/>
        <w:ind w:firstLine="422" w:firstLineChars="200"/>
        <w:rPr>
          <w:rFonts w:hint="eastAsia"/>
          <w:szCs w:val="21"/>
        </w:rPr>
      </w:pPr>
      <w:r>
        <w:rPr>
          <w:rFonts w:hint="eastAsia"/>
          <w:b/>
          <w:szCs w:val="21"/>
        </w:rPr>
        <w:t>考试内容：</w:t>
      </w:r>
      <w:r>
        <w:rPr>
          <w:rFonts w:hint="eastAsia"/>
          <w:szCs w:val="21"/>
        </w:rPr>
        <w:t>包含两大部分，一是力学部分，二是电磁学部分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第一部分  力学部分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 、  质点运动学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1. 质点及参照系；位移矢量；运动方程（参数方程）；轨迹方程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 质点的位移、速度和加速度；速率；     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3. 圆周运动：切向加速度、法向加速度；角位移、角速度、角加速度。                                    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  刚体的转动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1. 刚体的定轴转动；刚体转动的角位移、角速度、角加速度与位移、线速度和线加速度的关系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>2. 转动惯量的计算；刚体的力矩做功；转动动能；刚体动能定理；转动定律</w:t>
      </w:r>
      <w:r>
        <w:rPr>
          <w:rFonts w:hint="eastAsia"/>
          <w:szCs w:val="21"/>
        </w:rPr>
        <w:t xml:space="preserve">                                                       </w:t>
      </w:r>
    </w:p>
    <w:p>
      <w:pPr>
        <w:ind w:left="1260"/>
        <w:rPr>
          <w:rFonts w:hint="eastAsia" w:ascii="楷体_GB2312" w:eastAsia="楷体_GB2312"/>
        </w:rPr>
      </w:pPr>
      <w:r>
        <w:rPr>
          <w:rFonts w:hint="eastAsia" w:ascii="宋体" w:hAnsi="宋体"/>
        </w:rPr>
        <w:t xml:space="preserve">3. 刚体角动量；角动量定理；角动量守恒定律    </w:t>
      </w:r>
      <w:r>
        <w:rPr>
          <w:rFonts w:hint="eastAsia"/>
          <w:szCs w:val="21"/>
        </w:rPr>
        <w:t xml:space="preserve">                         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第二部分   电磁学部分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   静止电荷的电场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1. 电荷、电荷守恒定律、库仑定律与叠加原理、电场与电场强度                  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 静止的点电荷的电场及其叠加；任意带电体场强的计算  </w:t>
      </w:r>
      <w:r>
        <w:rPr>
          <w:rFonts w:hint="eastAsia"/>
          <w:szCs w:val="21"/>
        </w:rPr>
        <w:t xml:space="preserve">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3. 静电场高斯定理及其应用  </w:t>
      </w:r>
      <w:r>
        <w:rPr>
          <w:rFonts w:hint="eastAsia"/>
          <w:szCs w:val="21"/>
        </w:rPr>
        <w:t xml:space="preserve">                                     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   电势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>1. 静电场力做功，静电场中的电势和电势差；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 点电荷周围的电势及计算  </w:t>
      </w:r>
      <w:r>
        <w:rPr>
          <w:rFonts w:hint="eastAsia"/>
          <w:szCs w:val="21"/>
        </w:rPr>
        <w:t xml:space="preserve">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3. 电势叠加原理；任意带电体的电势计算  </w:t>
      </w:r>
      <w:r>
        <w:rPr>
          <w:rFonts w:hint="eastAsia"/>
          <w:szCs w:val="21"/>
        </w:rPr>
        <w:t xml:space="preserve">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4. 电容器原理与电容的计算；                                     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  电流和磁力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1. 磁力与电荷的运动；磁现象的本质                             </w:t>
      </w:r>
    </w:p>
    <w:p>
      <w:pPr>
        <w:ind w:left="126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 洛仑兹力；磁场和磁感应强度；磁力线、磁通量；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3. 带电粒子在电场或磁场中的运动；霍尔效应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4. 载流导线在磁场中的力和力矩  </w:t>
      </w:r>
      <w:r>
        <w:rPr>
          <w:rFonts w:hint="eastAsia"/>
          <w:szCs w:val="21"/>
        </w:rPr>
        <w:t xml:space="preserve">                                   </w:t>
      </w:r>
    </w:p>
    <w:p>
      <w:pPr>
        <w:snapToGrid w:val="0"/>
        <w:spacing w:line="380" w:lineRule="atLeas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 磁场的源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1. 毕奥一萨伐尔定律,有限长通电导线周围的磁场计算；  </w:t>
      </w:r>
      <w:r>
        <w:rPr>
          <w:rFonts w:hint="eastAsia"/>
          <w:szCs w:val="21"/>
        </w:rPr>
        <w:t xml:space="preserve">              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>2. 无线长通电导线周围的磁场，安培环路定理及其应用、平行电流间相互作用力；</w:t>
      </w:r>
      <w:r>
        <w:rPr>
          <w:rFonts w:hint="eastAsia"/>
          <w:szCs w:val="21"/>
        </w:rPr>
        <w:t xml:space="preserve">   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3. 变化电场的磁场                           </w:t>
      </w:r>
    </w:p>
    <w:p>
      <w:pPr>
        <w:ind w:firstLine="413" w:firstLineChars="19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电磁感应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>1. 法拉笫电磁感应定律、电动势；动生电动势及计算</w:t>
      </w:r>
      <w:r>
        <w:rPr>
          <w:rFonts w:hint="eastAsia"/>
          <w:szCs w:val="21"/>
        </w:rPr>
        <w:t xml:space="preserve">                                             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2. 感生电动势及计算                </w:t>
      </w:r>
    </w:p>
    <w:p>
      <w:pPr>
        <w:snapToGrid w:val="0"/>
        <w:spacing w:line="380" w:lineRule="atLeast"/>
        <w:rPr>
          <w:rFonts w:hint="eastAsia" w:ascii="宋体" w:hAnsi="宋体"/>
          <w:bCs/>
          <w:sz w:val="30"/>
          <w:szCs w:val="30"/>
        </w:rPr>
      </w:pPr>
    </w:p>
    <w:p>
      <w:pPr>
        <w:snapToGrid w:val="0"/>
        <w:spacing w:line="380" w:lineRule="atLeast"/>
        <w:rPr>
          <w:rFonts w:hint="eastAsia" w:ascii="宋体" w:hAnsi="宋体"/>
          <w:bCs/>
          <w:sz w:val="30"/>
          <w:szCs w:val="30"/>
        </w:rPr>
      </w:pPr>
    </w:p>
    <w:p>
      <w:pPr>
        <w:snapToGrid w:val="0"/>
        <w:spacing w:line="380" w:lineRule="atLeast"/>
        <w:rPr>
          <w:rFonts w:hint="eastAsia" w:ascii="宋体" w:hAnsi="宋体"/>
          <w:bCs/>
          <w:sz w:val="30"/>
          <w:szCs w:val="30"/>
        </w:rPr>
      </w:pPr>
    </w:p>
    <w:p>
      <w:pPr>
        <w:snapToGrid w:val="0"/>
        <w:spacing w:line="380" w:lineRule="atLeas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参考</w:t>
      </w:r>
      <w:r>
        <w:rPr>
          <w:rFonts w:ascii="宋体" w:hAnsi="宋体"/>
          <w:bCs/>
          <w:sz w:val="30"/>
          <w:szCs w:val="30"/>
        </w:rPr>
        <w:t>教材</w:t>
      </w:r>
      <w:r>
        <w:rPr>
          <w:rFonts w:hint="eastAsia" w:ascii="宋体" w:hAnsi="宋体"/>
          <w:bCs/>
          <w:sz w:val="30"/>
          <w:szCs w:val="30"/>
        </w:rPr>
        <w:t>：</w:t>
      </w:r>
    </w:p>
    <w:p>
      <w:pPr>
        <w:snapToGrid w:val="0"/>
        <w:spacing w:line="380" w:lineRule="atLeast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1、</w:t>
      </w:r>
      <w:r>
        <w:rPr>
          <w:rFonts w:hint="eastAsia"/>
          <w:kern w:val="0"/>
          <w:szCs w:val="21"/>
          <w:lang w:eastAsia="zh-CN"/>
        </w:rPr>
        <w:t>王少杰，顾牡，吴天刚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  <w:lang w:eastAsia="zh-CN"/>
        </w:rPr>
        <w:t>现编</w:t>
      </w:r>
      <w:r>
        <w:rPr>
          <w:rFonts w:hint="eastAsia"/>
          <w:kern w:val="0"/>
          <w:szCs w:val="21"/>
        </w:rPr>
        <w:t>基础物理学(上下册</w:t>
      </w:r>
      <w:r>
        <w:rPr>
          <w:rFonts w:hint="eastAsia"/>
          <w:kern w:val="0"/>
          <w:szCs w:val="21"/>
          <w:lang w:eastAsia="zh-CN"/>
        </w:rPr>
        <w:t>，第三版</w:t>
      </w:r>
      <w:r>
        <w:rPr>
          <w:rFonts w:hint="eastAsia"/>
          <w:kern w:val="0"/>
          <w:szCs w:val="21"/>
        </w:rPr>
        <w:t xml:space="preserve">) [M]. 北京: </w:t>
      </w:r>
      <w:r>
        <w:rPr>
          <w:rFonts w:hint="eastAsia"/>
          <w:kern w:val="0"/>
          <w:szCs w:val="21"/>
          <w:lang w:eastAsia="zh-CN"/>
        </w:rPr>
        <w:t>科学出版社</w:t>
      </w:r>
      <w:r>
        <w:rPr>
          <w:rFonts w:hint="eastAsia"/>
          <w:kern w:val="0"/>
          <w:szCs w:val="21"/>
        </w:rPr>
        <w:t>, 20</w:t>
      </w:r>
      <w:r>
        <w:rPr>
          <w:rFonts w:hint="eastAsia"/>
          <w:kern w:val="0"/>
          <w:szCs w:val="21"/>
          <w:lang w:val="en-US" w:eastAsia="zh-CN"/>
        </w:rPr>
        <w:t>19</w:t>
      </w:r>
      <w:r>
        <w:rPr>
          <w:rFonts w:hint="eastAsia"/>
          <w:kern w:val="0"/>
          <w:szCs w:val="21"/>
        </w:rPr>
        <w:t>.</w:t>
      </w:r>
    </w:p>
    <w:p>
      <w:pPr>
        <w:snapToGrid w:val="0"/>
        <w:spacing w:line="380" w:lineRule="atLeast"/>
        <w:ind w:firstLine="422" w:firstLineChars="200"/>
        <w:rPr>
          <w:rFonts w:hint="eastAsia"/>
          <w:kern w:val="0"/>
          <w:szCs w:val="21"/>
        </w:rPr>
      </w:pPr>
      <w:r>
        <w:rPr>
          <w:rFonts w:hint="eastAsia"/>
          <w:b/>
          <w:kern w:val="0"/>
          <w:szCs w:val="21"/>
        </w:rPr>
        <w:t>2、</w:t>
      </w:r>
      <w:r>
        <w:rPr>
          <w:rFonts w:hint="eastAsia"/>
          <w:kern w:val="0"/>
          <w:szCs w:val="21"/>
          <w:lang w:eastAsia="zh-CN"/>
        </w:rPr>
        <w:t>赵近芳</w:t>
      </w:r>
      <w:r>
        <w:rPr>
          <w:rFonts w:hint="eastAsia"/>
          <w:kern w:val="0"/>
          <w:szCs w:val="21"/>
        </w:rPr>
        <w:t xml:space="preserve">, 王登龙. </w:t>
      </w:r>
      <w:r>
        <w:rPr>
          <w:rFonts w:hint="eastAsia"/>
          <w:kern w:val="0"/>
          <w:szCs w:val="21"/>
          <w:lang w:eastAsia="zh-CN"/>
        </w:rPr>
        <w:t>大学</w:t>
      </w:r>
      <w:r>
        <w:rPr>
          <w:rFonts w:hint="eastAsia"/>
          <w:kern w:val="0"/>
          <w:szCs w:val="21"/>
        </w:rPr>
        <w:t>物理学</w:t>
      </w:r>
      <w:r>
        <w:rPr>
          <w:rFonts w:hint="eastAsia"/>
          <w:kern w:val="0"/>
          <w:szCs w:val="21"/>
          <w:lang w:eastAsia="zh-CN"/>
        </w:rPr>
        <w:t>（第五版）</w:t>
      </w:r>
      <w:r>
        <w:rPr>
          <w:rFonts w:hint="eastAsia"/>
          <w:kern w:val="0"/>
          <w:szCs w:val="21"/>
        </w:rPr>
        <w:t xml:space="preserve">[M]. 北京: </w:t>
      </w:r>
      <w:r>
        <w:rPr>
          <w:rFonts w:hint="eastAsia"/>
          <w:kern w:val="0"/>
          <w:szCs w:val="21"/>
          <w:lang w:eastAsia="zh-CN"/>
        </w:rPr>
        <w:t>北京邮电大学</w:t>
      </w:r>
      <w:r>
        <w:rPr>
          <w:rFonts w:hint="eastAsia"/>
          <w:kern w:val="0"/>
          <w:szCs w:val="21"/>
        </w:rPr>
        <w:t>出版社, 20</w:t>
      </w:r>
      <w:r>
        <w:rPr>
          <w:rFonts w:hint="eastAsia"/>
          <w:kern w:val="0"/>
          <w:szCs w:val="21"/>
          <w:lang w:val="en-US" w:eastAsia="zh-CN"/>
        </w:rPr>
        <w:t>17</w:t>
      </w:r>
      <w:r>
        <w:rPr>
          <w:rFonts w:hint="eastAsia"/>
          <w:kern w:val="0"/>
          <w:szCs w:val="21"/>
        </w:rPr>
        <w:t>.</w:t>
      </w:r>
    </w:p>
    <w:p>
      <w:pPr>
        <w:ind w:left="126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</w:t>
      </w: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C3"/>
    <w:rsid w:val="000010F8"/>
    <w:rsid w:val="00006302"/>
    <w:rsid w:val="00007C4F"/>
    <w:rsid w:val="00010086"/>
    <w:rsid w:val="000103F2"/>
    <w:rsid w:val="0002081D"/>
    <w:rsid w:val="00021A72"/>
    <w:rsid w:val="00023CA5"/>
    <w:rsid w:val="00025A41"/>
    <w:rsid w:val="000335F0"/>
    <w:rsid w:val="00033EEA"/>
    <w:rsid w:val="00034F8D"/>
    <w:rsid w:val="00034FE5"/>
    <w:rsid w:val="00035E5A"/>
    <w:rsid w:val="000366F3"/>
    <w:rsid w:val="00040514"/>
    <w:rsid w:val="00046526"/>
    <w:rsid w:val="00052F17"/>
    <w:rsid w:val="00055A0A"/>
    <w:rsid w:val="0005657F"/>
    <w:rsid w:val="0007355C"/>
    <w:rsid w:val="00075136"/>
    <w:rsid w:val="00076E35"/>
    <w:rsid w:val="00077C60"/>
    <w:rsid w:val="00081706"/>
    <w:rsid w:val="000916E0"/>
    <w:rsid w:val="000926C6"/>
    <w:rsid w:val="00094265"/>
    <w:rsid w:val="000952FB"/>
    <w:rsid w:val="00097371"/>
    <w:rsid w:val="00097D18"/>
    <w:rsid w:val="000A3152"/>
    <w:rsid w:val="000A53DB"/>
    <w:rsid w:val="000B27A4"/>
    <w:rsid w:val="000B4A61"/>
    <w:rsid w:val="000B5603"/>
    <w:rsid w:val="000C0D13"/>
    <w:rsid w:val="000C5997"/>
    <w:rsid w:val="000C6616"/>
    <w:rsid w:val="000C73E0"/>
    <w:rsid w:val="000C7F60"/>
    <w:rsid w:val="000D0640"/>
    <w:rsid w:val="000D2229"/>
    <w:rsid w:val="000D4004"/>
    <w:rsid w:val="000D450D"/>
    <w:rsid w:val="000D5E59"/>
    <w:rsid w:val="000D624E"/>
    <w:rsid w:val="000D6FE4"/>
    <w:rsid w:val="000E632E"/>
    <w:rsid w:val="0010551D"/>
    <w:rsid w:val="00107A2B"/>
    <w:rsid w:val="00111EFB"/>
    <w:rsid w:val="00113DCA"/>
    <w:rsid w:val="00114CCD"/>
    <w:rsid w:val="001205B6"/>
    <w:rsid w:val="00120E97"/>
    <w:rsid w:val="001232F2"/>
    <w:rsid w:val="0012514D"/>
    <w:rsid w:val="00125D04"/>
    <w:rsid w:val="00132531"/>
    <w:rsid w:val="001337C1"/>
    <w:rsid w:val="00136874"/>
    <w:rsid w:val="00137316"/>
    <w:rsid w:val="00140FBC"/>
    <w:rsid w:val="0014238A"/>
    <w:rsid w:val="00143CD3"/>
    <w:rsid w:val="0015659B"/>
    <w:rsid w:val="001578ED"/>
    <w:rsid w:val="00165A78"/>
    <w:rsid w:val="00176F74"/>
    <w:rsid w:val="001804BB"/>
    <w:rsid w:val="0018313B"/>
    <w:rsid w:val="00191075"/>
    <w:rsid w:val="001A28A6"/>
    <w:rsid w:val="001A6ECE"/>
    <w:rsid w:val="001A78CF"/>
    <w:rsid w:val="001B1F5B"/>
    <w:rsid w:val="001B3140"/>
    <w:rsid w:val="001B3DE2"/>
    <w:rsid w:val="001C071D"/>
    <w:rsid w:val="001C185D"/>
    <w:rsid w:val="001C2074"/>
    <w:rsid w:val="001C7C9F"/>
    <w:rsid w:val="001D3733"/>
    <w:rsid w:val="001D4ECC"/>
    <w:rsid w:val="001D608C"/>
    <w:rsid w:val="001D7D4A"/>
    <w:rsid w:val="001E0577"/>
    <w:rsid w:val="001E10AF"/>
    <w:rsid w:val="001E433F"/>
    <w:rsid w:val="001E6D1F"/>
    <w:rsid w:val="001E733E"/>
    <w:rsid w:val="001F2873"/>
    <w:rsid w:val="001F5AED"/>
    <w:rsid w:val="001F64F5"/>
    <w:rsid w:val="001F7E16"/>
    <w:rsid w:val="0020294E"/>
    <w:rsid w:val="002051CB"/>
    <w:rsid w:val="0020596B"/>
    <w:rsid w:val="00211D3B"/>
    <w:rsid w:val="00212F3E"/>
    <w:rsid w:val="0021478C"/>
    <w:rsid w:val="00214C5C"/>
    <w:rsid w:val="00221F3A"/>
    <w:rsid w:val="00227BFA"/>
    <w:rsid w:val="0023705A"/>
    <w:rsid w:val="002503C7"/>
    <w:rsid w:val="0025156A"/>
    <w:rsid w:val="00253785"/>
    <w:rsid w:val="00257637"/>
    <w:rsid w:val="002602F9"/>
    <w:rsid w:val="002629FA"/>
    <w:rsid w:val="00263E8D"/>
    <w:rsid w:val="002658C6"/>
    <w:rsid w:val="00265E7D"/>
    <w:rsid w:val="00266120"/>
    <w:rsid w:val="00270F5A"/>
    <w:rsid w:val="00273B41"/>
    <w:rsid w:val="00274C02"/>
    <w:rsid w:val="002755DC"/>
    <w:rsid w:val="002761BF"/>
    <w:rsid w:val="002770F1"/>
    <w:rsid w:val="00280704"/>
    <w:rsid w:val="00282BAB"/>
    <w:rsid w:val="00283793"/>
    <w:rsid w:val="002852AE"/>
    <w:rsid w:val="00291ED6"/>
    <w:rsid w:val="0029537E"/>
    <w:rsid w:val="002970BF"/>
    <w:rsid w:val="002A05E9"/>
    <w:rsid w:val="002A4A16"/>
    <w:rsid w:val="002B058B"/>
    <w:rsid w:val="002B0CAF"/>
    <w:rsid w:val="002B31C5"/>
    <w:rsid w:val="002B52A7"/>
    <w:rsid w:val="002C0087"/>
    <w:rsid w:val="002C2887"/>
    <w:rsid w:val="002C5DE2"/>
    <w:rsid w:val="002D21A6"/>
    <w:rsid w:val="002D2559"/>
    <w:rsid w:val="002E1B6A"/>
    <w:rsid w:val="002E2943"/>
    <w:rsid w:val="002E4E8D"/>
    <w:rsid w:val="002F32E6"/>
    <w:rsid w:val="002F3877"/>
    <w:rsid w:val="002F4A5A"/>
    <w:rsid w:val="0030172E"/>
    <w:rsid w:val="0030263F"/>
    <w:rsid w:val="00305850"/>
    <w:rsid w:val="003152B1"/>
    <w:rsid w:val="00321E24"/>
    <w:rsid w:val="003310B0"/>
    <w:rsid w:val="00333593"/>
    <w:rsid w:val="00337B6D"/>
    <w:rsid w:val="0034022B"/>
    <w:rsid w:val="00341248"/>
    <w:rsid w:val="00343CA4"/>
    <w:rsid w:val="0034443A"/>
    <w:rsid w:val="00346128"/>
    <w:rsid w:val="00356B59"/>
    <w:rsid w:val="00367987"/>
    <w:rsid w:val="003702AF"/>
    <w:rsid w:val="003709A1"/>
    <w:rsid w:val="003723D2"/>
    <w:rsid w:val="003871CF"/>
    <w:rsid w:val="00390CF4"/>
    <w:rsid w:val="00392CAF"/>
    <w:rsid w:val="003A088F"/>
    <w:rsid w:val="003A0C3B"/>
    <w:rsid w:val="003A0DE1"/>
    <w:rsid w:val="003A2F14"/>
    <w:rsid w:val="003B0CB7"/>
    <w:rsid w:val="003B1C8B"/>
    <w:rsid w:val="003B4164"/>
    <w:rsid w:val="003B67E5"/>
    <w:rsid w:val="003B689C"/>
    <w:rsid w:val="003B6C81"/>
    <w:rsid w:val="003C73C7"/>
    <w:rsid w:val="003D3831"/>
    <w:rsid w:val="003F2BC9"/>
    <w:rsid w:val="003F4489"/>
    <w:rsid w:val="003F563E"/>
    <w:rsid w:val="00401462"/>
    <w:rsid w:val="004027D7"/>
    <w:rsid w:val="00403432"/>
    <w:rsid w:val="00406D66"/>
    <w:rsid w:val="00412D67"/>
    <w:rsid w:val="00417107"/>
    <w:rsid w:val="00417D05"/>
    <w:rsid w:val="00420DF0"/>
    <w:rsid w:val="0042398D"/>
    <w:rsid w:val="00434482"/>
    <w:rsid w:val="00436151"/>
    <w:rsid w:val="0043713A"/>
    <w:rsid w:val="004411FB"/>
    <w:rsid w:val="00441840"/>
    <w:rsid w:val="0044389E"/>
    <w:rsid w:val="00444E68"/>
    <w:rsid w:val="00446561"/>
    <w:rsid w:val="0045152B"/>
    <w:rsid w:val="00452484"/>
    <w:rsid w:val="00452DF8"/>
    <w:rsid w:val="004551C1"/>
    <w:rsid w:val="004551FD"/>
    <w:rsid w:val="0046007D"/>
    <w:rsid w:val="00460838"/>
    <w:rsid w:val="00460C58"/>
    <w:rsid w:val="00461079"/>
    <w:rsid w:val="004644A7"/>
    <w:rsid w:val="00475F4E"/>
    <w:rsid w:val="0048411A"/>
    <w:rsid w:val="00486D17"/>
    <w:rsid w:val="00486D71"/>
    <w:rsid w:val="00491AE4"/>
    <w:rsid w:val="004923F7"/>
    <w:rsid w:val="004928E7"/>
    <w:rsid w:val="004979A5"/>
    <w:rsid w:val="004A204D"/>
    <w:rsid w:val="004A312A"/>
    <w:rsid w:val="004A4A9A"/>
    <w:rsid w:val="004A6C44"/>
    <w:rsid w:val="004B07E7"/>
    <w:rsid w:val="004B0C16"/>
    <w:rsid w:val="004B20B7"/>
    <w:rsid w:val="004B2CB5"/>
    <w:rsid w:val="004B3DAD"/>
    <w:rsid w:val="004B4F02"/>
    <w:rsid w:val="004C013F"/>
    <w:rsid w:val="004C337F"/>
    <w:rsid w:val="004D24C9"/>
    <w:rsid w:val="004D351F"/>
    <w:rsid w:val="004E078B"/>
    <w:rsid w:val="004E24E7"/>
    <w:rsid w:val="004E7069"/>
    <w:rsid w:val="004F08CB"/>
    <w:rsid w:val="004F199F"/>
    <w:rsid w:val="004F1A19"/>
    <w:rsid w:val="004F1DC5"/>
    <w:rsid w:val="004F3BBB"/>
    <w:rsid w:val="004F7C84"/>
    <w:rsid w:val="005005EE"/>
    <w:rsid w:val="005028EB"/>
    <w:rsid w:val="00503173"/>
    <w:rsid w:val="0050573D"/>
    <w:rsid w:val="00516D35"/>
    <w:rsid w:val="005257E8"/>
    <w:rsid w:val="00526066"/>
    <w:rsid w:val="00534195"/>
    <w:rsid w:val="00536363"/>
    <w:rsid w:val="005410EE"/>
    <w:rsid w:val="00541126"/>
    <w:rsid w:val="0054368E"/>
    <w:rsid w:val="00551A0B"/>
    <w:rsid w:val="005529C4"/>
    <w:rsid w:val="005561DD"/>
    <w:rsid w:val="00572230"/>
    <w:rsid w:val="0057654E"/>
    <w:rsid w:val="0057659E"/>
    <w:rsid w:val="005818C0"/>
    <w:rsid w:val="00583795"/>
    <w:rsid w:val="00584DA8"/>
    <w:rsid w:val="00587F30"/>
    <w:rsid w:val="00595C39"/>
    <w:rsid w:val="00597510"/>
    <w:rsid w:val="005A15F4"/>
    <w:rsid w:val="005A23ED"/>
    <w:rsid w:val="005A70E9"/>
    <w:rsid w:val="005A72BE"/>
    <w:rsid w:val="005B14CD"/>
    <w:rsid w:val="005B4814"/>
    <w:rsid w:val="005C18FB"/>
    <w:rsid w:val="005D1FE1"/>
    <w:rsid w:val="005D209C"/>
    <w:rsid w:val="005D41D2"/>
    <w:rsid w:val="005D6DA7"/>
    <w:rsid w:val="005E2D1F"/>
    <w:rsid w:val="005E3284"/>
    <w:rsid w:val="005E51AD"/>
    <w:rsid w:val="005F1F5F"/>
    <w:rsid w:val="0060173E"/>
    <w:rsid w:val="00603B88"/>
    <w:rsid w:val="00607A04"/>
    <w:rsid w:val="00615455"/>
    <w:rsid w:val="006256BF"/>
    <w:rsid w:val="0062680A"/>
    <w:rsid w:val="006275CC"/>
    <w:rsid w:val="00630487"/>
    <w:rsid w:val="00630CEF"/>
    <w:rsid w:val="006403EF"/>
    <w:rsid w:val="006435AF"/>
    <w:rsid w:val="00645A3C"/>
    <w:rsid w:val="00645AFE"/>
    <w:rsid w:val="00661F05"/>
    <w:rsid w:val="00665652"/>
    <w:rsid w:val="0066615E"/>
    <w:rsid w:val="00674CC8"/>
    <w:rsid w:val="00677370"/>
    <w:rsid w:val="00686CCD"/>
    <w:rsid w:val="0069022A"/>
    <w:rsid w:val="0069242C"/>
    <w:rsid w:val="00692A2A"/>
    <w:rsid w:val="00695A38"/>
    <w:rsid w:val="00696420"/>
    <w:rsid w:val="00696ABA"/>
    <w:rsid w:val="006A45BC"/>
    <w:rsid w:val="006B1667"/>
    <w:rsid w:val="006C0E3D"/>
    <w:rsid w:val="006C64F7"/>
    <w:rsid w:val="006D2636"/>
    <w:rsid w:val="006D2BF4"/>
    <w:rsid w:val="006D2C16"/>
    <w:rsid w:val="006D35D3"/>
    <w:rsid w:val="006D6853"/>
    <w:rsid w:val="006D7089"/>
    <w:rsid w:val="006D7EC6"/>
    <w:rsid w:val="006E2D55"/>
    <w:rsid w:val="006E3CC0"/>
    <w:rsid w:val="006F1558"/>
    <w:rsid w:val="006F1731"/>
    <w:rsid w:val="006F1F0B"/>
    <w:rsid w:val="006F4179"/>
    <w:rsid w:val="00700DCB"/>
    <w:rsid w:val="00703E03"/>
    <w:rsid w:val="007046A1"/>
    <w:rsid w:val="00707065"/>
    <w:rsid w:val="00712927"/>
    <w:rsid w:val="007140E4"/>
    <w:rsid w:val="00714BF5"/>
    <w:rsid w:val="00730EF6"/>
    <w:rsid w:val="0074426F"/>
    <w:rsid w:val="00744940"/>
    <w:rsid w:val="00744A11"/>
    <w:rsid w:val="007456F3"/>
    <w:rsid w:val="007478DB"/>
    <w:rsid w:val="00747CC8"/>
    <w:rsid w:val="00747E6E"/>
    <w:rsid w:val="00762F08"/>
    <w:rsid w:val="00766190"/>
    <w:rsid w:val="00767586"/>
    <w:rsid w:val="0077049C"/>
    <w:rsid w:val="007722A4"/>
    <w:rsid w:val="007744B7"/>
    <w:rsid w:val="00774D4D"/>
    <w:rsid w:val="0077685B"/>
    <w:rsid w:val="007821BB"/>
    <w:rsid w:val="007839AE"/>
    <w:rsid w:val="007934DA"/>
    <w:rsid w:val="00794402"/>
    <w:rsid w:val="0079485D"/>
    <w:rsid w:val="0079567D"/>
    <w:rsid w:val="0079695D"/>
    <w:rsid w:val="007A0093"/>
    <w:rsid w:val="007A1125"/>
    <w:rsid w:val="007A5A6B"/>
    <w:rsid w:val="007A6854"/>
    <w:rsid w:val="007B5658"/>
    <w:rsid w:val="007B629C"/>
    <w:rsid w:val="007C4E0C"/>
    <w:rsid w:val="007D0467"/>
    <w:rsid w:val="007D2A2B"/>
    <w:rsid w:val="007D350C"/>
    <w:rsid w:val="007D4442"/>
    <w:rsid w:val="007E2C66"/>
    <w:rsid w:val="007E374E"/>
    <w:rsid w:val="007E3A81"/>
    <w:rsid w:val="007E4431"/>
    <w:rsid w:val="007E508F"/>
    <w:rsid w:val="007E705C"/>
    <w:rsid w:val="007E770F"/>
    <w:rsid w:val="007F10F2"/>
    <w:rsid w:val="007F366E"/>
    <w:rsid w:val="007F7DB8"/>
    <w:rsid w:val="0080085D"/>
    <w:rsid w:val="008019B9"/>
    <w:rsid w:val="00811BB9"/>
    <w:rsid w:val="00811E69"/>
    <w:rsid w:val="008213F8"/>
    <w:rsid w:val="00826579"/>
    <w:rsid w:val="008267F1"/>
    <w:rsid w:val="008277E4"/>
    <w:rsid w:val="00831B40"/>
    <w:rsid w:val="00835D18"/>
    <w:rsid w:val="008377FB"/>
    <w:rsid w:val="00841F2D"/>
    <w:rsid w:val="00850304"/>
    <w:rsid w:val="00852468"/>
    <w:rsid w:val="008555F2"/>
    <w:rsid w:val="00855CF6"/>
    <w:rsid w:val="00857986"/>
    <w:rsid w:val="00861C08"/>
    <w:rsid w:val="0086324E"/>
    <w:rsid w:val="00863666"/>
    <w:rsid w:val="00865808"/>
    <w:rsid w:val="008674D5"/>
    <w:rsid w:val="00870BF5"/>
    <w:rsid w:val="00883C23"/>
    <w:rsid w:val="00892BC1"/>
    <w:rsid w:val="00896BBA"/>
    <w:rsid w:val="008A0FAF"/>
    <w:rsid w:val="008A18DC"/>
    <w:rsid w:val="008A1A4D"/>
    <w:rsid w:val="008A416F"/>
    <w:rsid w:val="008A6CEC"/>
    <w:rsid w:val="008B215C"/>
    <w:rsid w:val="008B2F72"/>
    <w:rsid w:val="008C11B0"/>
    <w:rsid w:val="008D1CBC"/>
    <w:rsid w:val="008D29AA"/>
    <w:rsid w:val="008D3086"/>
    <w:rsid w:val="008D7C72"/>
    <w:rsid w:val="008E2D7E"/>
    <w:rsid w:val="008E512A"/>
    <w:rsid w:val="008F36FE"/>
    <w:rsid w:val="008F4734"/>
    <w:rsid w:val="008F4B46"/>
    <w:rsid w:val="008F6A4E"/>
    <w:rsid w:val="00900539"/>
    <w:rsid w:val="00900C49"/>
    <w:rsid w:val="00900FA1"/>
    <w:rsid w:val="00902067"/>
    <w:rsid w:val="0090275C"/>
    <w:rsid w:val="009036C1"/>
    <w:rsid w:val="00903CCB"/>
    <w:rsid w:val="00907DEA"/>
    <w:rsid w:val="00914CEA"/>
    <w:rsid w:val="00917C5C"/>
    <w:rsid w:val="009209D1"/>
    <w:rsid w:val="00923AAB"/>
    <w:rsid w:val="00927210"/>
    <w:rsid w:val="00930244"/>
    <w:rsid w:val="00932F3D"/>
    <w:rsid w:val="00935DBB"/>
    <w:rsid w:val="00935FA1"/>
    <w:rsid w:val="0094041E"/>
    <w:rsid w:val="00942042"/>
    <w:rsid w:val="00942B67"/>
    <w:rsid w:val="00950B98"/>
    <w:rsid w:val="0095163F"/>
    <w:rsid w:val="00951A25"/>
    <w:rsid w:val="00954963"/>
    <w:rsid w:val="00955180"/>
    <w:rsid w:val="009569E9"/>
    <w:rsid w:val="00961BEA"/>
    <w:rsid w:val="00963B0E"/>
    <w:rsid w:val="00963B7E"/>
    <w:rsid w:val="00965691"/>
    <w:rsid w:val="00971638"/>
    <w:rsid w:val="0097507F"/>
    <w:rsid w:val="009762E9"/>
    <w:rsid w:val="009777A3"/>
    <w:rsid w:val="009819DE"/>
    <w:rsid w:val="00982B68"/>
    <w:rsid w:val="00982E04"/>
    <w:rsid w:val="009909D0"/>
    <w:rsid w:val="009934FD"/>
    <w:rsid w:val="00995862"/>
    <w:rsid w:val="009A2397"/>
    <w:rsid w:val="009A2CF8"/>
    <w:rsid w:val="009A4779"/>
    <w:rsid w:val="009B00A4"/>
    <w:rsid w:val="009B6E4F"/>
    <w:rsid w:val="009B710F"/>
    <w:rsid w:val="009C01BE"/>
    <w:rsid w:val="009C262E"/>
    <w:rsid w:val="009C4B2B"/>
    <w:rsid w:val="009C6AE9"/>
    <w:rsid w:val="009C7226"/>
    <w:rsid w:val="009D281A"/>
    <w:rsid w:val="009D4484"/>
    <w:rsid w:val="009D51E8"/>
    <w:rsid w:val="009E1274"/>
    <w:rsid w:val="009F020F"/>
    <w:rsid w:val="009F198E"/>
    <w:rsid w:val="009F19FE"/>
    <w:rsid w:val="009F30B6"/>
    <w:rsid w:val="009F3AF0"/>
    <w:rsid w:val="009F6E6A"/>
    <w:rsid w:val="00A003E0"/>
    <w:rsid w:val="00A02064"/>
    <w:rsid w:val="00A022F3"/>
    <w:rsid w:val="00A039AF"/>
    <w:rsid w:val="00A13324"/>
    <w:rsid w:val="00A156D1"/>
    <w:rsid w:val="00A1684B"/>
    <w:rsid w:val="00A2718A"/>
    <w:rsid w:val="00A3058A"/>
    <w:rsid w:val="00A36715"/>
    <w:rsid w:val="00A37377"/>
    <w:rsid w:val="00A37379"/>
    <w:rsid w:val="00A4178F"/>
    <w:rsid w:val="00A433CB"/>
    <w:rsid w:val="00A4721E"/>
    <w:rsid w:val="00A501CD"/>
    <w:rsid w:val="00A50289"/>
    <w:rsid w:val="00A55B80"/>
    <w:rsid w:val="00A62585"/>
    <w:rsid w:val="00A64E98"/>
    <w:rsid w:val="00A70A87"/>
    <w:rsid w:val="00A70E3A"/>
    <w:rsid w:val="00A77DFD"/>
    <w:rsid w:val="00A8149E"/>
    <w:rsid w:val="00A81E24"/>
    <w:rsid w:val="00A84082"/>
    <w:rsid w:val="00A84B17"/>
    <w:rsid w:val="00A9043D"/>
    <w:rsid w:val="00A97BA3"/>
    <w:rsid w:val="00AA2AFB"/>
    <w:rsid w:val="00AA5022"/>
    <w:rsid w:val="00AA5C9A"/>
    <w:rsid w:val="00AB09E1"/>
    <w:rsid w:val="00AB5D37"/>
    <w:rsid w:val="00AB62BA"/>
    <w:rsid w:val="00AB6538"/>
    <w:rsid w:val="00AC07BC"/>
    <w:rsid w:val="00AC3EB5"/>
    <w:rsid w:val="00AD7224"/>
    <w:rsid w:val="00AE0A22"/>
    <w:rsid w:val="00AE2197"/>
    <w:rsid w:val="00AE2AF3"/>
    <w:rsid w:val="00AE33CF"/>
    <w:rsid w:val="00AE3EE3"/>
    <w:rsid w:val="00AE47A1"/>
    <w:rsid w:val="00AE5F72"/>
    <w:rsid w:val="00AF2910"/>
    <w:rsid w:val="00AF3007"/>
    <w:rsid w:val="00AF37DD"/>
    <w:rsid w:val="00B0556A"/>
    <w:rsid w:val="00B12B72"/>
    <w:rsid w:val="00B159ED"/>
    <w:rsid w:val="00B16B9A"/>
    <w:rsid w:val="00B172E8"/>
    <w:rsid w:val="00B2150B"/>
    <w:rsid w:val="00B222EA"/>
    <w:rsid w:val="00B234B4"/>
    <w:rsid w:val="00B308CB"/>
    <w:rsid w:val="00B312B7"/>
    <w:rsid w:val="00B33130"/>
    <w:rsid w:val="00B343BC"/>
    <w:rsid w:val="00B37100"/>
    <w:rsid w:val="00B40B2A"/>
    <w:rsid w:val="00B513BE"/>
    <w:rsid w:val="00B54317"/>
    <w:rsid w:val="00B615A9"/>
    <w:rsid w:val="00B66E18"/>
    <w:rsid w:val="00B71F0D"/>
    <w:rsid w:val="00B8179E"/>
    <w:rsid w:val="00B90A3A"/>
    <w:rsid w:val="00B90DFA"/>
    <w:rsid w:val="00B90E37"/>
    <w:rsid w:val="00B94EC8"/>
    <w:rsid w:val="00B962B1"/>
    <w:rsid w:val="00B9762E"/>
    <w:rsid w:val="00BA061B"/>
    <w:rsid w:val="00BA0C36"/>
    <w:rsid w:val="00BA41C2"/>
    <w:rsid w:val="00BA75D3"/>
    <w:rsid w:val="00BB079D"/>
    <w:rsid w:val="00BB0CC3"/>
    <w:rsid w:val="00BB2845"/>
    <w:rsid w:val="00BB530F"/>
    <w:rsid w:val="00BB6902"/>
    <w:rsid w:val="00BC0714"/>
    <w:rsid w:val="00BC19DD"/>
    <w:rsid w:val="00BC4034"/>
    <w:rsid w:val="00BE3EB1"/>
    <w:rsid w:val="00BE4137"/>
    <w:rsid w:val="00BE4D5A"/>
    <w:rsid w:val="00BE5774"/>
    <w:rsid w:val="00BE5A9D"/>
    <w:rsid w:val="00BF120E"/>
    <w:rsid w:val="00BF411F"/>
    <w:rsid w:val="00C039B0"/>
    <w:rsid w:val="00C03F69"/>
    <w:rsid w:val="00C054A1"/>
    <w:rsid w:val="00C06521"/>
    <w:rsid w:val="00C06F51"/>
    <w:rsid w:val="00C110EF"/>
    <w:rsid w:val="00C15248"/>
    <w:rsid w:val="00C16D4D"/>
    <w:rsid w:val="00C17950"/>
    <w:rsid w:val="00C21492"/>
    <w:rsid w:val="00C233EB"/>
    <w:rsid w:val="00C25140"/>
    <w:rsid w:val="00C26898"/>
    <w:rsid w:val="00C278DB"/>
    <w:rsid w:val="00C30537"/>
    <w:rsid w:val="00C358D0"/>
    <w:rsid w:val="00C43950"/>
    <w:rsid w:val="00C46F9B"/>
    <w:rsid w:val="00C53682"/>
    <w:rsid w:val="00C554FB"/>
    <w:rsid w:val="00C61955"/>
    <w:rsid w:val="00C723E5"/>
    <w:rsid w:val="00C729F9"/>
    <w:rsid w:val="00C74766"/>
    <w:rsid w:val="00C74D39"/>
    <w:rsid w:val="00C74FAD"/>
    <w:rsid w:val="00C7735A"/>
    <w:rsid w:val="00C865C1"/>
    <w:rsid w:val="00C91DDA"/>
    <w:rsid w:val="00C97B14"/>
    <w:rsid w:val="00CA36F7"/>
    <w:rsid w:val="00CB18ED"/>
    <w:rsid w:val="00CB57F1"/>
    <w:rsid w:val="00CB7EFA"/>
    <w:rsid w:val="00CC4477"/>
    <w:rsid w:val="00CD653B"/>
    <w:rsid w:val="00CD68C7"/>
    <w:rsid w:val="00CE17E0"/>
    <w:rsid w:val="00CE2A35"/>
    <w:rsid w:val="00CF01A0"/>
    <w:rsid w:val="00CF7231"/>
    <w:rsid w:val="00CF72A9"/>
    <w:rsid w:val="00D00295"/>
    <w:rsid w:val="00D05D33"/>
    <w:rsid w:val="00D06FA5"/>
    <w:rsid w:val="00D073BB"/>
    <w:rsid w:val="00D1160F"/>
    <w:rsid w:val="00D11751"/>
    <w:rsid w:val="00D11E9F"/>
    <w:rsid w:val="00D14C41"/>
    <w:rsid w:val="00D31538"/>
    <w:rsid w:val="00D32214"/>
    <w:rsid w:val="00D368B0"/>
    <w:rsid w:val="00D43943"/>
    <w:rsid w:val="00D52298"/>
    <w:rsid w:val="00D534C9"/>
    <w:rsid w:val="00D56B1C"/>
    <w:rsid w:val="00D6087B"/>
    <w:rsid w:val="00D61016"/>
    <w:rsid w:val="00D61732"/>
    <w:rsid w:val="00D62B65"/>
    <w:rsid w:val="00D64E21"/>
    <w:rsid w:val="00D67C17"/>
    <w:rsid w:val="00D731EE"/>
    <w:rsid w:val="00D73516"/>
    <w:rsid w:val="00D7425D"/>
    <w:rsid w:val="00D76484"/>
    <w:rsid w:val="00D80046"/>
    <w:rsid w:val="00D85D51"/>
    <w:rsid w:val="00D9026A"/>
    <w:rsid w:val="00D95504"/>
    <w:rsid w:val="00D964C4"/>
    <w:rsid w:val="00D973D6"/>
    <w:rsid w:val="00D97D21"/>
    <w:rsid w:val="00DA333A"/>
    <w:rsid w:val="00DA3851"/>
    <w:rsid w:val="00DB299A"/>
    <w:rsid w:val="00DB2C4E"/>
    <w:rsid w:val="00DB3C8C"/>
    <w:rsid w:val="00DB4538"/>
    <w:rsid w:val="00DB6E3D"/>
    <w:rsid w:val="00DC09B3"/>
    <w:rsid w:val="00DC0A59"/>
    <w:rsid w:val="00DC4CA0"/>
    <w:rsid w:val="00DC54BD"/>
    <w:rsid w:val="00DD4819"/>
    <w:rsid w:val="00DD554A"/>
    <w:rsid w:val="00DE1842"/>
    <w:rsid w:val="00DE5060"/>
    <w:rsid w:val="00DF38C3"/>
    <w:rsid w:val="00DF3986"/>
    <w:rsid w:val="00DF63EB"/>
    <w:rsid w:val="00E039FE"/>
    <w:rsid w:val="00E071AB"/>
    <w:rsid w:val="00E07282"/>
    <w:rsid w:val="00E11E95"/>
    <w:rsid w:val="00E152E7"/>
    <w:rsid w:val="00E161EA"/>
    <w:rsid w:val="00E167F1"/>
    <w:rsid w:val="00E22518"/>
    <w:rsid w:val="00E26A36"/>
    <w:rsid w:val="00E27AB7"/>
    <w:rsid w:val="00E30393"/>
    <w:rsid w:val="00E323F3"/>
    <w:rsid w:val="00E3250E"/>
    <w:rsid w:val="00E32781"/>
    <w:rsid w:val="00E41882"/>
    <w:rsid w:val="00E43A3D"/>
    <w:rsid w:val="00E44DD3"/>
    <w:rsid w:val="00E4615D"/>
    <w:rsid w:val="00E50705"/>
    <w:rsid w:val="00E562E0"/>
    <w:rsid w:val="00E57F8E"/>
    <w:rsid w:val="00E61A6F"/>
    <w:rsid w:val="00E63BC1"/>
    <w:rsid w:val="00E668A7"/>
    <w:rsid w:val="00E70EB7"/>
    <w:rsid w:val="00E7499F"/>
    <w:rsid w:val="00E775C6"/>
    <w:rsid w:val="00E85117"/>
    <w:rsid w:val="00E85601"/>
    <w:rsid w:val="00E86D4B"/>
    <w:rsid w:val="00E93AF9"/>
    <w:rsid w:val="00E9537A"/>
    <w:rsid w:val="00EC4CC2"/>
    <w:rsid w:val="00ED6054"/>
    <w:rsid w:val="00ED6A77"/>
    <w:rsid w:val="00ED7530"/>
    <w:rsid w:val="00ED7F2C"/>
    <w:rsid w:val="00EE4B0C"/>
    <w:rsid w:val="00EE7440"/>
    <w:rsid w:val="00EF4A82"/>
    <w:rsid w:val="00EF54F6"/>
    <w:rsid w:val="00EF5887"/>
    <w:rsid w:val="00EF5AA3"/>
    <w:rsid w:val="00EF660A"/>
    <w:rsid w:val="00F05315"/>
    <w:rsid w:val="00F0590F"/>
    <w:rsid w:val="00F10E34"/>
    <w:rsid w:val="00F13E8D"/>
    <w:rsid w:val="00F17FE4"/>
    <w:rsid w:val="00F23CAC"/>
    <w:rsid w:val="00F33E30"/>
    <w:rsid w:val="00F35EC9"/>
    <w:rsid w:val="00F37A65"/>
    <w:rsid w:val="00F44712"/>
    <w:rsid w:val="00F451A5"/>
    <w:rsid w:val="00F47DB3"/>
    <w:rsid w:val="00F50790"/>
    <w:rsid w:val="00F52E20"/>
    <w:rsid w:val="00F64004"/>
    <w:rsid w:val="00F711CA"/>
    <w:rsid w:val="00F74638"/>
    <w:rsid w:val="00F76081"/>
    <w:rsid w:val="00F76AEB"/>
    <w:rsid w:val="00F81C54"/>
    <w:rsid w:val="00F83A84"/>
    <w:rsid w:val="00F84ED0"/>
    <w:rsid w:val="00F94F49"/>
    <w:rsid w:val="00F965DB"/>
    <w:rsid w:val="00F969D6"/>
    <w:rsid w:val="00FA6374"/>
    <w:rsid w:val="00FC1F84"/>
    <w:rsid w:val="00FC2A10"/>
    <w:rsid w:val="00FC3432"/>
    <w:rsid w:val="00FC7E04"/>
    <w:rsid w:val="00FD0CB1"/>
    <w:rsid w:val="00FD3407"/>
    <w:rsid w:val="00FD6575"/>
    <w:rsid w:val="00FD7CB9"/>
    <w:rsid w:val="00FE3A96"/>
    <w:rsid w:val="00FE4A2E"/>
    <w:rsid w:val="02336E15"/>
    <w:rsid w:val="04665B80"/>
    <w:rsid w:val="053F3B10"/>
    <w:rsid w:val="0EBB18CB"/>
    <w:rsid w:val="1AC741D0"/>
    <w:rsid w:val="1AF66125"/>
    <w:rsid w:val="31893178"/>
    <w:rsid w:val="32B1098D"/>
    <w:rsid w:val="35A50A75"/>
    <w:rsid w:val="42760E61"/>
    <w:rsid w:val="4A353C24"/>
    <w:rsid w:val="4B5965A5"/>
    <w:rsid w:val="5059292E"/>
    <w:rsid w:val="56B81642"/>
    <w:rsid w:val="5B272DBA"/>
    <w:rsid w:val="5C766C5B"/>
    <w:rsid w:val="5D101CAA"/>
    <w:rsid w:val="60272BD7"/>
    <w:rsid w:val="62645D01"/>
    <w:rsid w:val="71AA37FA"/>
    <w:rsid w:val="7CD12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227</Words>
  <Characters>1297</Characters>
  <Lines>10</Lines>
  <Paragraphs>3</Paragraphs>
  <TotalTime>10</TotalTime>
  <ScaleCrop>false</ScaleCrop>
  <LinksUpToDate>false</LinksUpToDate>
  <CharactersWithSpaces>1521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2007-09-02T07:23:00Z</dcterms:created>
  <dc:creator>ZHQ</dc:creator>
  <cp:lastModifiedBy>Administrator</cp:lastModifiedBy>
  <dcterms:modified xsi:type="dcterms:W3CDTF">2021-10-09T08:31:34Z</dcterms:modified>
  <dc:title>《大学物理学》大纲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50AA389B344046B2BFEF22EF0F2927AA</vt:lpwstr>
  </property>
</Properties>
</file>