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both"/>
        <w:rPr>
          <w:rFonts w:hint="eastAsia" w:ascii="宋体"/>
          <w:sz w:val="24"/>
        </w:rPr>
      </w:pPr>
      <w:bookmarkStart w:id="0" w:name="_GoBack"/>
      <w:bookmarkEnd w:id="0"/>
    </w:p>
    <w:p>
      <w:pPr>
        <w:widowControl/>
        <w:ind w:left="0" w:leftChars="0" w:firstLine="0" w:firstLineChars="0"/>
        <w:jc w:val="both"/>
        <w:rPr>
          <w:rFonts w:hint="eastAsia" w:ascii="宋体"/>
          <w:sz w:val="24"/>
        </w:rPr>
      </w:pPr>
    </w:p>
    <w:p>
      <w:pPr>
        <w:widowControl/>
        <w:ind w:left="0" w:leftChars="0" w:firstLine="0" w:firstLineChars="0"/>
        <w:jc w:val="both"/>
        <w:rPr>
          <w:rFonts w:hint="eastAsia" w:ascii="宋体"/>
          <w:sz w:val="24"/>
        </w:rPr>
      </w:pPr>
    </w:p>
    <w:p>
      <w:pPr>
        <w:widowControl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兰州财经大学硕士研究生入学统一考试</w:t>
      </w:r>
    </w:p>
    <w:p>
      <w:pPr>
        <w:widowControl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马克思主义基本原理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b/>
          <w:sz w:val="32"/>
          <w:szCs w:val="32"/>
        </w:rPr>
        <w:t>科目大纲</w:t>
      </w:r>
    </w:p>
    <w:p>
      <w:pPr>
        <w:widowControl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b/>
          <w:sz w:val="48"/>
          <w:szCs w:val="48"/>
        </w:rPr>
        <w:t xml:space="preserve"> </w:t>
      </w: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ind w:left="0" w:leftChars="0" w:firstLine="0" w:firstLineChars="0"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jc w:val="left"/>
        <w:rPr>
          <w:rFonts w:hint="eastAsia" w:ascii="宋体"/>
          <w:sz w:val="24"/>
        </w:rPr>
      </w:pPr>
    </w:p>
    <w:p>
      <w:pPr>
        <w:widowControl/>
        <w:ind w:left="1259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二级学院名称(盖章)：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马克思主义学院   </w:t>
      </w:r>
    </w:p>
    <w:p>
      <w:pPr>
        <w:widowControl/>
        <w:ind w:left="1259"/>
        <w:jc w:val="left"/>
        <w:rPr>
          <w:rFonts w:hint="eastAsia" w:ascii="仿宋_GB2312" w:eastAsia="仿宋_GB2312"/>
          <w:w w:val="90"/>
          <w:sz w:val="32"/>
          <w:szCs w:val="32"/>
          <w:u w:val="single"/>
        </w:rPr>
      </w:pPr>
      <w:r>
        <w:rPr>
          <w:rFonts w:hint="eastAsia" w:ascii="仿宋_GB2312" w:eastAsia="仿宋_GB2312"/>
          <w:w w:val="90"/>
          <w:sz w:val="32"/>
          <w:szCs w:val="32"/>
        </w:rPr>
        <w:t>二级学院负责人(签字)：</w:t>
      </w:r>
      <w:r>
        <w:rPr>
          <w:rFonts w:hint="eastAsia" w:ascii="仿宋_GB2312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widowControl/>
        <w:ind w:left="1259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编    制   时   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  </w:t>
      </w:r>
    </w:p>
    <w:p>
      <w:pPr>
        <w:widowControl/>
        <w:ind w:left="0" w:leftChars="0" w:firstLine="0" w:firstLineChars="0"/>
        <w:jc w:val="left"/>
        <w:rPr>
          <w:rFonts w:hint="eastAsia" w:ascii="宋体"/>
          <w:sz w:val="24"/>
        </w:rPr>
      </w:pPr>
    </w:p>
    <w:p>
      <w:pPr>
        <w:widowControl/>
        <w:ind w:firstLine="480" w:firstLineChars="200"/>
        <w:jc w:val="left"/>
        <w:rPr>
          <w:rFonts w:hint="eastAsia" w:ascii="宋体"/>
          <w:sz w:val="24"/>
        </w:rPr>
      </w:pPr>
    </w:p>
    <w:p>
      <w:pPr>
        <w:ind w:firstLine="0" w:firstLineChars="0"/>
        <w:jc w:val="center"/>
        <w:rPr>
          <w:rFonts w:hint="eastAsia"/>
          <w:b/>
          <w:sz w:val="36"/>
          <w:szCs w:val="32"/>
        </w:rPr>
      </w:pPr>
    </w:p>
    <w:p>
      <w:pPr>
        <w:ind w:firstLine="0" w:firstLineChars="0"/>
        <w:jc w:val="both"/>
        <w:rPr>
          <w:rFonts w:hint="eastAsia"/>
          <w:b/>
          <w:sz w:val="36"/>
          <w:szCs w:val="32"/>
        </w:rPr>
      </w:pPr>
    </w:p>
    <w:p>
      <w:pPr>
        <w:ind w:firstLine="0" w:firstLineChars="0"/>
        <w:jc w:val="both"/>
        <w:rPr>
          <w:rFonts w:hint="eastAsia"/>
          <w:b/>
          <w:sz w:val="36"/>
          <w:szCs w:val="32"/>
        </w:rPr>
      </w:pPr>
    </w:p>
    <w:p>
      <w:pPr>
        <w:snapToGrid w:val="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“</w:t>
      </w:r>
      <w:r>
        <w:rPr>
          <w:rFonts w:hint="eastAsia" w:ascii="黑体" w:eastAsia="黑体"/>
          <w:b/>
          <w:sz w:val="32"/>
          <w:szCs w:val="32"/>
        </w:rPr>
        <w:t>马克思主义基本原理</w:t>
      </w:r>
      <w:r>
        <w:rPr>
          <w:rFonts w:hint="eastAsia" w:ascii="黑体" w:eastAsia="黑体"/>
          <w:b/>
          <w:sz w:val="32"/>
          <w:szCs w:val="32"/>
          <w:lang w:eastAsia="zh-CN"/>
        </w:rPr>
        <w:t>”</w:t>
      </w:r>
      <w:r>
        <w:rPr>
          <w:rFonts w:hint="eastAsia" w:ascii="黑体" w:eastAsia="黑体"/>
          <w:b/>
          <w:sz w:val="32"/>
          <w:szCs w:val="32"/>
        </w:rPr>
        <w:t>科目大纲</w:t>
      </w:r>
    </w:p>
    <w:p>
      <w:pPr>
        <w:snapToGrid w:val="0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before="156" w:beforeLines="50" w:after="156" w:afterLines="50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一、考试性质</w:t>
      </w:r>
    </w:p>
    <w:p>
      <w:pPr>
        <w:snapToGrid w:val="0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马克思主义</w:t>
      </w:r>
      <w:r>
        <w:rPr>
          <w:rFonts w:hint="eastAsia" w:ascii="宋体" w:hAnsi="宋体"/>
          <w:sz w:val="24"/>
          <w:lang w:val="en-US" w:eastAsia="zh-CN"/>
        </w:rPr>
        <w:t>基本</w:t>
      </w:r>
      <w:r>
        <w:rPr>
          <w:rFonts w:hint="eastAsia" w:ascii="宋体" w:hAnsi="宋体"/>
          <w:sz w:val="24"/>
        </w:rPr>
        <w:t>原理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  <w:lang w:eastAsia="zh-CN"/>
        </w:rPr>
        <w:t>马克思主义理论</w:t>
      </w:r>
      <w:r>
        <w:rPr>
          <w:rFonts w:hint="eastAsia" w:ascii="宋体" w:hAnsi="宋体"/>
          <w:sz w:val="24"/>
        </w:rPr>
        <w:t>硕士研究生入学统一考试</w:t>
      </w:r>
      <w:r>
        <w:rPr>
          <w:rFonts w:hint="eastAsia" w:ascii="宋体" w:hAnsi="宋体"/>
          <w:sz w:val="24"/>
          <w:lang w:val="en-US" w:eastAsia="zh-CN"/>
        </w:rPr>
        <w:t>的初试自命题</w:t>
      </w:r>
      <w:r>
        <w:rPr>
          <w:rFonts w:hint="eastAsia" w:ascii="宋体" w:hAnsi="宋体"/>
          <w:sz w:val="24"/>
        </w:rPr>
        <w:t>科目之一。</w:t>
      </w:r>
    </w:p>
    <w:p>
      <w:pPr>
        <w:snapToGrid w:val="0"/>
        <w:spacing w:before="156" w:beforeLines="50" w:after="156" w:afterLines="50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二、考试要求</w:t>
      </w:r>
    </w:p>
    <w:p>
      <w:pPr>
        <w:snapToGrid w:val="0"/>
        <w:ind w:firstLine="4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考生</w:t>
      </w:r>
      <w:r>
        <w:rPr>
          <w:rFonts w:hint="eastAsia" w:ascii="宋体" w:hAnsi="宋体"/>
          <w:sz w:val="24"/>
          <w:lang w:val="en-US" w:eastAsia="zh-CN"/>
        </w:rPr>
        <w:t>应掌握马克思主义基本原理的基本立场、基本理论和基本方法</w:t>
      </w:r>
      <w:r>
        <w:rPr>
          <w:rFonts w:ascii="宋体" w:hAnsi="宋体"/>
          <w:sz w:val="24"/>
        </w:rPr>
        <w:t>。</w:t>
      </w:r>
    </w:p>
    <w:p>
      <w:pPr>
        <w:snapToGrid w:val="0"/>
        <w:spacing w:before="156" w:beforeLines="50" w:after="156" w:afterLines="50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三、考试方式与分值</w:t>
      </w:r>
    </w:p>
    <w:p>
      <w:pPr>
        <w:snapToGrid w:val="0"/>
        <w:ind w:firstLine="420"/>
        <w:rPr>
          <w:rFonts w:hint="eastAsia" w:eastAsia="仿宋_GB2312"/>
          <w:sz w:val="24"/>
        </w:rPr>
      </w:pPr>
      <w:r>
        <w:rPr>
          <w:rFonts w:ascii="宋体" w:hAnsi="宋体"/>
          <w:sz w:val="24"/>
        </w:rPr>
        <w:t>本科目满分1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0分，</w:t>
      </w:r>
      <w:r>
        <w:rPr>
          <w:rFonts w:hint="eastAsia" w:ascii="宋体" w:hAnsi="宋体"/>
          <w:sz w:val="24"/>
        </w:rPr>
        <w:t>答题方式为闭卷、笔试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考试时间180分钟。</w:t>
      </w:r>
    </w:p>
    <w:p>
      <w:pPr>
        <w:snapToGrid w:val="0"/>
        <w:spacing w:before="156" w:beforeLines="50" w:after="156" w:afterLines="50"/>
        <w:ind w:firstLine="562" w:firstLineChars="200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四、</w:t>
      </w:r>
      <w:r>
        <w:rPr>
          <w:rFonts w:hint="eastAsia" w:ascii="仿宋_GB2312" w:eastAsia="仿宋_GB2312"/>
          <w:b/>
          <w:sz w:val="28"/>
          <w:szCs w:val="28"/>
        </w:rPr>
        <w:t>考试内容</w:t>
      </w:r>
    </w:p>
    <w:p>
      <w:pPr>
        <w:ind w:firstLine="482" w:firstLineChars="200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导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lang w:eastAsia="zh-CN"/>
        </w:rPr>
        <w:t>论</w:t>
      </w:r>
    </w:p>
    <w:p>
      <w:pPr>
        <w:numPr>
          <w:ilvl w:val="0"/>
          <w:numId w:val="1"/>
        </w:numPr>
        <w:tabs>
          <w:tab w:val="left" w:pos="389"/>
        </w:tabs>
        <w:ind w:left="1109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马克思主义的创立与发展</w:t>
      </w:r>
    </w:p>
    <w:p>
      <w:pPr>
        <w:numPr>
          <w:ilvl w:val="0"/>
          <w:numId w:val="1"/>
        </w:numPr>
        <w:tabs>
          <w:tab w:val="left" w:pos="389"/>
        </w:tabs>
        <w:ind w:left="1109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马克思主义的鲜明特征</w:t>
      </w:r>
    </w:p>
    <w:p>
      <w:pPr>
        <w:numPr>
          <w:ilvl w:val="0"/>
          <w:numId w:val="1"/>
        </w:numPr>
        <w:tabs>
          <w:tab w:val="left" w:pos="389"/>
        </w:tabs>
        <w:ind w:left="1109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马克思主义的当代价值</w:t>
      </w:r>
    </w:p>
    <w:p>
      <w:pPr>
        <w:numPr>
          <w:ilvl w:val="0"/>
          <w:numId w:val="1"/>
        </w:numPr>
        <w:tabs>
          <w:tab w:val="left" w:pos="389"/>
        </w:tabs>
        <w:ind w:left="1109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自觉学习和运用马克思主义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第一章  世界的物质性及发展规律</w:t>
      </w:r>
    </w:p>
    <w:p>
      <w:pPr>
        <w:ind w:firstLine="960" w:firstLineChars="4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第一节  世界多样性与物质统一性</w:t>
      </w:r>
    </w:p>
    <w:p>
      <w:pPr>
        <w:ind w:firstLine="1440" w:firstLineChars="6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一、物质及其存在形态</w:t>
      </w:r>
    </w:p>
    <w:p>
      <w:pPr>
        <w:ind w:firstLine="1440" w:firstLineChars="6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二、物质与意识的辩证关系</w:t>
      </w:r>
    </w:p>
    <w:p>
      <w:pPr>
        <w:ind w:firstLine="1440" w:firstLineChars="6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三、世界的物质统一性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事物的联系和发展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一、联系和发展的普遍性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二、联系和发展的基本环节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三、对立统一规律是事物发展的根本规律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四、量变质变规律和</w:t>
      </w:r>
      <w:r>
        <w:rPr>
          <w:rFonts w:hint="eastAsia" w:ascii="宋体" w:hAnsi="宋体"/>
          <w:sz w:val="24"/>
          <w:lang w:val="en-US" w:eastAsia="zh-CN"/>
        </w:rPr>
        <w:t>否</w:t>
      </w:r>
      <w:r>
        <w:rPr>
          <w:rFonts w:hint="eastAsia" w:ascii="宋体" w:hAnsi="宋体"/>
          <w:sz w:val="24"/>
        </w:rPr>
        <w:t>定之否定规律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唯物辩证法是认识世界和改造世界的根本方法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一、唯物辩证法是科学的认识方法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二、辩证思维方法与现代科学思维方法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三、学习唯物辩证法，不断增强思维能力</w:t>
      </w:r>
    </w:p>
    <w:p>
      <w:pPr>
        <w:ind w:left="0" w:leftChars="0"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第二章  实践与认识及其发展规律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实践与认识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一、实践的本质与基本结构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二、认识的本质与过程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三、实践与认识的辩证运动及其规律</w:t>
      </w:r>
    </w:p>
    <w:p>
      <w:pPr>
        <w:ind w:left="0" w:leftChars="0"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真理与价值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一、真理的客观性、绝对性和相对性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二、真理的检验标准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三、真理与价值的辩证统一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认识世界和改造世界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一、认识世界和改造世界相结合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二、一切从实际出发，实事求是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三、实现理论创新和实践创新的良性互动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第三章  人类社会及其发展规律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社会基本矛盾及其运动规律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一、社会存在与社会意识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二、生产力与生产关系的矛盾运动及其规律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三、经济基础与上层建筑的矛盾运动及其规律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四、社会形态更替的一般规律及特殊形式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社会历史发展的动力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一、社会基本矛盾在历史发展中的作用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二、阶级斗争和社会革命在阶级社会发展中的作用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三、改革在社会发展中的作用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四、科学技术在社会发展中的作用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人民群众在历史发展中的作用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一、人民群众是历史的创造者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二、个人在社会历史中的作用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第四章  资本主义的本质及其规律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商品经济和价值规律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一、商品经济的形成和发展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二、价值规律及其作用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三、以私有制为基础的商品经济的基本矛盾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四、科学认识马克思劳动价值论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资本主义经济制度的本质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一、资本主义经济制度的产生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二、劳动力成为商品与货币转化为资本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三、资本主义所有制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四、生产剩余价值是资本主义生产方式的绝对规律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五、资本主义的基本矛盾与经济危机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资本主义政治制度和意识形态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一、资本主义政治制度及其本质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二、资本主义意识形态及其本质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第五章  资本主义的发展及其趋势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垄断资本主义的形成与发展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一、资本主义从自由竞争到垄断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二、垄断资本主义的发展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三、经济全球化及其影响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正确认识当代资本主义的新变化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一、第二次世界大战后资本主义变化的新特点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二、2008年国际金融危机以来资本主义的矛盾与冲突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资本主义的历史地位和发展趋势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一、资本主义的历史地位</w:t>
      </w:r>
    </w:p>
    <w:p>
      <w:pPr>
        <w:ind w:firstLine="1440" w:firstLineChars="600"/>
        <w:rPr>
          <w:rFonts w:hint="eastAsia"/>
        </w:rPr>
      </w:pPr>
      <w:r>
        <w:rPr>
          <w:rFonts w:hint="eastAsia" w:ascii="宋体" w:hAnsi="宋体"/>
          <w:sz w:val="24"/>
        </w:rPr>
        <w:t>二、资本主义为社会主义所代替的历史必然性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第六章  社会主义的发展及其规律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社会主义五百年的历史进程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一、社会主义从空想到科学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二、社会主义从理想到现实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三、社会主义从一国到多国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四、社会主义在中国焕发出强大生机活力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科学社会主义一般原则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一、科学社会主义一般原则及其主要内容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二、正确把握科学社会主义一般原则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在实践中探索现实社会主义的发展规律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一、经济文化相对落后国家建设社会主义的长期性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二、社会主义发展道路的多样性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三、社会主义在实践探索中开拓前进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第七章  共产主义崇高理想及其最终实现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展望未来共产主义新社会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一、预见未来社会的方法论原则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二、共产主义社会的基本特征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实现共产主义是历史发展的必然趋势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一、实现共产主义是历史发展的必然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二、实现共产主义是长期的历史过程</w:t>
      </w:r>
    </w:p>
    <w:p>
      <w:pPr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  共产主义远大理想与中国特色社会主义共同理想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一、坚持远大理想与共同理想的辩证统一</w:t>
      </w:r>
    </w:p>
    <w:p>
      <w:pPr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二、坚定理想信念，投身新时代中国特色社会主义事业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5718"/>
    <w:multiLevelType w:val="singleLevel"/>
    <w:tmpl w:val="21885718"/>
    <w:lvl w:ilvl="0" w:tentative="0">
      <w:start w:val="1"/>
      <w:numFmt w:val="chineseCounting"/>
      <w:suff w:val="nothing"/>
      <w:lvlText w:val="%1、"/>
      <w:lvlJc w:val="left"/>
      <w:pPr>
        <w:ind w:left="110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E"/>
    <w:rsid w:val="000513BF"/>
    <w:rsid w:val="000666C6"/>
    <w:rsid w:val="003503C9"/>
    <w:rsid w:val="00AA288B"/>
    <w:rsid w:val="00B8599B"/>
    <w:rsid w:val="00C43D0F"/>
    <w:rsid w:val="00D02ADB"/>
    <w:rsid w:val="00D12B38"/>
    <w:rsid w:val="00E46A24"/>
    <w:rsid w:val="00ED7763"/>
    <w:rsid w:val="00FF43EE"/>
    <w:rsid w:val="04A21E38"/>
    <w:rsid w:val="05BD5883"/>
    <w:rsid w:val="06626739"/>
    <w:rsid w:val="080172C1"/>
    <w:rsid w:val="0DA13A03"/>
    <w:rsid w:val="0DE63E89"/>
    <w:rsid w:val="11473684"/>
    <w:rsid w:val="1240315A"/>
    <w:rsid w:val="13464941"/>
    <w:rsid w:val="13E571D0"/>
    <w:rsid w:val="144A16B1"/>
    <w:rsid w:val="17821AC4"/>
    <w:rsid w:val="178C4595"/>
    <w:rsid w:val="185E3166"/>
    <w:rsid w:val="1BCD5CCF"/>
    <w:rsid w:val="1E2851F8"/>
    <w:rsid w:val="1E4E75FD"/>
    <w:rsid w:val="1FBE7E6C"/>
    <w:rsid w:val="295B606B"/>
    <w:rsid w:val="2A1C0F03"/>
    <w:rsid w:val="2D9C5A67"/>
    <w:rsid w:val="333D4A48"/>
    <w:rsid w:val="3370452A"/>
    <w:rsid w:val="34574051"/>
    <w:rsid w:val="35DC0955"/>
    <w:rsid w:val="364C043D"/>
    <w:rsid w:val="392E296D"/>
    <w:rsid w:val="39420C73"/>
    <w:rsid w:val="39A97B9A"/>
    <w:rsid w:val="3C52290D"/>
    <w:rsid w:val="3DC64D0B"/>
    <w:rsid w:val="3E46200D"/>
    <w:rsid w:val="3F264FA8"/>
    <w:rsid w:val="3FC855EC"/>
    <w:rsid w:val="4037056D"/>
    <w:rsid w:val="4039320C"/>
    <w:rsid w:val="40C66757"/>
    <w:rsid w:val="428925D8"/>
    <w:rsid w:val="43201BA8"/>
    <w:rsid w:val="47836915"/>
    <w:rsid w:val="485A6210"/>
    <w:rsid w:val="4908058C"/>
    <w:rsid w:val="4AE0314E"/>
    <w:rsid w:val="4F1639D3"/>
    <w:rsid w:val="4F9A3BC8"/>
    <w:rsid w:val="4FA93199"/>
    <w:rsid w:val="51A44004"/>
    <w:rsid w:val="51DA16D7"/>
    <w:rsid w:val="55012BD4"/>
    <w:rsid w:val="55D523F6"/>
    <w:rsid w:val="56B23959"/>
    <w:rsid w:val="57881DDA"/>
    <w:rsid w:val="5ADD0311"/>
    <w:rsid w:val="5C1461D2"/>
    <w:rsid w:val="5C7D2721"/>
    <w:rsid w:val="5E057379"/>
    <w:rsid w:val="5E5736F7"/>
    <w:rsid w:val="5F7A6F27"/>
    <w:rsid w:val="62D75EEC"/>
    <w:rsid w:val="63A4304D"/>
    <w:rsid w:val="63CF414A"/>
    <w:rsid w:val="67644F9F"/>
    <w:rsid w:val="6A8D5C97"/>
    <w:rsid w:val="6AC75FA0"/>
    <w:rsid w:val="6C546C36"/>
    <w:rsid w:val="6D3F1786"/>
    <w:rsid w:val="6D860ACB"/>
    <w:rsid w:val="6DDA2009"/>
    <w:rsid w:val="6E0B6C93"/>
    <w:rsid w:val="70A85683"/>
    <w:rsid w:val="716150F5"/>
    <w:rsid w:val="71721978"/>
    <w:rsid w:val="76A6777D"/>
    <w:rsid w:val="787375BF"/>
    <w:rsid w:val="7DC303EC"/>
    <w:rsid w:val="7F6E6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1287</Characters>
  <Lines>10</Lines>
  <Paragraphs>3</Paragraphs>
  <TotalTime>6</TotalTime>
  <ScaleCrop>false</ScaleCrop>
  <LinksUpToDate>false</LinksUpToDate>
  <CharactersWithSpaces>1509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2018-06-11T03:32:00Z</dcterms:created>
  <dc:creator>xbany</dc:creator>
  <cp:lastModifiedBy>Administrator</cp:lastModifiedBy>
  <cp:lastPrinted>2020-09-14T07:53:57Z</cp:lastPrinted>
  <dcterms:modified xsi:type="dcterms:W3CDTF">2021-10-11T04:11:01Z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