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hAnsi="宋体"/>
          <w:b/>
          <w:szCs w:val="21"/>
        </w:rPr>
      </w:pPr>
      <w:bookmarkStart w:id="0" w:name="_GoBack"/>
      <w:bookmarkEnd w:id="0"/>
      <w:r>
        <w:rPr>
          <w:rFonts w:hint="eastAsia" w:hAnsi="宋体"/>
          <w:b/>
          <w:szCs w:val="21"/>
        </w:rPr>
        <w:t>日语考试大纲</w:t>
      </w:r>
    </w:p>
    <w:p>
      <w:pPr>
        <w:rPr>
          <w:rFonts w:hint="eastAsia" w:hAnsi="宋体"/>
          <w:b/>
          <w:szCs w:val="21"/>
        </w:rPr>
      </w:pPr>
    </w:p>
    <w:p>
      <w:pPr>
        <w:rPr>
          <w:b/>
          <w:szCs w:val="21"/>
        </w:rPr>
      </w:pPr>
      <w:r>
        <w:rPr>
          <w:rFonts w:hAnsi="宋体"/>
          <w:b/>
          <w:szCs w:val="21"/>
        </w:rPr>
        <w:t>一、考试目的</w:t>
      </w:r>
    </w:p>
    <w:p>
      <w:pPr>
        <w:ind w:firstLine="420" w:firstLineChars="200"/>
        <w:rPr>
          <w:szCs w:val="21"/>
        </w:rPr>
      </w:pPr>
      <w:r>
        <w:rPr>
          <w:rFonts w:hAnsi="宋体"/>
          <w:szCs w:val="21"/>
        </w:rPr>
        <w:t>该科目主要考查考生的日语基础知识以及运用日语的基本能力。</w:t>
      </w:r>
    </w:p>
    <w:p>
      <w:pPr>
        <w:rPr>
          <w:b/>
          <w:szCs w:val="21"/>
        </w:rPr>
      </w:pPr>
      <w:r>
        <w:rPr>
          <w:rFonts w:hAnsi="宋体"/>
          <w:b/>
          <w:szCs w:val="21"/>
        </w:rPr>
        <w:t>二、考试内容</w:t>
      </w:r>
    </w:p>
    <w:p>
      <w:pPr>
        <w:ind w:firstLine="420" w:firstLineChars="200"/>
        <w:rPr>
          <w:szCs w:val="21"/>
        </w:rPr>
      </w:pPr>
      <w:r>
        <w:rPr>
          <w:szCs w:val="21"/>
        </w:rPr>
        <w:t>1</w:t>
      </w:r>
      <w:r>
        <w:rPr>
          <w:rFonts w:hint="eastAsia"/>
          <w:szCs w:val="21"/>
        </w:rPr>
        <w:t>．</w:t>
      </w:r>
      <w:r>
        <w:rPr>
          <w:rFonts w:hAnsi="宋体"/>
          <w:szCs w:val="21"/>
        </w:rPr>
        <w:t>参考书中出现的单词（约</w:t>
      </w:r>
      <w:r>
        <w:rPr>
          <w:szCs w:val="21"/>
        </w:rPr>
        <w:t>2000</w:t>
      </w:r>
      <w:r>
        <w:rPr>
          <w:rFonts w:hAnsi="宋体"/>
          <w:szCs w:val="21"/>
        </w:rPr>
        <w:t>个）的书写、意义、语法性质以及汉字与读音之间的对应关系。</w:t>
      </w:r>
    </w:p>
    <w:p>
      <w:pPr>
        <w:ind w:firstLine="420" w:firstLineChars="200"/>
        <w:rPr>
          <w:szCs w:val="21"/>
        </w:rPr>
      </w:pPr>
      <w:r>
        <w:rPr>
          <w:szCs w:val="21"/>
        </w:rPr>
        <w:t>2</w:t>
      </w:r>
      <w:r>
        <w:rPr>
          <w:rFonts w:hint="eastAsia"/>
          <w:szCs w:val="21"/>
        </w:rPr>
        <w:t>．</w:t>
      </w:r>
      <w:r>
        <w:rPr>
          <w:rFonts w:hAnsi="宋体"/>
          <w:szCs w:val="21"/>
        </w:rPr>
        <w:t>参考书中出现的课文以及相当于参考书课文难度的其他日语文章的阅读理解。</w:t>
      </w:r>
    </w:p>
    <w:p>
      <w:pPr>
        <w:ind w:firstLine="420" w:firstLineChars="200"/>
        <w:rPr>
          <w:szCs w:val="21"/>
        </w:rPr>
      </w:pPr>
      <w:r>
        <w:rPr>
          <w:szCs w:val="21"/>
        </w:rPr>
        <w:t>3</w:t>
      </w:r>
      <w:r>
        <w:rPr>
          <w:rFonts w:hint="eastAsia"/>
          <w:szCs w:val="21"/>
        </w:rPr>
        <w:t>．</w:t>
      </w:r>
      <w:r>
        <w:rPr>
          <w:rFonts w:hAnsi="宋体"/>
          <w:szCs w:val="21"/>
        </w:rPr>
        <w:t>形容词、形容动词和动词的活用规则及各活用形的主要用法、补助动词和补助形容词的意义与主要用法。</w:t>
      </w:r>
    </w:p>
    <w:p>
      <w:pPr>
        <w:ind w:firstLine="420" w:firstLineChars="200"/>
        <w:rPr>
          <w:szCs w:val="21"/>
        </w:rPr>
      </w:pPr>
      <w:r>
        <w:rPr>
          <w:szCs w:val="21"/>
        </w:rPr>
        <w:t>4</w:t>
      </w:r>
      <w:r>
        <w:rPr>
          <w:rFonts w:hint="eastAsia"/>
          <w:szCs w:val="21"/>
        </w:rPr>
        <w:t>．</w:t>
      </w:r>
      <w:r>
        <w:rPr>
          <w:rFonts w:hAnsi="宋体"/>
          <w:szCs w:val="21"/>
        </w:rPr>
        <w:t>参考书中出现的各类助词的意义及其用法，各类助动词的活用规则、意义及其用法。</w:t>
      </w:r>
    </w:p>
    <w:p>
      <w:pPr>
        <w:ind w:firstLine="420" w:firstLineChars="200"/>
        <w:rPr>
          <w:szCs w:val="21"/>
        </w:rPr>
      </w:pPr>
      <w:r>
        <w:rPr>
          <w:szCs w:val="21"/>
        </w:rPr>
        <w:t>5</w:t>
      </w:r>
      <w:r>
        <w:rPr>
          <w:rFonts w:hint="eastAsia"/>
          <w:szCs w:val="21"/>
        </w:rPr>
        <w:t>．</w:t>
      </w:r>
      <w:r>
        <w:rPr>
          <w:rFonts w:hAnsi="宋体"/>
          <w:szCs w:val="21"/>
        </w:rPr>
        <w:t>时、体、态的意义及其表达形式、可能句、被动句、使动句的句子结构形式及意义。</w:t>
      </w:r>
    </w:p>
    <w:p>
      <w:pPr>
        <w:ind w:firstLine="420" w:firstLineChars="200"/>
        <w:rPr>
          <w:rFonts w:hAnsi="宋体"/>
          <w:szCs w:val="21"/>
        </w:rPr>
      </w:pPr>
      <w:r>
        <w:rPr>
          <w:szCs w:val="21"/>
        </w:rPr>
        <w:t>6</w:t>
      </w:r>
      <w:r>
        <w:rPr>
          <w:rFonts w:hint="eastAsia"/>
          <w:szCs w:val="21"/>
        </w:rPr>
        <w:t>．</w:t>
      </w:r>
      <w:r>
        <w:rPr>
          <w:rFonts w:hAnsi="宋体"/>
          <w:szCs w:val="21"/>
        </w:rPr>
        <w:t>敬语的种类及其使用原则。</w:t>
      </w:r>
    </w:p>
    <w:p>
      <w:pPr>
        <w:ind w:firstLine="420" w:firstLineChars="200"/>
        <w:rPr>
          <w:rFonts w:hint="eastAsia" w:hAnsi="宋体" w:eastAsia="宋体"/>
          <w:szCs w:val="21"/>
          <w:lang w:val="en-US" w:eastAsia="zh-CN"/>
        </w:rPr>
      </w:pPr>
      <w:r>
        <w:rPr>
          <w:rFonts w:hint="eastAsia" w:hAnsi="宋体"/>
          <w:szCs w:val="21"/>
          <w:lang w:val="en-US" w:eastAsia="zh-CN"/>
        </w:rPr>
        <w:t>7</w:t>
      </w:r>
      <w:r>
        <w:rPr>
          <w:rFonts w:hint="eastAsia"/>
          <w:szCs w:val="21"/>
        </w:rPr>
        <w:t>．</w:t>
      </w:r>
      <w:r>
        <w:rPr>
          <w:rFonts w:hint="eastAsia"/>
          <w:szCs w:val="21"/>
          <w:lang w:eastAsia="zh-CN"/>
        </w:rPr>
        <w:t>掌握参考书上出现的表达法，并能灵活运用。</w:t>
      </w:r>
    </w:p>
    <w:p>
      <w:pPr>
        <w:rPr>
          <w:b/>
          <w:szCs w:val="21"/>
        </w:rPr>
      </w:pPr>
      <w:r>
        <w:rPr>
          <w:rFonts w:hAnsi="宋体"/>
          <w:b/>
          <w:szCs w:val="21"/>
        </w:rPr>
        <w:t>三、命题形式</w:t>
      </w:r>
    </w:p>
    <w:p>
      <w:pPr>
        <w:ind w:firstLine="420" w:firstLineChars="200"/>
        <w:rPr>
          <w:szCs w:val="21"/>
        </w:rPr>
      </w:pPr>
      <w:r>
        <w:rPr>
          <w:rFonts w:hAnsi="宋体"/>
          <w:szCs w:val="21"/>
        </w:rPr>
        <w:t>单词的书写与读音；选择所给助词、助动词或补助动词</w:t>
      </w:r>
      <w:r>
        <w:rPr>
          <w:rFonts w:hint="eastAsia" w:hAnsi="宋体"/>
          <w:szCs w:val="21"/>
          <w:lang w:eastAsia="zh-CN"/>
        </w:rPr>
        <w:t>、动词</w:t>
      </w:r>
      <w:r>
        <w:rPr>
          <w:rFonts w:hAnsi="宋体"/>
          <w:szCs w:val="21"/>
        </w:rPr>
        <w:t>等填空；根据文章内容回答问题；将较简单的汉语句子翻译成日语等。</w:t>
      </w:r>
    </w:p>
    <w:p>
      <w:pPr>
        <w:rPr>
          <w:b/>
          <w:szCs w:val="21"/>
        </w:rPr>
      </w:pPr>
      <w:r>
        <w:rPr>
          <w:rFonts w:hAnsi="宋体"/>
          <w:b/>
          <w:szCs w:val="21"/>
        </w:rPr>
        <w:t>四、总体要求</w:t>
      </w:r>
    </w:p>
    <w:p>
      <w:pPr>
        <w:ind w:firstLine="420" w:firstLineChars="200"/>
        <w:rPr>
          <w:szCs w:val="21"/>
        </w:rPr>
      </w:pPr>
      <w:r>
        <w:rPr>
          <w:rFonts w:hAnsi="宋体"/>
          <w:szCs w:val="21"/>
        </w:rPr>
        <w:t>达到相当于日本语能力测试的</w:t>
      </w:r>
      <w:r>
        <w:rPr>
          <w:szCs w:val="21"/>
        </w:rPr>
        <w:t>3</w:t>
      </w:r>
      <w:r>
        <w:rPr>
          <w:rFonts w:hAnsi="宋体"/>
          <w:szCs w:val="21"/>
        </w:rPr>
        <w:t>级水平。</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2E6159"/>
    <w:rsid w:val="3F472431"/>
    <w:rsid w:val="706862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3">
    <w:name w:val="Default Paragraph Font"/>
    <w:uiPriority w:val="0"/>
  </w:style>
  <w:style w:type="table" w:default="1" w:styleId="2">
    <w:name w:val="Normal Table"/>
    <w:unhideWhenUsed/>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1</Pages>
  <Words>60</Words>
  <Characters>346</Characters>
  <Lines>2</Lines>
  <Paragraphs>1</Paragraphs>
  <TotalTime>0</TotalTime>
  <ScaleCrop>false</ScaleCrop>
  <LinksUpToDate>false</LinksUpToDate>
  <CharactersWithSpaces>405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2009-07-02T03:31:00Z</dcterms:created>
  <dc:creator>微软用户</dc:creator>
  <cp:lastModifiedBy>Administrator</cp:lastModifiedBy>
  <dcterms:modified xsi:type="dcterms:W3CDTF">2021-10-11T04:28:05Z</dcterms:modified>
  <dc:title>日语考试大纲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