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lang w:val="de-DE"/>
        </w:rPr>
      </w:pPr>
      <w:bookmarkStart w:id="0" w:name="_GoBack"/>
      <w:bookmarkEnd w:id="0"/>
      <w:r>
        <w:rPr>
          <w:b/>
          <w:bCs/>
          <w:lang w:val="de-DE"/>
        </w:rPr>
        <w:t>I. Wortschatz (20P)</w:t>
      </w:r>
    </w:p>
    <w:p>
      <w:pPr>
        <w:spacing w:line="360" w:lineRule="auto"/>
        <w:ind w:left="55" w:leftChars="23"/>
        <w:rPr>
          <w:sz w:val="21"/>
          <w:szCs w:val="21"/>
          <w:u w:val="single"/>
          <w:lang w:val="de-DE"/>
        </w:rPr>
      </w:pPr>
      <w:r>
        <w:rPr>
          <w:sz w:val="21"/>
          <w:szCs w:val="21"/>
          <w:lang w:val="de-DE"/>
        </w:rPr>
        <w:t xml:space="preserve">Schreiben Sie das Genus und die Pluralendung jedes Wortes aus. Z.B.: </w:t>
      </w:r>
      <w:r>
        <w:rPr>
          <w:sz w:val="21"/>
          <w:szCs w:val="21"/>
          <w:u w:val="single"/>
          <w:lang w:val="de-DE"/>
        </w:rPr>
        <w:t>die</w:t>
      </w:r>
      <w:r>
        <w:rPr>
          <w:sz w:val="21"/>
          <w:szCs w:val="21"/>
          <w:lang w:val="de-DE"/>
        </w:rPr>
        <w:t xml:space="preserve"> Frau </w:t>
      </w:r>
      <w:r>
        <w:rPr>
          <w:sz w:val="21"/>
          <w:szCs w:val="21"/>
          <w:u w:val="single"/>
          <w:lang w:val="de-DE"/>
        </w:rPr>
        <w:t>–en</w:t>
      </w:r>
    </w:p>
    <w:p>
      <w:pPr>
        <w:spacing w:line="360" w:lineRule="auto"/>
        <w:rPr>
          <w:sz w:val="21"/>
          <w:szCs w:val="21"/>
          <w:lang w:val="de-DE"/>
        </w:rPr>
      </w:pPr>
      <w:r>
        <w:rPr>
          <w:sz w:val="21"/>
          <w:szCs w:val="21"/>
          <w:lang w:val="de-DE"/>
        </w:rPr>
        <w:t xml:space="preserve">   1. _______ Mund ________      2. _________ Ordnung ________</w:t>
      </w:r>
    </w:p>
    <w:p>
      <w:pPr>
        <w:spacing w:line="360" w:lineRule="auto"/>
        <w:rPr>
          <w:sz w:val="21"/>
          <w:szCs w:val="21"/>
          <w:lang w:val="de-DE"/>
        </w:rPr>
      </w:pPr>
      <w:r>
        <w:rPr>
          <w:sz w:val="21"/>
          <w:szCs w:val="21"/>
          <w:lang w:val="de-DE"/>
        </w:rPr>
        <w:t xml:space="preserve">   3. _______ Frage ________      4. _________ Apfel ___________</w:t>
      </w:r>
    </w:p>
    <w:p>
      <w:pPr>
        <w:spacing w:line="360" w:lineRule="auto"/>
        <w:rPr>
          <w:sz w:val="21"/>
          <w:szCs w:val="21"/>
          <w:lang w:val="de-DE"/>
        </w:rPr>
      </w:pPr>
      <w:r>
        <w:rPr>
          <w:sz w:val="21"/>
          <w:szCs w:val="21"/>
          <w:lang w:val="de-DE"/>
        </w:rPr>
        <w:t xml:space="preserve">   5. _______ Stadt ________      6. _________ Zimmer _________</w:t>
      </w:r>
    </w:p>
    <w:p>
      <w:pPr>
        <w:spacing w:line="360" w:lineRule="auto"/>
        <w:rPr>
          <w:sz w:val="21"/>
          <w:szCs w:val="21"/>
          <w:lang w:val="de-DE"/>
        </w:rPr>
      </w:pPr>
      <w:r>
        <w:rPr>
          <w:sz w:val="21"/>
          <w:szCs w:val="21"/>
          <w:lang w:val="de-DE"/>
        </w:rPr>
        <w:t xml:space="preserve">   7. _______ Bild _________      8. _________ Tisch ___________</w:t>
      </w:r>
    </w:p>
    <w:p>
      <w:pPr>
        <w:spacing w:line="360" w:lineRule="auto"/>
        <w:rPr>
          <w:sz w:val="21"/>
          <w:szCs w:val="21"/>
          <w:lang w:val="de-DE"/>
        </w:rPr>
      </w:pPr>
      <w:r>
        <w:rPr>
          <w:sz w:val="21"/>
          <w:szCs w:val="21"/>
          <w:lang w:val="de-DE"/>
        </w:rPr>
        <w:t xml:space="preserve">   9. _______ Ei __________      10. _________ Geschenk _______</w:t>
      </w:r>
    </w:p>
    <w:p>
      <w:pPr>
        <w:spacing w:line="360" w:lineRule="auto"/>
        <w:rPr>
          <w:rFonts w:hint="eastAsia"/>
          <w:b/>
          <w:bCs/>
          <w:sz w:val="21"/>
          <w:szCs w:val="21"/>
          <w:lang w:val="de-DE"/>
        </w:rPr>
      </w:pPr>
    </w:p>
    <w:p>
      <w:pPr>
        <w:spacing w:line="360" w:lineRule="auto"/>
        <w:rPr>
          <w:rFonts w:hint="eastAsia"/>
          <w:b/>
          <w:bCs/>
          <w:lang w:val="de-DE"/>
        </w:rPr>
      </w:pPr>
      <w:r>
        <w:rPr>
          <w:b/>
          <w:bCs/>
          <w:lang w:val="de-DE"/>
        </w:rPr>
        <w:t>II. Grammatik (20P)</w:t>
      </w:r>
    </w:p>
    <w:p>
      <w:pPr>
        <w:spacing w:line="360" w:lineRule="auto"/>
        <w:rPr>
          <w:b/>
          <w:bCs/>
          <w:lang w:val="de-DE"/>
        </w:rPr>
      </w:pPr>
    </w:p>
    <w:p>
      <w:pPr>
        <w:spacing w:line="360" w:lineRule="auto"/>
        <w:ind w:left="55" w:leftChars="23"/>
        <w:rPr>
          <w:sz w:val="21"/>
          <w:szCs w:val="21"/>
          <w:lang w:val="de-DE"/>
        </w:rPr>
      </w:pPr>
      <w:r>
        <w:rPr>
          <w:sz w:val="21"/>
          <w:szCs w:val="21"/>
          <w:lang w:val="de-DE"/>
        </w:rPr>
        <w:t xml:space="preserve">Füllen Sie die richtige Form ein. Z.B.: Es </w:t>
      </w:r>
      <w:r>
        <w:rPr>
          <w:sz w:val="21"/>
          <w:szCs w:val="21"/>
          <w:u w:val="single"/>
          <w:lang w:val="de-DE"/>
        </w:rPr>
        <w:t xml:space="preserve">war </w:t>
      </w:r>
      <w:r>
        <w:rPr>
          <w:sz w:val="21"/>
          <w:szCs w:val="21"/>
          <w:lang w:val="de-DE"/>
        </w:rPr>
        <w:t>(sein) einmal eine kleine süße Dirne.</w:t>
      </w:r>
    </w:p>
    <w:p>
      <w:pPr>
        <w:spacing w:line="360" w:lineRule="auto"/>
        <w:jc w:val="center"/>
        <w:rPr>
          <w:rFonts w:hint="eastAsia"/>
          <w:b/>
          <w:bCs/>
          <w:sz w:val="21"/>
          <w:szCs w:val="21"/>
          <w:lang w:val="de-DE"/>
        </w:rPr>
      </w:pPr>
    </w:p>
    <w:p>
      <w:pPr>
        <w:spacing w:line="360" w:lineRule="auto"/>
        <w:ind w:left="58" w:leftChars="24" w:firstLine="4577" w:firstLineChars="2171"/>
        <w:rPr>
          <w:b/>
          <w:bCs/>
          <w:sz w:val="21"/>
          <w:szCs w:val="21"/>
          <w:lang w:val="de-DE"/>
        </w:rPr>
      </w:pPr>
      <w:r>
        <w:rPr>
          <w:b/>
          <w:bCs/>
          <w:sz w:val="21"/>
          <w:szCs w:val="21"/>
          <w:lang w:val="de-DE"/>
        </w:rPr>
        <w:t>Text A</w:t>
      </w:r>
    </w:p>
    <w:p>
      <w:pPr>
        <w:spacing w:line="360" w:lineRule="auto"/>
        <w:ind w:left="55" w:leftChars="23"/>
        <w:rPr>
          <w:sz w:val="21"/>
          <w:szCs w:val="21"/>
          <w:lang w:val="de-DE"/>
        </w:rPr>
      </w:pPr>
      <w:r>
        <w:rPr>
          <w:sz w:val="21"/>
          <w:szCs w:val="21"/>
          <w:lang w:val="de-DE"/>
        </w:rPr>
        <w:t>Beijing ____1____(sein) heute die Hauptstadt der Volksrepublik China und ____2____(haben) eine über dreitausendjährige Geschichte. Aufgrund der langen Geschichte ____3_____(geben) es in Beijing zahlreiche Kulturschätze und Sehenswürdigkeiten. Weltberühmt ____4_____(sein) natürlich die Große Mauer. Zu den größten Sehenswürdigkeiten der Stadt _____5____(gehören) die Verbotene Stadt, die aus der Zeit der Ming-Dynastie _____6___(stammen) und als Residenz der Kaiser ____7_____(dienen). Auch die kaiserlichen Gärten wie der Sommerpalast und der Beihai-Park ___8____(sein) für Touristen besonders interessant. Darüber hinaus ____9__(sein) der Platz des Himmlischen Friedens (Tian’anmen-Platz) berühmt, der das Zentrum der Metropole ___10_____(bilden).</w:t>
      </w:r>
    </w:p>
    <w:p>
      <w:pPr>
        <w:spacing w:line="360" w:lineRule="auto"/>
        <w:rPr>
          <w:sz w:val="21"/>
          <w:szCs w:val="21"/>
          <w:lang w:val="de-DE"/>
        </w:rPr>
      </w:pPr>
    </w:p>
    <w:p>
      <w:pPr>
        <w:spacing w:line="360" w:lineRule="auto"/>
        <w:ind w:left="58" w:leftChars="24" w:firstLine="4537" w:firstLineChars="2152"/>
        <w:rPr>
          <w:rFonts w:hint="eastAsia"/>
          <w:b/>
          <w:bCs/>
          <w:sz w:val="21"/>
          <w:szCs w:val="21"/>
          <w:lang w:val="de-DE"/>
        </w:rPr>
      </w:pPr>
      <w:r>
        <w:rPr>
          <w:b/>
          <w:bCs/>
          <w:sz w:val="21"/>
          <w:szCs w:val="21"/>
          <w:lang w:val="de-DE"/>
        </w:rPr>
        <w:t>Text B</w:t>
      </w:r>
    </w:p>
    <w:p>
      <w:pPr>
        <w:spacing w:line="360" w:lineRule="auto"/>
        <w:ind w:left="58" w:leftChars="24" w:firstLine="4537" w:firstLineChars="2152"/>
        <w:rPr>
          <w:b/>
          <w:bCs/>
          <w:sz w:val="21"/>
          <w:szCs w:val="21"/>
          <w:lang w:val="de-DE"/>
        </w:rPr>
      </w:pPr>
    </w:p>
    <w:p>
      <w:pPr>
        <w:spacing w:line="360" w:lineRule="auto"/>
        <w:ind w:left="58" w:leftChars="24" w:firstLine="210" w:firstLineChars="100"/>
        <w:rPr>
          <w:rFonts w:hint="eastAsia"/>
          <w:sz w:val="21"/>
          <w:szCs w:val="21"/>
          <w:lang w:val="de-DE"/>
        </w:rPr>
      </w:pPr>
      <w:r>
        <w:rPr>
          <w:sz w:val="21"/>
          <w:szCs w:val="21"/>
          <w:lang w:val="de-DE"/>
        </w:rPr>
        <w:t>Am Wochenende ___11____</w:t>
      </w:r>
      <w:r>
        <w:rPr>
          <w:rFonts w:hint="eastAsia"/>
          <w:sz w:val="21"/>
          <w:szCs w:val="21"/>
          <w:lang w:val="de-DE"/>
        </w:rPr>
        <w:t>(sein)</w:t>
      </w:r>
      <w:r>
        <w:rPr>
          <w:sz w:val="21"/>
          <w:szCs w:val="21"/>
          <w:lang w:val="de-DE"/>
        </w:rPr>
        <w:t xml:space="preserve"> Albert an die Ostsee ____12___ (fahren) und _</w:t>
      </w:r>
      <w:r>
        <w:rPr>
          <w:rFonts w:hint="eastAsia"/>
          <w:sz w:val="21"/>
          <w:szCs w:val="21"/>
          <w:lang w:val="de-DE"/>
        </w:rPr>
        <w:t>__</w:t>
      </w:r>
      <w:r>
        <w:rPr>
          <w:sz w:val="21"/>
          <w:szCs w:val="21"/>
          <w:lang w:val="de-DE"/>
        </w:rPr>
        <w:t>__13____</w:t>
      </w:r>
      <w:r>
        <w:rPr>
          <w:rFonts w:hint="eastAsia"/>
          <w:sz w:val="21"/>
          <w:szCs w:val="21"/>
          <w:lang w:val="de-DE"/>
        </w:rPr>
        <w:t>(haben)</w:t>
      </w:r>
      <w:r>
        <w:rPr>
          <w:sz w:val="21"/>
          <w:szCs w:val="21"/>
          <w:lang w:val="de-DE"/>
        </w:rPr>
        <w:t xml:space="preserve"> einen </w:t>
      </w:r>
    </w:p>
    <w:p>
      <w:pPr>
        <w:spacing w:line="360" w:lineRule="auto"/>
        <w:ind w:left="269" w:leftChars="112"/>
        <w:rPr>
          <w:sz w:val="21"/>
          <w:szCs w:val="21"/>
          <w:lang w:val="de-DE"/>
        </w:rPr>
      </w:pPr>
      <w:r>
        <w:rPr>
          <w:sz w:val="21"/>
          <w:szCs w:val="21"/>
          <w:lang w:val="de-DE"/>
        </w:rPr>
        <w:t>Ausflug nach Rügen ____14_____(machen). Er ___15____</w:t>
      </w:r>
      <w:r>
        <w:rPr>
          <w:rFonts w:hint="eastAsia"/>
          <w:sz w:val="21"/>
          <w:szCs w:val="21"/>
          <w:lang w:val="de-DE"/>
        </w:rPr>
        <w:t>(haben)</w:t>
      </w:r>
      <w:r>
        <w:rPr>
          <w:sz w:val="21"/>
          <w:szCs w:val="21"/>
          <w:lang w:val="de-DE"/>
        </w:rPr>
        <w:t xml:space="preserve"> im Meer _____16___(baden). Er ____17_____</w:t>
      </w:r>
      <w:r>
        <w:rPr>
          <w:rFonts w:hint="eastAsia"/>
          <w:sz w:val="21"/>
          <w:szCs w:val="21"/>
          <w:lang w:val="de-DE"/>
        </w:rPr>
        <w:t>(haben)</w:t>
      </w:r>
      <w:r>
        <w:rPr>
          <w:sz w:val="21"/>
          <w:szCs w:val="21"/>
          <w:lang w:val="de-DE"/>
        </w:rPr>
        <w:t xml:space="preserve"> auch in der Ostsee ____18____(surfen). Er __19_____</w:t>
      </w:r>
      <w:r>
        <w:rPr>
          <w:rFonts w:hint="eastAsia"/>
          <w:sz w:val="21"/>
          <w:szCs w:val="21"/>
          <w:lang w:val="de-DE"/>
        </w:rPr>
        <w:t>(haben)</w:t>
      </w:r>
      <w:r>
        <w:rPr>
          <w:sz w:val="21"/>
          <w:szCs w:val="21"/>
          <w:lang w:val="de-DE"/>
        </w:rPr>
        <w:t xml:space="preserve"> während der Fahrt und auf der Insel viel ____20____(fotografieren).</w:t>
      </w:r>
    </w:p>
    <w:p>
      <w:pPr>
        <w:spacing w:line="360" w:lineRule="auto"/>
        <w:rPr>
          <w:sz w:val="21"/>
          <w:szCs w:val="21"/>
          <w:lang w:val="de-DE"/>
        </w:rPr>
      </w:pPr>
    </w:p>
    <w:p>
      <w:pPr>
        <w:spacing w:line="360" w:lineRule="auto"/>
        <w:jc w:val="center"/>
        <w:rPr>
          <w:sz w:val="21"/>
          <w:szCs w:val="21"/>
          <w:lang w:val="de-DE"/>
        </w:rPr>
      </w:pPr>
    </w:p>
    <w:p>
      <w:pPr>
        <w:spacing w:line="360" w:lineRule="auto"/>
        <w:rPr>
          <w:b/>
          <w:bCs/>
          <w:lang w:val="de-DE"/>
        </w:rPr>
      </w:pPr>
      <w:r>
        <w:rPr>
          <w:b/>
          <w:bCs/>
          <w:lang w:val="de-DE"/>
        </w:rPr>
        <w:t>III. Leseverstehen (20P)</w:t>
      </w:r>
    </w:p>
    <w:p>
      <w:pPr>
        <w:spacing w:line="360" w:lineRule="auto"/>
        <w:ind w:left="58" w:leftChars="24" w:firstLine="4990" w:firstLineChars="2367"/>
        <w:rPr>
          <w:b/>
          <w:bCs/>
          <w:sz w:val="21"/>
          <w:szCs w:val="21"/>
          <w:lang w:val="de-DE"/>
        </w:rPr>
      </w:pPr>
      <w:r>
        <w:rPr>
          <w:b/>
          <w:bCs/>
          <w:sz w:val="21"/>
          <w:szCs w:val="21"/>
          <w:lang w:val="de-DE"/>
        </w:rPr>
        <w:t>Text A</w:t>
      </w:r>
    </w:p>
    <w:p>
      <w:pPr>
        <w:spacing w:line="360" w:lineRule="auto"/>
        <w:rPr>
          <w:sz w:val="21"/>
          <w:szCs w:val="21"/>
          <w:lang w:val="de-DE"/>
        </w:rPr>
      </w:pPr>
      <w:r>
        <w:rPr>
          <w:sz w:val="21"/>
          <w:szCs w:val="21"/>
          <w:lang w:val="de-DE"/>
        </w:rPr>
        <w:t xml:space="preserve">                                 </w:t>
      </w:r>
      <w:r>
        <w:rPr>
          <w:rFonts w:hint="eastAsia"/>
          <w:sz w:val="21"/>
          <w:szCs w:val="21"/>
          <w:lang w:val="de-DE"/>
        </w:rPr>
        <w:t xml:space="preserve">                                 </w:t>
      </w:r>
      <w:r>
        <w:rPr>
          <w:sz w:val="21"/>
          <w:szCs w:val="21"/>
          <w:lang w:val="de-DE"/>
        </w:rPr>
        <w:t>Hangzhou, den 16. Mai 20</w:t>
      </w:r>
      <w:r>
        <w:rPr>
          <w:rFonts w:hint="eastAsia"/>
          <w:sz w:val="21"/>
          <w:szCs w:val="21"/>
          <w:lang w:val="de-DE"/>
        </w:rPr>
        <w:t>1</w:t>
      </w:r>
      <w:r>
        <w:rPr>
          <w:sz w:val="21"/>
          <w:szCs w:val="21"/>
          <w:lang w:val="de-DE"/>
        </w:rPr>
        <w:t>5</w:t>
      </w:r>
    </w:p>
    <w:p>
      <w:pPr>
        <w:spacing w:line="360" w:lineRule="auto"/>
        <w:ind w:left="55" w:leftChars="23"/>
        <w:rPr>
          <w:sz w:val="21"/>
          <w:szCs w:val="21"/>
          <w:lang w:val="de-DE"/>
        </w:rPr>
      </w:pPr>
      <w:r>
        <w:rPr>
          <w:sz w:val="21"/>
          <w:szCs w:val="21"/>
          <w:lang w:val="de-DE"/>
        </w:rPr>
        <w:t xml:space="preserve">Liebe zukünftige Brieffreundin, </w:t>
      </w:r>
    </w:p>
    <w:p>
      <w:pPr>
        <w:spacing w:line="360" w:lineRule="auto"/>
        <w:ind w:left="58" w:leftChars="24"/>
        <w:rPr>
          <w:sz w:val="21"/>
          <w:szCs w:val="21"/>
          <w:lang w:val="de-DE"/>
        </w:rPr>
      </w:pPr>
      <w:r>
        <w:rPr>
          <w:sz w:val="21"/>
          <w:szCs w:val="21"/>
          <w:lang w:val="de-DE"/>
        </w:rPr>
        <w:t xml:space="preserve">mein Name ist Lu Yan. Ich wohne in Hangzhou. Ich möchte deine Brieffreundin werden. Und deshalb </w:t>
      </w:r>
      <w:r>
        <w:rPr>
          <w:rFonts w:hint="eastAsia"/>
          <w:sz w:val="21"/>
          <w:szCs w:val="21"/>
          <w:lang w:val="de-DE"/>
        </w:rPr>
        <w:t xml:space="preserve">   </w:t>
      </w:r>
      <w:r>
        <w:rPr>
          <w:sz w:val="21"/>
          <w:szCs w:val="21"/>
          <w:lang w:val="de-DE"/>
        </w:rPr>
        <w:t>schreibe ich dir. Ich bin groß und habe lange Haare. Ich bin am 2. 3. 1985 in Jiangsu geboren und bin jetzt 20 Jahre alt. Ich bin noch Studentin. Ich besuche die Universität und lerne Deutsch. Ich möchte viele Sprachen lernen. Zum Beispiel möchte ich Englisch, Deutsch und Japanisch lernen. Ich lese auch gern Bücher auf Englisch. Jeden Tag nach dem Unterricht arbeite ich fünf Stunden in einer Kneipe. Ich möchte viel Geld verdienen, weil ich später reisen will. Ich will Stewardess werden. Meine Hobbys sind Musik, Filme und Kochen. Vielleicht können irgendwann einmal bei mir zusammen kochen? Meine Familie ist nicht sehr groß: meine Eltern, mein kleiner Bruder und ich. Mein Bruder ist erst fünf Jahre alt. Er ist sehr hübsch. Er mag Autos. Ich will noch mehr meine Familie schreiben. Ich hoffe sehr, dass du mir antwortest. Ich würde dich gern  kennen lernen.</w:t>
      </w:r>
    </w:p>
    <w:p>
      <w:pPr>
        <w:spacing w:line="360" w:lineRule="auto"/>
        <w:rPr>
          <w:sz w:val="21"/>
          <w:szCs w:val="21"/>
          <w:lang w:val="de-DE"/>
        </w:rPr>
      </w:pPr>
      <w:r>
        <w:rPr>
          <w:sz w:val="21"/>
          <w:szCs w:val="21"/>
          <w:lang w:val="de-DE"/>
        </w:rPr>
        <w:t>Herzliche Grüße</w:t>
      </w:r>
    </w:p>
    <w:p>
      <w:pPr>
        <w:spacing w:line="360" w:lineRule="auto"/>
        <w:rPr>
          <w:sz w:val="21"/>
          <w:szCs w:val="21"/>
          <w:lang w:val="de-DE"/>
        </w:rPr>
      </w:pPr>
      <w:r>
        <w:rPr>
          <w:sz w:val="21"/>
          <w:szCs w:val="21"/>
          <w:lang w:val="de-DE"/>
        </w:rPr>
        <w:t>Lu Yan</w:t>
      </w:r>
    </w:p>
    <w:p>
      <w:pPr>
        <w:spacing w:line="360" w:lineRule="auto"/>
        <w:rPr>
          <w:b/>
          <w:sz w:val="21"/>
          <w:szCs w:val="21"/>
          <w:lang w:val="de-DE"/>
        </w:rPr>
      </w:pPr>
      <w:r>
        <w:rPr>
          <w:b/>
          <w:sz w:val="21"/>
          <w:szCs w:val="21"/>
          <w:lang w:val="de-DE"/>
        </w:rPr>
        <w:t>Steht das im Text? Kreuzen Sie</w:t>
      </w:r>
      <w:r>
        <w:rPr>
          <w:rFonts w:hint="eastAsia"/>
          <w:b/>
          <w:sz w:val="21"/>
          <w:szCs w:val="21"/>
          <w:lang w:val="de-DE"/>
        </w:rPr>
        <w:t xml:space="preserve"> mit </w:t>
      </w:r>
      <w:r>
        <w:rPr>
          <w:b/>
          <w:sz w:val="21"/>
          <w:szCs w:val="21"/>
          <w:lang w:val="de-DE"/>
        </w:rPr>
        <w:t xml:space="preserve">„Ja“ oder „Nein“ an.   </w:t>
      </w:r>
    </w:p>
    <w:p>
      <w:pPr>
        <w:spacing w:line="360" w:lineRule="auto"/>
        <w:rPr>
          <w:sz w:val="21"/>
          <w:szCs w:val="21"/>
          <w:lang w:val="de-DE"/>
        </w:rPr>
      </w:pPr>
      <w:r>
        <w:rPr>
          <w:rFonts w:hint="eastAsia"/>
          <w:sz w:val="21"/>
          <w:szCs w:val="21"/>
          <w:lang w:val="de-DE"/>
        </w:rPr>
        <w:t>1.</w:t>
      </w:r>
      <w:r>
        <w:rPr>
          <w:sz w:val="21"/>
          <w:szCs w:val="21"/>
          <w:lang w:val="de-DE"/>
        </w:rPr>
        <w:t xml:space="preserve">Lu Yan möchte einen Brieffreund suchen. </w:t>
      </w:r>
    </w:p>
    <w:p>
      <w:pPr>
        <w:spacing w:line="360" w:lineRule="auto"/>
        <w:rPr>
          <w:sz w:val="21"/>
          <w:szCs w:val="21"/>
          <w:lang w:val="de-DE"/>
        </w:rPr>
      </w:pPr>
      <w:r>
        <w:rPr>
          <w:rFonts w:hint="eastAsia"/>
          <w:sz w:val="21"/>
          <w:szCs w:val="21"/>
          <w:lang w:val="de-DE"/>
        </w:rPr>
        <w:t>2.</w:t>
      </w:r>
      <w:r>
        <w:rPr>
          <w:sz w:val="21"/>
          <w:szCs w:val="21"/>
          <w:lang w:val="de-DE"/>
        </w:rPr>
        <w:t>Lu Yan liest nicht gern Bücher auf Japanisch.</w:t>
      </w:r>
    </w:p>
    <w:p>
      <w:pPr>
        <w:spacing w:line="360" w:lineRule="auto"/>
        <w:rPr>
          <w:sz w:val="21"/>
          <w:szCs w:val="21"/>
          <w:lang w:val="de-DE"/>
        </w:rPr>
      </w:pPr>
      <w:r>
        <w:rPr>
          <w:rFonts w:hint="eastAsia"/>
          <w:sz w:val="21"/>
          <w:szCs w:val="21"/>
          <w:lang w:val="de-DE"/>
        </w:rPr>
        <w:t>3.</w:t>
      </w:r>
      <w:r>
        <w:rPr>
          <w:sz w:val="21"/>
          <w:szCs w:val="21"/>
          <w:lang w:val="de-DE"/>
        </w:rPr>
        <w:t>Lu Yan muss nicht nur studieren, sondern auch in einer Kneipe einige Stunden pro Woche arbeiten.</w:t>
      </w:r>
    </w:p>
    <w:p>
      <w:pPr>
        <w:spacing w:line="360" w:lineRule="auto"/>
        <w:rPr>
          <w:sz w:val="21"/>
          <w:szCs w:val="21"/>
          <w:lang w:val="de-DE"/>
        </w:rPr>
      </w:pPr>
      <w:r>
        <w:rPr>
          <w:sz w:val="21"/>
          <w:szCs w:val="21"/>
          <w:lang w:val="de-DE"/>
        </w:rPr>
        <w:t>4. Lu Yan muss Geld verdienen, um zu reisen.</w:t>
      </w:r>
    </w:p>
    <w:p>
      <w:pPr>
        <w:spacing w:line="360" w:lineRule="auto"/>
        <w:rPr>
          <w:sz w:val="21"/>
          <w:szCs w:val="21"/>
          <w:lang w:val="de-DE"/>
        </w:rPr>
      </w:pPr>
      <w:r>
        <w:rPr>
          <w:sz w:val="21"/>
          <w:szCs w:val="21"/>
          <w:lang w:val="de-DE"/>
        </w:rPr>
        <w:t>5. Lu Yan hat noch drei Geschwister und der kleine Bruder ist erst 5 Jahre alt.</w:t>
      </w:r>
    </w:p>
    <w:p>
      <w:pPr>
        <w:spacing w:line="360" w:lineRule="auto"/>
        <w:rPr>
          <w:sz w:val="21"/>
          <w:szCs w:val="21"/>
          <w:lang w:val="de-DE"/>
        </w:rPr>
      </w:pPr>
    </w:p>
    <w:p>
      <w:pPr>
        <w:spacing w:line="360" w:lineRule="auto"/>
        <w:jc w:val="center"/>
        <w:rPr>
          <w:b/>
          <w:bCs/>
          <w:sz w:val="21"/>
          <w:szCs w:val="21"/>
          <w:lang w:val="de-DE"/>
        </w:rPr>
      </w:pPr>
      <w:r>
        <w:rPr>
          <w:b/>
          <w:bCs/>
          <w:sz w:val="21"/>
          <w:szCs w:val="21"/>
          <w:lang w:val="de-DE"/>
        </w:rPr>
        <w:t xml:space="preserve">Text </w:t>
      </w:r>
      <w:r>
        <w:rPr>
          <w:rFonts w:hint="eastAsia"/>
          <w:b/>
          <w:bCs/>
          <w:sz w:val="21"/>
          <w:szCs w:val="21"/>
          <w:lang w:val="de-DE"/>
        </w:rPr>
        <w:t>B</w:t>
      </w:r>
    </w:p>
    <w:p>
      <w:pPr>
        <w:spacing w:line="360" w:lineRule="auto"/>
        <w:rPr>
          <w:sz w:val="21"/>
          <w:szCs w:val="21"/>
          <w:lang w:val="de-DE"/>
        </w:rPr>
      </w:pPr>
      <w:r>
        <w:rPr>
          <w:sz w:val="21"/>
          <w:szCs w:val="21"/>
          <w:lang w:val="de-DE"/>
        </w:rPr>
        <w:t>Die Dresdner Gemäldegalerie gehört zu den bedeutendsten, umfangreichsten und schönsten Bildersammlungen der Welt. Wer einmal beim Durchschreiten der Ausstellungsräume in Gottfried Sempers Museumsbau den vielfältigen Gemäldereichtum an Italienern, Niederländern, Deutschen, Spaniern und Franzosen hat auf sich wirken lassen, wird den Wunsch verspüren, dem einen oder dem anderen Kunstwerk</w:t>
      </w:r>
      <w:r>
        <w:rPr>
          <w:rFonts w:hint="eastAsia"/>
          <w:sz w:val="21"/>
          <w:szCs w:val="21"/>
          <w:lang w:val="de-DE"/>
        </w:rPr>
        <w:t xml:space="preserve"> </w:t>
      </w:r>
      <w:r>
        <w:rPr>
          <w:sz w:val="21"/>
          <w:szCs w:val="21"/>
          <w:lang w:val="de-DE"/>
        </w:rPr>
        <w:t>-</w:t>
      </w:r>
      <w:r>
        <w:rPr>
          <w:rFonts w:hint="eastAsia"/>
          <w:sz w:val="21"/>
          <w:szCs w:val="21"/>
          <w:lang w:val="de-DE"/>
        </w:rPr>
        <w:t xml:space="preserve"> </w:t>
      </w:r>
      <w:r>
        <w:rPr>
          <w:sz w:val="21"/>
          <w:szCs w:val="21"/>
          <w:lang w:val="de-DE"/>
        </w:rPr>
        <w:t>sei es in Reproduktionen</w:t>
      </w:r>
      <w:r>
        <w:rPr>
          <w:rFonts w:hint="eastAsia"/>
          <w:sz w:val="21"/>
          <w:szCs w:val="21"/>
          <w:lang w:val="de-DE"/>
        </w:rPr>
        <w:t xml:space="preserve"> </w:t>
      </w:r>
      <w:r>
        <w:rPr>
          <w:sz w:val="21"/>
          <w:szCs w:val="21"/>
          <w:lang w:val="de-DE"/>
        </w:rPr>
        <w:t xml:space="preserve">- wiederzubegegnen.  </w:t>
      </w:r>
    </w:p>
    <w:p>
      <w:pPr>
        <w:spacing w:line="360" w:lineRule="auto"/>
        <w:rPr>
          <w:rFonts w:hint="eastAsia"/>
          <w:sz w:val="21"/>
          <w:szCs w:val="21"/>
          <w:lang w:val="de-DE"/>
        </w:rPr>
      </w:pPr>
      <w:r>
        <w:rPr>
          <w:sz w:val="21"/>
          <w:szCs w:val="21"/>
          <w:lang w:val="de-DE"/>
        </w:rPr>
        <w:t>Die Schätze der Gemäldegalerie waren nicht von vornherein jedermann zugänglich. Von der im Jahre 1560 gegründeten Kunstkammer, der Keimzelle der Gemäldesammlung, bis zur fürstlichen Galerie des Absolutismus und von da weiter zum bürgerlichen Museum des neunzehnten Jahrhunderts war es ein langer Weg zunehmender gesellschaftlichen Erschließung. Heute gehören die Kunstschätze allen Menschen, und es ist verwirklicht, was der Maler Asmus Carstens erträumte, als er 1795 in einem Brief eine Galerie fordert, ,,die für Jedermanns Zutritt offen steht:</w:t>
      </w:r>
      <w:r>
        <w:rPr>
          <w:rFonts w:hint="eastAsia"/>
          <w:sz w:val="21"/>
          <w:szCs w:val="21"/>
          <w:lang w:val="de-DE"/>
        </w:rPr>
        <w:t xml:space="preserve"> </w:t>
      </w:r>
      <w:r>
        <w:rPr>
          <w:sz w:val="21"/>
          <w:szCs w:val="21"/>
          <w:lang w:val="de-DE"/>
        </w:rPr>
        <w:t xml:space="preserve">in dem dieses wohl der einzige Weg ist, bei einer Nation das Gefühl des Schönen für bildende Kunst und was damit verwandt sein kann, zu erregen.“ </w:t>
      </w:r>
      <w:r>
        <w:rPr>
          <w:rFonts w:hint="eastAsia"/>
          <w:sz w:val="21"/>
          <w:szCs w:val="21"/>
          <w:lang w:val="de-DE"/>
        </w:rPr>
        <w:t>E</w:t>
      </w:r>
      <w:r>
        <w:rPr>
          <w:sz w:val="21"/>
          <w:szCs w:val="21"/>
          <w:lang w:val="de-DE"/>
        </w:rPr>
        <w:t>in Gefühl für das Schöne!</w:t>
      </w:r>
      <w:r>
        <w:rPr>
          <w:rFonts w:hint="eastAsia"/>
          <w:sz w:val="21"/>
          <w:szCs w:val="21"/>
          <w:lang w:val="de-DE"/>
        </w:rPr>
        <w:t xml:space="preserve"> </w:t>
      </w:r>
      <w:r>
        <w:rPr>
          <w:sz w:val="21"/>
          <w:szCs w:val="21"/>
          <w:lang w:val="de-DE"/>
        </w:rPr>
        <w:t>Hierin drückt sich kein unverbindlich weltfernes Ästhetentum aus, sondern die Überzeugung, dass jede wahre und große Kunst einen humanistischen Kern hat, der den Menschen erhebt, reinigt und seine besseren Kräfte zur Entfaltung bringt.</w:t>
      </w:r>
    </w:p>
    <w:p>
      <w:pPr>
        <w:spacing w:line="360" w:lineRule="auto"/>
        <w:rPr>
          <w:rFonts w:hint="eastAsia"/>
          <w:sz w:val="21"/>
          <w:szCs w:val="21"/>
          <w:lang w:val="de-DE"/>
        </w:rPr>
      </w:pPr>
    </w:p>
    <w:p>
      <w:pPr>
        <w:spacing w:line="360" w:lineRule="auto"/>
        <w:rPr>
          <w:sz w:val="21"/>
          <w:szCs w:val="21"/>
          <w:lang w:val="de-DE"/>
        </w:rPr>
      </w:pPr>
    </w:p>
    <w:p>
      <w:pPr>
        <w:spacing w:line="360" w:lineRule="auto"/>
        <w:rPr>
          <w:b/>
          <w:bCs/>
          <w:sz w:val="21"/>
          <w:szCs w:val="21"/>
          <w:lang w:val="de-DE"/>
        </w:rPr>
      </w:pPr>
      <w:r>
        <w:rPr>
          <w:b/>
          <w:bCs/>
          <w:sz w:val="21"/>
          <w:szCs w:val="21"/>
          <w:lang w:val="de-DE"/>
        </w:rPr>
        <w:t>Welche Sätze im Text B haben die gleiche Bedeutung wie die folgende</w:t>
      </w:r>
      <w:r>
        <w:rPr>
          <w:rFonts w:hint="eastAsia"/>
          <w:b/>
          <w:bCs/>
          <w:sz w:val="21"/>
          <w:szCs w:val="21"/>
          <w:lang w:val="de-DE"/>
        </w:rPr>
        <w:t>n</w:t>
      </w:r>
      <w:r>
        <w:rPr>
          <w:b/>
          <w:bCs/>
          <w:sz w:val="21"/>
          <w:szCs w:val="21"/>
          <w:lang w:val="de-DE"/>
        </w:rPr>
        <w:t xml:space="preserve"> Sätze! Schreiben Sie bitte!</w:t>
      </w:r>
    </w:p>
    <w:p>
      <w:pPr>
        <w:spacing w:line="360" w:lineRule="auto"/>
        <w:rPr>
          <w:sz w:val="21"/>
          <w:szCs w:val="21"/>
          <w:lang w:val="de-DE"/>
        </w:rPr>
      </w:pPr>
      <w:r>
        <w:rPr>
          <w:rFonts w:hint="eastAsia"/>
          <w:sz w:val="21"/>
          <w:szCs w:val="21"/>
          <w:lang w:val="de-DE"/>
        </w:rPr>
        <w:t xml:space="preserve">         </w:t>
      </w:r>
    </w:p>
    <w:p>
      <w:pPr>
        <w:spacing w:line="360" w:lineRule="auto"/>
        <w:jc w:val="left"/>
        <w:rPr>
          <w:sz w:val="21"/>
          <w:szCs w:val="21"/>
          <w:lang w:val="de-DE"/>
        </w:rPr>
      </w:pPr>
      <w:r>
        <w:rPr>
          <w:rFonts w:hint="eastAsia"/>
          <w:sz w:val="21"/>
          <w:szCs w:val="21"/>
          <w:lang w:val="de-DE"/>
        </w:rPr>
        <w:t>6.</w:t>
      </w:r>
      <w:r>
        <w:rPr>
          <w:sz w:val="21"/>
          <w:szCs w:val="21"/>
          <w:lang w:val="de-DE"/>
        </w:rPr>
        <w:t xml:space="preserve">Die Dresdner Gemäldegelerie ist eine weltbekannte Bildersammlung. </w:t>
      </w:r>
    </w:p>
    <w:p>
      <w:pPr>
        <w:spacing w:line="360" w:lineRule="auto"/>
        <w:rPr>
          <w:sz w:val="21"/>
          <w:szCs w:val="21"/>
          <w:lang w:val="de-DE"/>
        </w:rPr>
      </w:pPr>
      <w:r>
        <w:rPr>
          <w:sz w:val="21"/>
          <w:szCs w:val="21"/>
          <w:lang w:val="de-DE"/>
        </w:rPr>
        <w:t xml:space="preserve">     ______________________________</w:t>
      </w:r>
      <w:r>
        <w:rPr>
          <w:rFonts w:hint="eastAsia"/>
          <w:sz w:val="21"/>
          <w:szCs w:val="21"/>
          <w:lang w:val="de-DE"/>
        </w:rPr>
        <w:t>________________________</w:t>
      </w:r>
      <w:r>
        <w:rPr>
          <w:sz w:val="21"/>
          <w:szCs w:val="21"/>
          <w:lang w:val="de-DE"/>
        </w:rPr>
        <w:t>_______________________</w:t>
      </w:r>
    </w:p>
    <w:p>
      <w:pPr>
        <w:spacing w:line="360" w:lineRule="auto"/>
        <w:rPr>
          <w:sz w:val="21"/>
          <w:szCs w:val="21"/>
          <w:lang w:val="de-DE"/>
        </w:rPr>
      </w:pPr>
      <w:r>
        <w:rPr>
          <w:rFonts w:hint="eastAsia"/>
          <w:sz w:val="21"/>
          <w:szCs w:val="21"/>
          <w:lang w:val="de-DE"/>
        </w:rPr>
        <w:t>7.</w:t>
      </w:r>
      <w:r>
        <w:rPr>
          <w:sz w:val="21"/>
          <w:szCs w:val="21"/>
          <w:lang w:val="de-DE"/>
        </w:rPr>
        <w:t>Der will ein Kunstwerk davon in Reproduktionen wiedertreffen.</w:t>
      </w:r>
    </w:p>
    <w:p>
      <w:pPr>
        <w:spacing w:line="360" w:lineRule="auto"/>
        <w:rPr>
          <w:sz w:val="21"/>
          <w:szCs w:val="21"/>
          <w:lang w:val="de-DE"/>
        </w:rPr>
      </w:pPr>
      <w:r>
        <w:rPr>
          <w:sz w:val="21"/>
          <w:szCs w:val="21"/>
          <w:lang w:val="de-DE"/>
        </w:rPr>
        <w:t xml:space="preserve">     ______________________________________________</w:t>
      </w:r>
      <w:r>
        <w:rPr>
          <w:rFonts w:hint="eastAsia"/>
          <w:sz w:val="21"/>
          <w:szCs w:val="21"/>
          <w:lang w:val="de-DE"/>
        </w:rPr>
        <w:t>________________________</w:t>
      </w:r>
      <w:r>
        <w:rPr>
          <w:sz w:val="21"/>
          <w:szCs w:val="21"/>
          <w:lang w:val="de-DE"/>
        </w:rPr>
        <w:t>_______</w:t>
      </w:r>
    </w:p>
    <w:p>
      <w:pPr>
        <w:spacing w:line="360" w:lineRule="auto"/>
        <w:rPr>
          <w:sz w:val="21"/>
          <w:szCs w:val="21"/>
          <w:lang w:val="de-DE"/>
        </w:rPr>
      </w:pPr>
      <w:r>
        <w:rPr>
          <w:rFonts w:hint="eastAsia"/>
          <w:sz w:val="21"/>
          <w:szCs w:val="21"/>
          <w:lang w:val="de-DE"/>
        </w:rPr>
        <w:t>8.</w:t>
      </w:r>
      <w:r>
        <w:rPr>
          <w:sz w:val="21"/>
          <w:szCs w:val="21"/>
          <w:lang w:val="de-DE"/>
        </w:rPr>
        <w:t>Die Gemäldegalerie entstand im Jahr 1560.</w:t>
      </w:r>
    </w:p>
    <w:p>
      <w:pPr>
        <w:spacing w:line="360" w:lineRule="auto"/>
        <w:rPr>
          <w:sz w:val="21"/>
          <w:szCs w:val="21"/>
          <w:lang w:val="de-DE"/>
        </w:rPr>
      </w:pPr>
      <w:r>
        <w:rPr>
          <w:sz w:val="21"/>
          <w:szCs w:val="21"/>
          <w:lang w:val="de-DE"/>
        </w:rPr>
        <w:t xml:space="preserve">   _______________________________________________</w:t>
      </w:r>
      <w:r>
        <w:rPr>
          <w:rFonts w:hint="eastAsia"/>
          <w:sz w:val="21"/>
          <w:szCs w:val="21"/>
          <w:lang w:val="de-DE"/>
        </w:rPr>
        <w:t>___________________________</w:t>
      </w:r>
      <w:r>
        <w:rPr>
          <w:sz w:val="21"/>
          <w:szCs w:val="21"/>
          <w:lang w:val="de-DE"/>
        </w:rPr>
        <w:t>_____</w:t>
      </w:r>
    </w:p>
    <w:p>
      <w:pPr>
        <w:spacing w:line="360" w:lineRule="auto"/>
        <w:rPr>
          <w:sz w:val="21"/>
          <w:szCs w:val="21"/>
          <w:lang w:val="de-DE"/>
        </w:rPr>
      </w:pPr>
      <w:r>
        <w:rPr>
          <w:rFonts w:hint="eastAsia"/>
          <w:sz w:val="21"/>
          <w:szCs w:val="21"/>
          <w:lang w:val="de-DE"/>
        </w:rPr>
        <w:t>9.</w:t>
      </w:r>
      <w:r>
        <w:rPr>
          <w:sz w:val="21"/>
          <w:szCs w:val="21"/>
          <w:lang w:val="de-DE"/>
        </w:rPr>
        <w:t>Der Maler Asmus Carstens erträumte, dass die Galerie allen Menschen zugänglich ist.</w:t>
      </w:r>
    </w:p>
    <w:p>
      <w:pPr>
        <w:spacing w:line="360" w:lineRule="auto"/>
        <w:rPr>
          <w:sz w:val="21"/>
          <w:szCs w:val="21"/>
          <w:lang w:val="de-DE"/>
        </w:rPr>
      </w:pPr>
      <w:r>
        <w:rPr>
          <w:sz w:val="21"/>
          <w:szCs w:val="21"/>
          <w:lang w:val="de-DE"/>
        </w:rPr>
        <w:t xml:space="preserve">   _______________________________________</w:t>
      </w:r>
      <w:r>
        <w:rPr>
          <w:rFonts w:hint="eastAsia"/>
          <w:sz w:val="21"/>
          <w:szCs w:val="21"/>
          <w:lang w:val="de-DE"/>
        </w:rPr>
        <w:t>___________________________</w:t>
      </w:r>
      <w:r>
        <w:rPr>
          <w:sz w:val="21"/>
          <w:szCs w:val="21"/>
          <w:lang w:val="de-DE"/>
        </w:rPr>
        <w:t>_____________</w:t>
      </w:r>
    </w:p>
    <w:p>
      <w:pPr>
        <w:spacing w:line="360" w:lineRule="auto"/>
        <w:rPr>
          <w:sz w:val="21"/>
          <w:szCs w:val="21"/>
          <w:lang w:val="de-DE"/>
        </w:rPr>
      </w:pPr>
      <w:r>
        <w:rPr>
          <w:rFonts w:hint="eastAsia"/>
          <w:sz w:val="21"/>
          <w:szCs w:val="21"/>
          <w:lang w:val="de-DE"/>
        </w:rPr>
        <w:t>10.</w:t>
      </w:r>
      <w:r>
        <w:rPr>
          <w:sz w:val="21"/>
          <w:szCs w:val="21"/>
          <w:lang w:val="de-DE"/>
        </w:rPr>
        <w:t>Die große und wahre Kunst erhebt den Menschen, reinigt und bringt seine besseren Kräfte zur Entfaltung .</w:t>
      </w:r>
    </w:p>
    <w:p>
      <w:pPr>
        <w:spacing w:line="360" w:lineRule="auto"/>
        <w:rPr>
          <w:sz w:val="21"/>
          <w:szCs w:val="21"/>
          <w:lang w:val="de-DE"/>
        </w:rPr>
      </w:pPr>
      <w:r>
        <w:rPr>
          <w:sz w:val="21"/>
          <w:szCs w:val="21"/>
          <w:lang w:val="de-DE"/>
        </w:rPr>
        <w:t xml:space="preserve">   ____________________________________________</w:t>
      </w:r>
      <w:r>
        <w:rPr>
          <w:rFonts w:hint="eastAsia"/>
          <w:sz w:val="21"/>
          <w:szCs w:val="21"/>
          <w:lang w:val="de-DE"/>
        </w:rPr>
        <w:t>___________________________</w:t>
      </w:r>
      <w:r>
        <w:rPr>
          <w:sz w:val="21"/>
          <w:szCs w:val="21"/>
          <w:lang w:val="de-DE"/>
        </w:rPr>
        <w:t>________</w:t>
      </w:r>
    </w:p>
    <w:p>
      <w:pPr>
        <w:spacing w:line="360" w:lineRule="auto"/>
        <w:ind w:left="0"/>
        <w:rPr>
          <w:b/>
          <w:bCs/>
          <w:sz w:val="21"/>
          <w:szCs w:val="21"/>
          <w:lang w:val="de-DE"/>
        </w:rPr>
      </w:pPr>
    </w:p>
    <w:p>
      <w:pPr>
        <w:spacing w:line="360" w:lineRule="auto"/>
        <w:rPr>
          <w:b/>
          <w:bCs/>
          <w:sz w:val="21"/>
          <w:szCs w:val="21"/>
          <w:lang w:val="de-DE"/>
        </w:rPr>
      </w:pPr>
      <w:r>
        <w:rPr>
          <w:b/>
          <w:bCs/>
          <w:sz w:val="21"/>
          <w:szCs w:val="21"/>
          <w:lang w:val="de-DE"/>
        </w:rPr>
        <w:t>IV. Übersetzen Sie die fogenden Sätze ins Chinesische. (20P)</w:t>
      </w:r>
    </w:p>
    <w:p>
      <w:pPr>
        <w:spacing w:line="360" w:lineRule="auto"/>
        <w:rPr>
          <w:sz w:val="21"/>
          <w:szCs w:val="21"/>
          <w:lang w:val="de-DE"/>
        </w:rPr>
      </w:pPr>
      <w:r>
        <w:rPr>
          <w:sz w:val="21"/>
          <w:szCs w:val="21"/>
          <w:lang w:val="de-DE"/>
        </w:rPr>
        <w:t>1.</w:t>
      </w:r>
      <w:r>
        <w:rPr>
          <w:sz w:val="21"/>
          <w:szCs w:val="21"/>
          <w:lang w:val="de-DE"/>
        </w:rPr>
        <w:tab/>
      </w:r>
      <w:r>
        <w:rPr>
          <w:sz w:val="21"/>
          <w:szCs w:val="21"/>
          <w:lang w:val="de-DE"/>
        </w:rPr>
        <w:t xml:space="preserve">Das Frühlingsfest ist das wichtigste aller chinesischen Feste. </w:t>
      </w:r>
    </w:p>
    <w:p>
      <w:pPr>
        <w:spacing w:line="360" w:lineRule="auto"/>
        <w:rPr>
          <w:sz w:val="21"/>
          <w:szCs w:val="21"/>
          <w:lang w:val="de-DE"/>
        </w:rPr>
      </w:pPr>
      <w:r>
        <w:rPr>
          <w:sz w:val="21"/>
          <w:szCs w:val="21"/>
          <w:lang w:val="de-DE"/>
        </w:rPr>
        <w:t>2.</w:t>
      </w:r>
      <w:r>
        <w:rPr>
          <w:sz w:val="21"/>
          <w:szCs w:val="21"/>
          <w:lang w:val="de-DE"/>
        </w:rPr>
        <w:tab/>
      </w:r>
      <w:r>
        <w:rPr>
          <w:sz w:val="21"/>
          <w:szCs w:val="21"/>
          <w:lang w:val="de-DE"/>
        </w:rPr>
        <w:t xml:space="preserve">Am Vorabend des Feiertags kommt die Familie zu einem Festessen zusammen. </w:t>
      </w:r>
    </w:p>
    <w:p>
      <w:pPr>
        <w:spacing w:line="360" w:lineRule="auto"/>
        <w:rPr>
          <w:sz w:val="21"/>
          <w:szCs w:val="21"/>
          <w:lang w:val="de-DE"/>
        </w:rPr>
      </w:pPr>
      <w:r>
        <w:rPr>
          <w:sz w:val="21"/>
          <w:szCs w:val="21"/>
          <w:lang w:val="de-DE"/>
        </w:rPr>
        <w:t>3.</w:t>
      </w:r>
      <w:r>
        <w:rPr>
          <w:sz w:val="21"/>
          <w:szCs w:val="21"/>
          <w:lang w:val="de-DE"/>
        </w:rPr>
        <w:tab/>
      </w:r>
      <w:r>
        <w:rPr>
          <w:sz w:val="21"/>
          <w:szCs w:val="21"/>
          <w:lang w:val="de-DE"/>
        </w:rPr>
        <w:t xml:space="preserve">Um Mitternacht vertreibt man mit Knallern und Krachern die bösen Geister. </w:t>
      </w:r>
    </w:p>
    <w:p>
      <w:pPr>
        <w:spacing w:line="360" w:lineRule="auto"/>
        <w:rPr>
          <w:sz w:val="21"/>
          <w:szCs w:val="21"/>
          <w:lang w:val="de-DE"/>
        </w:rPr>
      </w:pPr>
      <w:r>
        <w:rPr>
          <w:sz w:val="21"/>
          <w:szCs w:val="21"/>
          <w:lang w:val="de-DE"/>
        </w:rPr>
        <w:t>4.</w:t>
      </w:r>
      <w:r>
        <w:rPr>
          <w:sz w:val="21"/>
          <w:szCs w:val="21"/>
          <w:lang w:val="de-DE"/>
        </w:rPr>
        <w:tab/>
      </w:r>
      <w:r>
        <w:rPr>
          <w:sz w:val="21"/>
          <w:szCs w:val="21"/>
          <w:lang w:val="de-DE"/>
        </w:rPr>
        <w:t>Am nächsten Tag besucht man Verwandte und Freunde.</w:t>
      </w:r>
    </w:p>
    <w:p>
      <w:pPr>
        <w:spacing w:line="360" w:lineRule="auto"/>
        <w:rPr>
          <w:sz w:val="21"/>
          <w:szCs w:val="21"/>
          <w:lang w:val="de-DE"/>
        </w:rPr>
      </w:pPr>
      <w:r>
        <w:rPr>
          <w:sz w:val="21"/>
          <w:szCs w:val="21"/>
          <w:lang w:val="de-DE"/>
        </w:rPr>
        <w:t>5.</w:t>
      </w:r>
      <w:r>
        <w:rPr>
          <w:sz w:val="21"/>
          <w:szCs w:val="21"/>
          <w:lang w:val="de-DE"/>
        </w:rPr>
        <w:tab/>
      </w:r>
      <w:r>
        <w:rPr>
          <w:sz w:val="21"/>
          <w:szCs w:val="21"/>
          <w:lang w:val="de-DE"/>
        </w:rPr>
        <w:t>In manchen Städten gibt es Löwen - oder Drachentänze.</w:t>
      </w:r>
    </w:p>
    <w:p>
      <w:pPr>
        <w:spacing w:line="360" w:lineRule="auto"/>
        <w:rPr>
          <w:rFonts w:hint="eastAsia"/>
          <w:sz w:val="21"/>
          <w:szCs w:val="21"/>
          <w:lang w:val="de-DE"/>
        </w:rPr>
      </w:pPr>
      <w:r>
        <w:rPr>
          <w:sz w:val="21"/>
          <w:szCs w:val="21"/>
          <w:lang w:val="de-DE"/>
        </w:rPr>
        <w:t>6.</w:t>
      </w:r>
      <w:r>
        <w:rPr>
          <w:rFonts w:hint="eastAsia"/>
          <w:sz w:val="21"/>
          <w:szCs w:val="21"/>
          <w:lang w:val="de-DE"/>
        </w:rPr>
        <w:t xml:space="preserve">   </w:t>
      </w:r>
      <w:r>
        <w:rPr>
          <w:sz w:val="21"/>
          <w:szCs w:val="21"/>
          <w:lang w:val="de-DE"/>
        </w:rPr>
        <w:t xml:space="preserve">Die Kinder freuen sich besonders über Geldgeschenke, die sie von ihren Eltern oder Verwandten </w:t>
      </w:r>
    </w:p>
    <w:p>
      <w:pPr>
        <w:spacing w:line="360" w:lineRule="auto"/>
        <w:ind w:left="0" w:firstLine="630" w:firstLineChars="300"/>
        <w:rPr>
          <w:sz w:val="21"/>
          <w:szCs w:val="21"/>
          <w:lang w:val="de-DE"/>
        </w:rPr>
      </w:pPr>
      <w:r>
        <w:rPr>
          <w:sz w:val="21"/>
          <w:szCs w:val="21"/>
          <w:lang w:val="de-DE"/>
        </w:rPr>
        <w:t xml:space="preserve">bekommen. </w:t>
      </w:r>
    </w:p>
    <w:p>
      <w:pPr>
        <w:spacing w:line="360" w:lineRule="auto"/>
        <w:ind w:left="478" w:leftChars="24" w:hanging="420" w:hangingChars="200"/>
        <w:rPr>
          <w:sz w:val="21"/>
          <w:szCs w:val="21"/>
          <w:lang w:val="de-DE"/>
        </w:rPr>
      </w:pPr>
      <w:r>
        <w:rPr>
          <w:sz w:val="21"/>
          <w:szCs w:val="21"/>
          <w:lang w:val="de-DE"/>
        </w:rPr>
        <w:t>7.</w:t>
      </w:r>
      <w:r>
        <w:rPr>
          <w:rFonts w:hint="eastAsia"/>
          <w:sz w:val="21"/>
          <w:szCs w:val="21"/>
          <w:lang w:val="de-DE"/>
        </w:rPr>
        <w:t xml:space="preserve">  </w:t>
      </w:r>
      <w:r>
        <w:rPr>
          <w:sz w:val="21"/>
          <w:szCs w:val="21"/>
          <w:lang w:val="de-DE"/>
        </w:rPr>
        <w:t xml:space="preserve">Züge, Busse und Flugzeuge sind um diese Zeit voll, weil alle unterwegs sind, um ihre Familien und Verwandten zu besuchen. </w:t>
      </w:r>
    </w:p>
    <w:p>
      <w:pPr>
        <w:spacing w:line="360" w:lineRule="auto"/>
        <w:rPr>
          <w:sz w:val="21"/>
          <w:szCs w:val="21"/>
          <w:lang w:val="de-DE"/>
        </w:rPr>
      </w:pPr>
      <w:r>
        <w:rPr>
          <w:sz w:val="21"/>
          <w:szCs w:val="21"/>
          <w:lang w:val="de-DE"/>
        </w:rPr>
        <w:t>8.</w:t>
      </w:r>
      <w:r>
        <w:rPr>
          <w:sz w:val="21"/>
          <w:szCs w:val="21"/>
          <w:lang w:val="de-DE"/>
        </w:rPr>
        <w:tab/>
      </w:r>
      <w:r>
        <w:rPr>
          <w:sz w:val="21"/>
          <w:szCs w:val="21"/>
          <w:lang w:val="de-DE"/>
        </w:rPr>
        <w:t xml:space="preserve">An diesem Abend am 15. August ist der Mond ganz rund und leuchtet besonders hell.  </w:t>
      </w:r>
    </w:p>
    <w:p>
      <w:pPr>
        <w:spacing w:line="360" w:lineRule="auto"/>
        <w:rPr>
          <w:sz w:val="21"/>
          <w:szCs w:val="21"/>
          <w:lang w:val="de-DE"/>
        </w:rPr>
      </w:pPr>
      <w:r>
        <w:rPr>
          <w:sz w:val="21"/>
          <w:szCs w:val="21"/>
          <w:lang w:val="de-DE"/>
        </w:rPr>
        <w:t>9.</w:t>
      </w:r>
      <w:r>
        <w:rPr>
          <w:sz w:val="21"/>
          <w:szCs w:val="21"/>
          <w:lang w:val="de-DE"/>
        </w:rPr>
        <w:tab/>
      </w:r>
      <w:r>
        <w:rPr>
          <w:sz w:val="21"/>
          <w:szCs w:val="21"/>
          <w:lang w:val="de-DE"/>
        </w:rPr>
        <w:t xml:space="preserve">Das ist ein Zeichen für das Zusammensein der Familie. </w:t>
      </w:r>
    </w:p>
    <w:p>
      <w:pPr>
        <w:spacing w:line="360" w:lineRule="auto"/>
        <w:ind w:left="478" w:leftChars="24" w:hanging="420" w:hangingChars="200"/>
        <w:rPr>
          <w:rFonts w:hint="eastAsia"/>
          <w:sz w:val="21"/>
          <w:szCs w:val="21"/>
          <w:lang w:val="de-DE"/>
        </w:rPr>
      </w:pPr>
      <w:r>
        <w:rPr>
          <w:sz w:val="21"/>
          <w:szCs w:val="21"/>
          <w:lang w:val="de-DE"/>
        </w:rPr>
        <w:t>10.</w:t>
      </w:r>
      <w:r>
        <w:rPr>
          <w:sz w:val="21"/>
          <w:szCs w:val="21"/>
          <w:lang w:val="de-DE"/>
        </w:rPr>
        <w:tab/>
      </w:r>
      <w:r>
        <w:rPr>
          <w:sz w:val="21"/>
          <w:szCs w:val="21"/>
          <w:lang w:val="de-DE"/>
        </w:rPr>
        <w:t>Familienangehörige kommen an diesem Abend zusammen, betrachten den Vollmond und essen süße oder salzige Mondkuchen.</w:t>
      </w:r>
    </w:p>
    <w:p>
      <w:pPr>
        <w:spacing w:line="360" w:lineRule="auto"/>
        <w:rPr>
          <w:rFonts w:hint="eastAsia"/>
          <w:sz w:val="21"/>
          <w:szCs w:val="21"/>
          <w:lang w:val="de-DE"/>
        </w:rPr>
      </w:pPr>
    </w:p>
    <w:p>
      <w:pPr>
        <w:spacing w:line="360" w:lineRule="auto"/>
        <w:rPr>
          <w:sz w:val="21"/>
          <w:szCs w:val="21"/>
          <w:lang w:val="de-DE"/>
        </w:rPr>
      </w:pPr>
    </w:p>
    <w:p>
      <w:pPr>
        <w:spacing w:line="360" w:lineRule="auto"/>
        <w:rPr>
          <w:b/>
          <w:bCs/>
          <w:sz w:val="21"/>
          <w:szCs w:val="21"/>
          <w:lang w:val="de-DE"/>
        </w:rPr>
      </w:pPr>
      <w:r>
        <w:rPr>
          <w:b/>
          <w:bCs/>
          <w:sz w:val="21"/>
          <w:szCs w:val="21"/>
          <w:lang w:val="de-DE"/>
        </w:rPr>
        <w:t>V. Schriftliche Arbeit (20P)</w:t>
      </w:r>
    </w:p>
    <w:p>
      <w:pPr>
        <w:spacing w:line="360" w:lineRule="auto"/>
        <w:rPr>
          <w:sz w:val="21"/>
          <w:szCs w:val="21"/>
          <w:lang w:val="de-DE"/>
        </w:rPr>
      </w:pPr>
      <w:r>
        <w:rPr>
          <w:rFonts w:hint="eastAsia"/>
          <w:sz w:val="21"/>
          <w:szCs w:val="21"/>
          <w:lang w:val="de-DE"/>
        </w:rPr>
        <w:t>Schreiben Sie einen</w:t>
      </w:r>
      <w:r>
        <w:rPr>
          <w:sz w:val="21"/>
          <w:szCs w:val="21"/>
          <w:lang w:val="de-DE"/>
        </w:rPr>
        <w:t xml:space="preserve"> Text über </w:t>
      </w:r>
      <w:r>
        <w:rPr>
          <w:rFonts w:hint="eastAsia"/>
          <w:b/>
          <w:bCs/>
          <w:sz w:val="21"/>
          <w:szCs w:val="21"/>
          <w:lang w:val="de-DE"/>
        </w:rPr>
        <w:t xml:space="preserve">Meine Heimat </w:t>
      </w:r>
      <w:r>
        <w:rPr>
          <w:rFonts w:hint="eastAsia"/>
          <w:sz w:val="21"/>
          <w:szCs w:val="21"/>
          <w:lang w:val="de-DE"/>
        </w:rPr>
        <w:t>mit mindestens 200 W</w:t>
      </w:r>
      <w:r>
        <w:rPr>
          <w:sz w:val="21"/>
          <w:szCs w:val="21"/>
          <w:lang w:val="de-DE"/>
        </w:rPr>
        <w:t xml:space="preserve">örtern bitte! </w:t>
      </w:r>
    </w:p>
    <w:p>
      <w:pPr>
        <w:ind w:left="0"/>
        <w:rPr>
          <w:rFonts w:hint="eastAsia"/>
          <w:lang w:val="de-DE"/>
        </w:rPr>
      </w:pPr>
    </w:p>
    <w:sectPr>
      <w:headerReference r:id="rId3" w:type="default"/>
      <w:footerReference r:id="rId4" w:type="default"/>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3</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3</w:t>
    </w:r>
    <w:r>
      <w:rPr>
        <w:sz w:val="18"/>
        <w:szCs w:val="18"/>
      </w:rPr>
      <w:fldChar w:fldCharType="end"/>
    </w:r>
    <w:r>
      <w:rPr>
        <w:rFonts w:hint="eastAsia"/>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w:t>
    </w:r>
    <w:r>
      <w:rPr>
        <w:rFonts w:ascii="宋体" w:hAnsi="宋体"/>
        <w:b/>
        <w:sz w:val="32"/>
        <w:szCs w:val="32"/>
        <w:u w:val="single"/>
      </w:rPr>
      <w:t>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B卷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8"/>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b/>
              <w:sz w:val="21"/>
            </w:rPr>
          </w:pPr>
          <w:r>
            <w:rPr>
              <w:rFonts w:hint="eastAsia"/>
              <w:b/>
              <w:sz w:val="21"/>
            </w:rPr>
            <w:t>241</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100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德语（二外）</w:t>
          </w:r>
        </w:p>
      </w:tc>
    </w:tr>
  </w:tbl>
  <w:p>
    <w:pPr>
      <w:snapToGrid/>
      <w:spacing w:after="120" w:afterLines="50" w:line="360" w:lineRule="auto"/>
      <w:rPr>
        <w:rFonts w:hint="eastAsia"/>
        <w:b/>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2B6F"/>
    <w:rsid w:val="00013661"/>
    <w:rsid w:val="0001656C"/>
    <w:rsid w:val="00024D51"/>
    <w:rsid w:val="00024EA2"/>
    <w:rsid w:val="00073B24"/>
    <w:rsid w:val="00083659"/>
    <w:rsid w:val="000854E4"/>
    <w:rsid w:val="000E185E"/>
    <w:rsid w:val="00162417"/>
    <w:rsid w:val="0016657D"/>
    <w:rsid w:val="00174B21"/>
    <w:rsid w:val="001B6A47"/>
    <w:rsid w:val="001F0B56"/>
    <w:rsid w:val="00222DC5"/>
    <w:rsid w:val="002236B7"/>
    <w:rsid w:val="002675DC"/>
    <w:rsid w:val="002949A1"/>
    <w:rsid w:val="00296737"/>
    <w:rsid w:val="002C3552"/>
    <w:rsid w:val="002D4C16"/>
    <w:rsid w:val="002E49DA"/>
    <w:rsid w:val="003042AF"/>
    <w:rsid w:val="003053BD"/>
    <w:rsid w:val="00366B2C"/>
    <w:rsid w:val="003E0545"/>
    <w:rsid w:val="003E76BF"/>
    <w:rsid w:val="00481E62"/>
    <w:rsid w:val="00497896"/>
    <w:rsid w:val="004A603F"/>
    <w:rsid w:val="004A6A0B"/>
    <w:rsid w:val="004B4C76"/>
    <w:rsid w:val="004C5B7E"/>
    <w:rsid w:val="00524366"/>
    <w:rsid w:val="005452EE"/>
    <w:rsid w:val="00551528"/>
    <w:rsid w:val="005C7FD7"/>
    <w:rsid w:val="005E5678"/>
    <w:rsid w:val="005E7478"/>
    <w:rsid w:val="006B331D"/>
    <w:rsid w:val="006C4752"/>
    <w:rsid w:val="00756157"/>
    <w:rsid w:val="007564EC"/>
    <w:rsid w:val="007B7430"/>
    <w:rsid w:val="007D63B3"/>
    <w:rsid w:val="007F2B17"/>
    <w:rsid w:val="00805CBB"/>
    <w:rsid w:val="008074B7"/>
    <w:rsid w:val="00811337"/>
    <w:rsid w:val="0083357C"/>
    <w:rsid w:val="00855B44"/>
    <w:rsid w:val="008976F2"/>
    <w:rsid w:val="008B1277"/>
    <w:rsid w:val="008C10DD"/>
    <w:rsid w:val="00920506"/>
    <w:rsid w:val="0095446F"/>
    <w:rsid w:val="00954AB9"/>
    <w:rsid w:val="00973AEA"/>
    <w:rsid w:val="009C345C"/>
    <w:rsid w:val="009D440A"/>
    <w:rsid w:val="009E5E20"/>
    <w:rsid w:val="00A1123E"/>
    <w:rsid w:val="00A60048"/>
    <w:rsid w:val="00A75B40"/>
    <w:rsid w:val="00A869FB"/>
    <w:rsid w:val="00AA3A44"/>
    <w:rsid w:val="00AC6C70"/>
    <w:rsid w:val="00AD516C"/>
    <w:rsid w:val="00B36632"/>
    <w:rsid w:val="00B46596"/>
    <w:rsid w:val="00B56ADE"/>
    <w:rsid w:val="00B80F2D"/>
    <w:rsid w:val="00BE2DCA"/>
    <w:rsid w:val="00C361BF"/>
    <w:rsid w:val="00C5040C"/>
    <w:rsid w:val="00C75DA7"/>
    <w:rsid w:val="00CA71E9"/>
    <w:rsid w:val="00CB2AF0"/>
    <w:rsid w:val="00CB3E4C"/>
    <w:rsid w:val="00CC6D7B"/>
    <w:rsid w:val="00CD5402"/>
    <w:rsid w:val="00D04C7B"/>
    <w:rsid w:val="00D173E6"/>
    <w:rsid w:val="00D21829"/>
    <w:rsid w:val="00D41882"/>
    <w:rsid w:val="00D70B5F"/>
    <w:rsid w:val="00DA7E79"/>
    <w:rsid w:val="00DE133B"/>
    <w:rsid w:val="00E13DF8"/>
    <w:rsid w:val="00E317D0"/>
    <w:rsid w:val="00E95C62"/>
    <w:rsid w:val="00EB04E6"/>
    <w:rsid w:val="00ED1719"/>
    <w:rsid w:val="00EE5258"/>
    <w:rsid w:val="00F038F5"/>
    <w:rsid w:val="00F46B29"/>
    <w:rsid w:val="00F56403"/>
    <w:rsid w:val="00F6194E"/>
    <w:rsid w:val="00F87435"/>
    <w:rsid w:val="00FA2866"/>
    <w:rsid w:val="00FA29B5"/>
    <w:rsid w:val="00FC39BD"/>
    <w:rsid w:val="00FD2595"/>
    <w:rsid w:val="00FF0FE4"/>
    <w:rsid w:val="032A0FF3"/>
    <w:rsid w:val="12B03056"/>
    <w:rsid w:val="16113B35"/>
    <w:rsid w:val="19FD30A9"/>
    <w:rsid w:val="1F6A3113"/>
    <w:rsid w:val="2404549A"/>
    <w:rsid w:val="2DB944C9"/>
    <w:rsid w:val="2DFB66FE"/>
    <w:rsid w:val="335B6342"/>
    <w:rsid w:val="338B2A26"/>
    <w:rsid w:val="3A8136AA"/>
    <w:rsid w:val="3FA463D4"/>
    <w:rsid w:val="3FE17EEF"/>
    <w:rsid w:val="40C0637E"/>
    <w:rsid w:val="40CD0E8B"/>
    <w:rsid w:val="40D016EC"/>
    <w:rsid w:val="4A3A58B2"/>
    <w:rsid w:val="50286C1A"/>
    <w:rsid w:val="537C4716"/>
    <w:rsid w:val="56F252C4"/>
    <w:rsid w:val="5774063D"/>
    <w:rsid w:val="5D3033DF"/>
    <w:rsid w:val="681175B9"/>
    <w:rsid w:val="71A16542"/>
    <w:rsid w:val="73976B17"/>
    <w:rsid w:val="7A6C578B"/>
    <w:rsid w:val="7B330E61"/>
    <w:rsid w:val="7C676ADC"/>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20"/>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Body Text First Indent"/>
    <w:basedOn w:val="3"/>
    <w:uiPriority w:val="0"/>
    <w:pPr>
      <w:tabs>
        <w:tab w:val="right" w:pos="7938"/>
      </w:tabs>
      <w:spacing w:before="60"/>
      <w:ind w:firstLine="567"/>
    </w:pPr>
    <w:rPr>
      <w:snapToGrid w:val="0"/>
      <w:kern w:val="0"/>
      <w:sz w:val="24"/>
      <w:szCs w:val="20"/>
      <w:lang/>
    </w:rPr>
  </w:style>
  <w:style w:type="paragraph" w:customStyle="1" w:styleId="10">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paragraph" w:customStyle="1" w:styleId="11">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2">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3">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4">
    <w:name w:val="题目条件"/>
    <w:basedOn w:val="1"/>
    <w:next w:val="15"/>
    <w:uiPriority w:val="0"/>
    <w:pPr>
      <w:adjustRightInd w:val="0"/>
      <w:snapToGrid w:val="0"/>
      <w:spacing w:before="60" w:line="300" w:lineRule="auto"/>
      <w:ind w:left="624" w:right="57" w:hanging="567"/>
    </w:pPr>
    <w:rPr>
      <w:b/>
      <w:szCs w:val="20"/>
      <w:lang/>
    </w:rPr>
  </w:style>
  <w:style w:type="paragraph" w:customStyle="1" w:styleId="15">
    <w:name w:val="题目问题"/>
    <w:basedOn w:val="1"/>
    <w:uiPriority w:val="0"/>
    <w:pPr>
      <w:adjustRightInd w:val="0"/>
      <w:snapToGrid w:val="0"/>
      <w:spacing w:before="60" w:line="300" w:lineRule="auto"/>
      <w:ind w:left="1021" w:right="57" w:hanging="454"/>
    </w:pPr>
    <w:rPr>
      <w:sz w:val="21"/>
      <w:szCs w:val="20"/>
      <w:lang/>
    </w:rPr>
  </w:style>
  <w:style w:type="paragraph" w:customStyle="1" w:styleId="16">
    <w:name w:val="图形"/>
    <w:basedOn w:val="1"/>
    <w:next w:val="11"/>
    <w:uiPriority w:val="0"/>
    <w:pPr>
      <w:keepNext/>
      <w:keepLines/>
      <w:widowControl/>
      <w:adjustRightInd w:val="0"/>
      <w:snapToGrid w:val="0"/>
      <w:spacing w:before="180" w:after="60"/>
      <w:jc w:val="center"/>
    </w:pPr>
    <w:rPr>
      <w:snapToGrid w:val="0"/>
      <w:kern w:val="0"/>
      <w:sz w:val="24"/>
      <w:lang/>
    </w:rPr>
  </w:style>
  <w:style w:type="paragraph" w:customStyle="1" w:styleId="17">
    <w:name w:val="公式"/>
    <w:basedOn w:val="1"/>
    <w:next w:val="3"/>
    <w:uiPriority w:val="0"/>
    <w:pPr>
      <w:widowControl/>
      <w:tabs>
        <w:tab w:val="center" w:pos="4253"/>
        <w:tab w:val="right" w:pos="8505"/>
      </w:tabs>
      <w:overflowPunct w:val="0"/>
      <w:ind w:left="567"/>
    </w:pPr>
    <w:rPr>
      <w:sz w:val="21"/>
    </w:rPr>
  </w:style>
  <w:style w:type="paragraph" w:customStyle="1" w:styleId="18">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paragraph" w:styleId="19">
    <w:name w:val="List Paragraph"/>
    <w:basedOn w:val="1"/>
    <w:qFormat/>
    <w:uiPriority w:val="34"/>
    <w:pPr>
      <w:adjustRightInd/>
      <w:snapToGrid/>
      <w:ind w:left="0" w:right="0" w:firstLine="420" w:firstLineChars="200"/>
    </w:pPr>
    <w:rPr>
      <w:rFonts w:ascii="Calibri" w:hAnsi="Calibri"/>
      <w:snapToGrid/>
      <w:kern w:val="2"/>
      <w:sz w:val="21"/>
      <w:szCs w:val="22"/>
    </w:rPr>
  </w:style>
  <w:style w:type="character" w:customStyle="1" w:styleId="20">
    <w:name w:val="批注框文本 字符"/>
    <w:link w:val="4"/>
    <w:uiPriority w:val="0"/>
    <w:rPr>
      <w:snapToGrid/>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3</Pages>
  <Words>964</Words>
  <Characters>5495</Characters>
  <Lines>45</Lines>
  <Paragraphs>12</Paragraphs>
  <TotalTime>0</TotalTime>
  <ScaleCrop>false</ScaleCrop>
  <LinksUpToDate>false</LinksUpToDate>
  <CharactersWithSpaces>6447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2021-10-12T01:24:56Z</dcterms:modified>
  <dc:title>宁波大学研究生入学试卷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