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《力学基础》考试大纲</w:t>
      </w:r>
    </w:p>
    <w:p>
      <w:pPr>
        <w:pStyle w:val="2"/>
        <w:jc w:val="center"/>
        <w:rPr>
          <w:rFonts w:hint="eastAsia"/>
        </w:rPr>
      </w:pPr>
    </w:p>
    <w:p>
      <w:pPr>
        <w:pStyle w:val="2"/>
        <w:spacing w:before="156" w:beforeLines="50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第一部分</w:t>
      </w:r>
    </w:p>
    <w:p>
      <w:pPr>
        <w:pStyle w:val="2"/>
        <w:spacing w:before="156" w:beforeLines="50"/>
        <w:rPr>
          <w:rFonts w:hint="eastAsia"/>
        </w:rPr>
      </w:pPr>
      <w:r>
        <w:rPr>
          <w:rFonts w:hint="eastAsia"/>
        </w:rPr>
        <w:t>1．点的运动和刚体的基本运动</w:t>
      </w:r>
    </w:p>
    <w:p>
      <w:pPr>
        <w:pStyle w:val="2"/>
        <w:ind w:left="315" w:leftChars="150"/>
        <w:rPr>
          <w:rFonts w:hint="eastAsia"/>
        </w:rPr>
      </w:pPr>
      <w:r>
        <w:rPr>
          <w:rFonts w:hint="eastAsia"/>
        </w:rPr>
        <w:t>确定点的运动的基木方法  研究刚体的平动和定轴转动  角速度和角加速度矢量</w:t>
      </w:r>
    </w:p>
    <w:p>
      <w:pPr>
        <w:pStyle w:val="2"/>
        <w:ind w:left="315" w:leftChars="150"/>
        <w:rPr>
          <w:rFonts w:hint="eastAsia"/>
        </w:rPr>
      </w:pPr>
      <w:r>
        <w:rPr>
          <w:rFonts w:hint="eastAsia"/>
        </w:rPr>
        <w:t>刚体内各点的速度和加速度的矢积表达式  定轴轮系的传动</w:t>
      </w:r>
    </w:p>
    <w:p>
      <w:pPr>
        <w:pStyle w:val="2"/>
        <w:spacing w:before="156" w:beforeLines="50"/>
        <w:rPr>
          <w:rFonts w:hint="eastAsia"/>
        </w:rPr>
      </w:pPr>
      <w:r>
        <w:rPr>
          <w:rFonts w:hint="eastAsia"/>
        </w:rPr>
        <w:t>2．点的复合运动</w:t>
      </w:r>
    </w:p>
    <w:p>
      <w:pPr>
        <w:pStyle w:val="2"/>
        <w:ind w:left="315" w:leftChars="150"/>
        <w:rPr>
          <w:rFonts w:hint="eastAsia"/>
        </w:rPr>
      </w:pPr>
      <w:r>
        <w:rPr>
          <w:rFonts w:hint="eastAsia"/>
        </w:rPr>
        <w:t>绝对运动、相对运动和牵连运动  点的速度合成定理</w:t>
      </w:r>
    </w:p>
    <w:p>
      <w:pPr>
        <w:pStyle w:val="2"/>
        <w:ind w:left="315" w:leftChars="150"/>
        <w:rPr>
          <w:rFonts w:hint="eastAsia"/>
        </w:rPr>
      </w:pPr>
      <w:r>
        <w:rPr>
          <w:rFonts w:hint="eastAsia"/>
        </w:rPr>
        <w:t>牵连运动为平动时点的加速度合成定理  牵连运动为转动时点的加速度合成定理</w:t>
      </w:r>
    </w:p>
    <w:p>
      <w:pPr>
        <w:pStyle w:val="2"/>
        <w:spacing w:before="156" w:beforeLines="50"/>
        <w:rPr>
          <w:rFonts w:hint="eastAsia"/>
        </w:rPr>
      </w:pPr>
      <w:r>
        <w:rPr>
          <w:rFonts w:hint="eastAsia"/>
        </w:rPr>
        <w:t>3．刚体的平面运动</w:t>
      </w:r>
    </w:p>
    <w:p>
      <w:pPr>
        <w:pStyle w:val="2"/>
        <w:ind w:left="315" w:leftChars="150"/>
        <w:rPr>
          <w:rFonts w:hint="eastAsia"/>
        </w:rPr>
      </w:pPr>
      <w:r>
        <w:rPr>
          <w:rFonts w:hint="eastAsia"/>
        </w:rPr>
        <w:t>平面运动方程  平面运动分解为平动和转动  平面图形内各点的速度和加速度</w:t>
      </w:r>
    </w:p>
    <w:p>
      <w:pPr>
        <w:pStyle w:val="2"/>
        <w:ind w:left="315" w:leftChars="150"/>
        <w:rPr>
          <w:rFonts w:hint="eastAsia"/>
        </w:rPr>
      </w:pPr>
      <w:r>
        <w:rPr>
          <w:rFonts w:hint="eastAsia"/>
        </w:rPr>
        <w:t xml:space="preserve">刚体绕平行轴转动的合成  平面机构的运动分析。                                                                                                                       </w:t>
      </w:r>
    </w:p>
    <w:p>
      <w:pPr>
        <w:pStyle w:val="2"/>
        <w:spacing w:before="156" w:beforeLines="50"/>
        <w:rPr>
          <w:rFonts w:hint="eastAsia"/>
        </w:rPr>
      </w:pPr>
      <w:r>
        <w:rPr>
          <w:rFonts w:hint="eastAsia"/>
        </w:rPr>
        <w:t>4．动力学基本定理</w:t>
      </w:r>
    </w:p>
    <w:p>
      <w:pPr>
        <w:pStyle w:val="2"/>
        <w:ind w:left="315" w:leftChars="150"/>
        <w:rPr>
          <w:rFonts w:hint="eastAsia"/>
        </w:rPr>
      </w:pPr>
      <w:r>
        <w:rPr>
          <w:rFonts w:hint="eastAsia"/>
        </w:rPr>
        <w:t>动力学的基本任务  质点运动微分方程  质点动力学两类问题</w:t>
      </w:r>
    </w:p>
    <w:p>
      <w:pPr>
        <w:pStyle w:val="2"/>
        <w:ind w:left="315" w:leftChars="150"/>
        <w:rPr>
          <w:rFonts w:hint="eastAsia"/>
        </w:rPr>
      </w:pPr>
      <w:r>
        <w:rPr>
          <w:rFonts w:hint="eastAsia"/>
        </w:rPr>
        <w:t>质点在非惯性系中的运动  质点系的动力学普遍定理（包括动量定理、质心运动定理、动量矩定理、动能定理）及其应用</w:t>
      </w:r>
    </w:p>
    <w:p>
      <w:pPr>
        <w:pStyle w:val="2"/>
        <w:spacing w:before="156" w:beforeLines="50"/>
        <w:rPr>
          <w:rFonts w:hint="eastAsia"/>
        </w:rPr>
      </w:pPr>
      <w:r>
        <w:rPr>
          <w:rFonts w:hint="eastAsia"/>
        </w:rPr>
        <w:t>5．动静法</w:t>
      </w:r>
    </w:p>
    <w:p>
      <w:pPr>
        <w:pStyle w:val="2"/>
        <w:ind w:left="315" w:leftChars="150"/>
        <w:rPr>
          <w:rFonts w:hint="eastAsia"/>
        </w:rPr>
      </w:pPr>
      <w:r>
        <w:rPr>
          <w:rFonts w:hint="eastAsia"/>
        </w:rPr>
        <w:t>达朗伯原理  平动、定轴转动和平面运动刚体的惯性力系的简化</w:t>
      </w:r>
    </w:p>
    <w:p>
      <w:pPr>
        <w:pStyle w:val="2"/>
        <w:ind w:left="315" w:leftChars="150"/>
        <w:rPr>
          <w:rFonts w:hint="eastAsia"/>
        </w:rPr>
      </w:pPr>
      <w:r>
        <w:rPr>
          <w:rFonts w:hint="eastAsia"/>
        </w:rPr>
        <w:t>转动刚体对轴承的附加动压力  静平衡与动平衡的概念</w:t>
      </w:r>
    </w:p>
    <w:p>
      <w:pPr>
        <w:pStyle w:val="2"/>
        <w:spacing w:before="156" w:beforeLines="50"/>
        <w:rPr>
          <w:rFonts w:hint="eastAsia"/>
        </w:rPr>
      </w:pPr>
      <w:r>
        <w:rPr>
          <w:rFonts w:hint="eastAsia"/>
        </w:rPr>
        <w:t>6．分析力学基础</w:t>
      </w:r>
    </w:p>
    <w:p>
      <w:pPr>
        <w:pStyle w:val="2"/>
        <w:ind w:left="315" w:leftChars="150"/>
        <w:rPr>
          <w:rFonts w:hint="eastAsia"/>
        </w:rPr>
      </w:pPr>
      <w:r>
        <w:rPr>
          <w:rFonts w:hint="eastAsia"/>
        </w:rPr>
        <w:t>虚位移原理  动力学普遍方程和拉格朗日方程</w:t>
      </w:r>
    </w:p>
    <w:p>
      <w:pPr>
        <w:rPr>
          <w:rFonts w:hint="eastAsia" w:ascii="宋体" w:hAnsi="宋体"/>
          <w:szCs w:val="21"/>
        </w:rPr>
      </w:pPr>
    </w:p>
    <w:p>
      <w:pPr>
        <w:pStyle w:val="2"/>
        <w:spacing w:before="156" w:beforeLines="50"/>
        <w:rPr>
          <w:rFonts w:hint="eastAsia"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第二部分</w:t>
      </w:r>
    </w:p>
    <w:p>
      <w:pPr>
        <w:spacing w:before="156" w:beforeLine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材料力学绪论</w:t>
      </w:r>
    </w:p>
    <w:p>
      <w:pPr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固体的变形性质及材料力学的基本假设  材料力学的基本概念</w:t>
      </w:r>
    </w:p>
    <w:p>
      <w:pPr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材料的力学性能  材料力学的基本分析方法</w:t>
      </w:r>
      <w:r>
        <w:rPr>
          <w:rFonts w:ascii="宋体" w:hAnsi="宋体"/>
          <w:szCs w:val="21"/>
        </w:rPr>
        <w:t xml:space="preserve">  </w:t>
      </w:r>
    </w:p>
    <w:p>
      <w:pPr>
        <w:spacing w:before="156" w:beforeLine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拉压</w:t>
      </w:r>
    </w:p>
    <w:p>
      <w:pPr>
        <w:ind w:left="315" w:leftChars="150"/>
        <w:rPr>
          <w:rFonts w:hint="eastAsia" w:ascii="宋体" w:hAnsi="宋体"/>
        </w:rPr>
      </w:pPr>
      <w:r>
        <w:rPr>
          <w:rFonts w:hint="eastAsia" w:ascii="宋体" w:hAnsi="宋体"/>
        </w:rPr>
        <w:t>轴力与轴力图  直杆横截面及斜截面的应力  圣维南原理  应力集中的概念</w:t>
      </w:r>
    </w:p>
    <w:p>
      <w:pPr>
        <w:ind w:left="315" w:leftChars="150"/>
        <w:rPr>
          <w:rFonts w:hint="eastAsia" w:ascii="宋体" w:hAnsi="宋体"/>
        </w:rPr>
      </w:pPr>
      <w:r>
        <w:rPr>
          <w:rFonts w:hint="eastAsia" w:ascii="宋体" w:hAnsi="宋体"/>
        </w:rPr>
        <w:t>材料拉伸及压缩时的力学性能  应力-应变曲线</w:t>
      </w:r>
    </w:p>
    <w:p>
      <w:pPr>
        <w:ind w:left="315" w:leftChars="150"/>
        <w:rPr>
          <w:rFonts w:hint="eastAsia" w:ascii="宋体" w:hAnsi="宋体"/>
        </w:rPr>
      </w:pPr>
      <w:r>
        <w:rPr>
          <w:rFonts w:hint="eastAsia" w:ascii="宋体" w:hAnsi="宋体"/>
        </w:rPr>
        <w:t>拉压杆强度条件  安全因数及许用应力的确定</w:t>
      </w:r>
    </w:p>
    <w:p>
      <w:pPr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拉压杆变形  胡克定律  弹性模量  泊松比</w:t>
      </w:r>
    </w:p>
    <w:p>
      <w:pPr>
        <w:spacing w:before="156" w:beforeLine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扭转</w:t>
      </w:r>
    </w:p>
    <w:p>
      <w:pPr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扭转变形  扭矩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圆轴扭转时的应力及变形  圆轴扭转时的强度条件和刚度条件</w:t>
      </w:r>
    </w:p>
    <w:p>
      <w:pPr>
        <w:spacing w:before="156" w:beforeLine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梁的平面弯曲</w:t>
      </w:r>
    </w:p>
    <w:p>
      <w:pPr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梁的内力  利用梁的平衡微分方程快速画剪力和弯矩图</w:t>
      </w:r>
    </w:p>
    <w:p>
      <w:pPr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平面弯曲梁的正应力、切应力  梁的强度计算</w:t>
      </w:r>
    </w:p>
    <w:p>
      <w:pPr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积分法和叠加法求梁的变形</w:t>
      </w:r>
    </w:p>
    <w:p>
      <w:pPr>
        <w:spacing w:before="156" w:beforeLine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 应力状态与强度理论</w:t>
      </w:r>
    </w:p>
    <w:p>
      <w:pPr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应力状态的概念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平面应力状态  主应力和主方向  三向应力状态简介</w:t>
      </w:r>
    </w:p>
    <w:p>
      <w:pPr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广义胡克定律四个经典强度理论</w:t>
      </w:r>
      <w:r>
        <w:rPr>
          <w:rFonts w:hint="eastAsia" w:ascii="宋体" w:hAnsi="宋体"/>
          <w:szCs w:val="21"/>
        </w:rPr>
        <w:t>及其应用</w:t>
      </w:r>
    </w:p>
    <w:p>
      <w:pPr>
        <w:spacing w:before="156" w:beforeLine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 组合变形杆的强度</w:t>
      </w:r>
    </w:p>
    <w:p>
      <w:pPr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弯曲与拉压的组合变形  弯曲与扭转的组合变形</w:t>
      </w:r>
    </w:p>
    <w:p>
      <w:pPr>
        <w:spacing w:before="156" w:beforeLines="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 压杆稳定</w:t>
      </w:r>
    </w:p>
    <w:p>
      <w:pPr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压杆稳定的概念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细长压杆的欧拉临界压力  欧拉公式的适用范围  压杆的稳定计算</w:t>
      </w:r>
    </w:p>
    <w:p>
      <w:pPr>
        <w:rPr>
          <w:rFonts w:hint="eastAsia" w:ascii="宋体" w:hAnsi="宋体"/>
          <w:sz w:val="24"/>
        </w:rPr>
      </w:pPr>
    </w:p>
    <w:p>
      <w:pPr>
        <w:pStyle w:val="2"/>
        <w:spacing w:before="156" w:beforeLines="50"/>
        <w:rPr>
          <w:rFonts w:hint="eastAsia"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第三部分</w:t>
      </w:r>
    </w:p>
    <w:p>
      <w:pPr>
        <w:spacing w:before="156" w:beforeLines="50"/>
        <w:rPr>
          <w:rFonts w:hint="eastAsia" w:ascii="宋体" w:hAnsi="宋体"/>
        </w:rPr>
      </w:pPr>
      <w:r>
        <w:rPr>
          <w:rFonts w:hint="eastAsia" w:ascii="宋体" w:hAnsi="宋体"/>
        </w:rPr>
        <w:t>1．流体力学绪论</w:t>
      </w:r>
    </w:p>
    <w:p>
      <w:pPr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连续介质模型  流体的粘性  作用在流体上的力</w:t>
      </w:r>
    </w:p>
    <w:p>
      <w:pPr>
        <w:spacing w:before="156" w:beforeLines="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2．流体静力学</w:t>
      </w:r>
    </w:p>
    <w:p>
      <w:pPr>
        <w:ind w:firstLine="315" w:firstLineChars="1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流体平衡微分方程  重力作用下静止流体的压强分布</w:t>
      </w:r>
    </w:p>
    <w:p>
      <w:pPr>
        <w:ind w:firstLine="315" w:firstLineChars="150"/>
        <w:jc w:val="left"/>
        <w:rPr>
          <w:rFonts w:ascii="宋体" w:hAnsi="宋体"/>
        </w:rPr>
      </w:pPr>
      <w:r>
        <w:rPr>
          <w:rFonts w:hint="eastAsia" w:ascii="宋体" w:hAnsi="宋体"/>
        </w:rPr>
        <w:t>静止液体作用在平壁面和曲壁面上的压强合力</w:t>
      </w:r>
    </w:p>
    <w:p>
      <w:pPr>
        <w:spacing w:before="156" w:beforeLines="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3．理想流体动力学基础</w:t>
      </w:r>
    </w:p>
    <w:p>
      <w:pPr>
        <w:ind w:firstLine="315" w:firstLineChars="1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流线与迹线  连续性方程  欧拉运动方程与积分形式的动量方程</w:t>
      </w:r>
    </w:p>
    <w:p>
      <w:pPr>
        <w:ind w:firstLine="315" w:firstLineChars="1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伯努利方程及其应用  动量方程的应用</w:t>
      </w:r>
    </w:p>
    <w:p>
      <w:pPr>
        <w:tabs>
          <w:tab w:val="left" w:pos="0"/>
        </w:tabs>
        <w:spacing w:before="156" w:beforeLines="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4．粘性流体动力学基础</w:t>
      </w:r>
    </w:p>
    <w:p>
      <w:pPr>
        <w:ind w:left="315" w:leftChars="1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粘性流体流动的伯努利方程  层流与湍流  沿程水头损失与局部水头损失</w:t>
      </w:r>
    </w:p>
    <w:p>
      <w:pPr>
        <w:ind w:left="315" w:leftChars="1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有压管流的水力计算  边界层概念、边界层分离及物体阻力</w:t>
      </w:r>
    </w:p>
    <w:p>
      <w:pPr>
        <w:spacing w:before="156" w:beforeLines="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5．理想不可压缩流动的势流和涡旋运动</w:t>
      </w:r>
    </w:p>
    <w:p>
      <w:pPr>
        <w:ind w:firstLine="315" w:firstLineChars="1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速度环量和旋涡强度  旋涡运动的基本概念  速度势函数、流函数和复位势</w:t>
      </w:r>
    </w:p>
    <w:p>
      <w:pPr>
        <w:ind w:firstLine="315" w:firstLineChars="15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不可压缩流体势流的基本求解方法  基本的平面有势流动  平面势流的叠加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注：第一部分为必考，约占60%，第二部分和第三部分任选其一，约占40%。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pStyle w:val="2"/>
        <w:spacing w:before="156" w:beforeLines="50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主要参考教材</w:t>
      </w:r>
    </w:p>
    <w:p>
      <w:pPr>
        <w:pStyle w:val="2"/>
        <w:rPr>
          <w:rFonts w:hint="eastAsia"/>
        </w:rPr>
      </w:pPr>
      <w:r>
        <w:rPr>
          <w:rFonts w:hint="eastAsia"/>
        </w:rPr>
        <w:t>1．《理论力学》，华中科技大学理论力学教研室编，华中科技大学出版社，2018年。</w:t>
      </w:r>
    </w:p>
    <w:p>
      <w:pPr>
        <w:pStyle w:val="2"/>
        <w:rPr>
          <w:rFonts w:hint="eastAsia"/>
        </w:rPr>
      </w:pPr>
      <w:r>
        <w:rPr>
          <w:rFonts w:hint="eastAsia"/>
        </w:rPr>
        <w:t>2.《材料力学》，倪樵、钱勤、李国清编，华中科技大学出版社，2006年。</w:t>
      </w:r>
    </w:p>
    <w:p>
      <w:pPr>
        <w:pStyle w:val="2"/>
        <w:rPr>
          <w:rFonts w:hint="eastAsia" w:hAnsi="宋体"/>
        </w:rPr>
      </w:pPr>
      <w:r>
        <w:rPr>
          <w:rFonts w:hint="eastAsia" w:hAnsi="宋体"/>
        </w:rPr>
        <w:t>3.《工程流体力学》（I、II册），赵汉中主编，华中科技大学出版社，2005年。</w:t>
      </w:r>
    </w:p>
    <w:p>
      <w:pPr>
        <w:pStyle w:val="2"/>
        <w:rPr>
          <w:rFonts w:hint="eastAsia" w:hAnsi="宋体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0"/>
    <w:rsid w:val="001F56EC"/>
    <w:rsid w:val="00275524"/>
    <w:rsid w:val="00360143"/>
    <w:rsid w:val="00396D19"/>
    <w:rsid w:val="004A32E6"/>
    <w:rsid w:val="00640A00"/>
    <w:rsid w:val="00730690"/>
    <w:rsid w:val="007309CF"/>
    <w:rsid w:val="007F4DC0"/>
    <w:rsid w:val="00911CCA"/>
    <w:rsid w:val="00AB353B"/>
    <w:rsid w:val="00AD4B2F"/>
    <w:rsid w:val="00AE59A8"/>
    <w:rsid w:val="00AE774B"/>
    <w:rsid w:val="00B67B59"/>
    <w:rsid w:val="00E117E9"/>
    <w:rsid w:val="00E6177D"/>
    <w:rsid w:val="00E66F8B"/>
    <w:rsid w:val="00FA7B52"/>
    <w:rsid w:val="00FD7281"/>
    <w:rsid w:val="0CE22F2A"/>
    <w:rsid w:val="4AF03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hg</Company>
  <Pages>1</Pages>
  <Words>221</Words>
  <Characters>1261</Characters>
  <Lines>10</Lines>
  <Paragraphs>2</Paragraphs>
  <TotalTime>0</TotalTime>
  <ScaleCrop>false</ScaleCrop>
  <LinksUpToDate>false</LinksUpToDate>
  <CharactersWithSpaces>1480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2006-07-02T13:38:00Z</dcterms:created>
  <dc:creator>hg</dc:creator>
  <cp:lastModifiedBy>Administrator</cp:lastModifiedBy>
  <dcterms:modified xsi:type="dcterms:W3CDTF">2021-10-20T12:18:57Z</dcterms:modified>
  <dc:title>              华中科技大学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