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E8" w:rsidRDefault="00980FD1">
      <w:pPr>
        <w:spacing w:line="40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塔里木大学硕士研究生入学考试</w:t>
      </w:r>
    </w:p>
    <w:p w:rsidR="001A73E8" w:rsidRDefault="00980FD1">
      <w:pPr>
        <w:widowControl/>
        <w:spacing w:line="400" w:lineRule="exact"/>
        <w:jc w:val="center"/>
        <w:rPr>
          <w:b/>
          <w:kern w:val="0"/>
          <w:sz w:val="24"/>
        </w:rPr>
      </w:pPr>
      <w:r>
        <w:rPr>
          <w:b/>
          <w:kern w:val="0"/>
          <w:sz w:val="24"/>
        </w:rPr>
        <w:t>科目名称</w:t>
      </w:r>
      <w:r>
        <w:rPr>
          <w:kern w:val="0"/>
          <w:sz w:val="24"/>
        </w:rPr>
        <w:t>（兽医基础）</w:t>
      </w:r>
      <w:r>
        <w:rPr>
          <w:b/>
          <w:kern w:val="0"/>
          <w:sz w:val="24"/>
        </w:rPr>
        <w:t>考试大纲</w:t>
      </w:r>
    </w:p>
    <w:p w:rsidR="001A73E8" w:rsidRDefault="00980FD1">
      <w:pPr>
        <w:widowControl/>
        <w:spacing w:line="400" w:lineRule="exact"/>
        <w:rPr>
          <w:b/>
          <w:kern w:val="0"/>
          <w:sz w:val="24"/>
        </w:rPr>
      </w:pPr>
      <w:r>
        <w:rPr>
          <w:b/>
          <w:kern w:val="0"/>
          <w:sz w:val="24"/>
        </w:rPr>
        <w:t>一、考查目标</w:t>
      </w:r>
    </w:p>
    <w:p w:rsidR="001A73E8" w:rsidRDefault="00980FD1">
      <w:pPr>
        <w:widowControl/>
        <w:spacing w:line="40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主要目的是考查考生对</w:t>
      </w:r>
      <w:r>
        <w:rPr>
          <w:rFonts w:hint="eastAsia"/>
          <w:kern w:val="0"/>
          <w:sz w:val="24"/>
        </w:rPr>
        <w:t>动物生理</w:t>
      </w:r>
      <w:r>
        <w:rPr>
          <w:kern w:val="0"/>
          <w:sz w:val="24"/>
        </w:rPr>
        <w:t>学</w:t>
      </w:r>
      <w:r>
        <w:rPr>
          <w:rFonts w:hint="eastAsia"/>
          <w:kern w:val="0"/>
          <w:sz w:val="24"/>
        </w:rPr>
        <w:t>及兽医药理学</w:t>
      </w:r>
      <w:r>
        <w:rPr>
          <w:kern w:val="0"/>
          <w:sz w:val="24"/>
        </w:rPr>
        <w:t>的基本概念、方法和应用的掌握程度，同时考查考生应用所学知识分析相关问题和解决问题的能力和水平。并作为我校选拔硕士研究生的依据。</w:t>
      </w:r>
    </w:p>
    <w:p w:rsidR="001A73E8" w:rsidRDefault="00980FD1">
      <w:pPr>
        <w:widowControl/>
        <w:spacing w:line="400" w:lineRule="exact"/>
        <w:rPr>
          <w:b/>
          <w:kern w:val="0"/>
          <w:sz w:val="24"/>
        </w:rPr>
      </w:pPr>
      <w:r>
        <w:rPr>
          <w:b/>
          <w:kern w:val="0"/>
          <w:sz w:val="24"/>
        </w:rPr>
        <w:t>二、适用范围</w:t>
      </w:r>
    </w:p>
    <w:p w:rsidR="001A73E8" w:rsidRDefault="00980FD1">
      <w:pPr>
        <w:widowControl/>
        <w:spacing w:line="40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适用于</w:t>
      </w:r>
      <w:proofErr w:type="gramStart"/>
      <w:r>
        <w:rPr>
          <w:kern w:val="0"/>
          <w:sz w:val="24"/>
        </w:rPr>
        <w:t>兽医</w:t>
      </w:r>
      <w:r>
        <w:rPr>
          <w:kern w:val="0"/>
          <w:sz w:val="24"/>
        </w:rPr>
        <w:t>专</w:t>
      </w:r>
      <w:r>
        <w:rPr>
          <w:kern w:val="0"/>
          <w:sz w:val="24"/>
        </w:rPr>
        <w:t>硕</w:t>
      </w:r>
      <w:r>
        <w:rPr>
          <w:kern w:val="0"/>
          <w:sz w:val="24"/>
        </w:rPr>
        <w:t>的</w:t>
      </w:r>
      <w:proofErr w:type="gramEnd"/>
      <w:r>
        <w:rPr>
          <w:kern w:val="0"/>
          <w:sz w:val="24"/>
        </w:rPr>
        <w:t>考生。</w:t>
      </w:r>
    </w:p>
    <w:p w:rsidR="001A73E8" w:rsidRDefault="00980FD1">
      <w:pPr>
        <w:widowControl/>
        <w:spacing w:line="400" w:lineRule="exact"/>
        <w:rPr>
          <w:b/>
          <w:kern w:val="0"/>
          <w:sz w:val="24"/>
        </w:rPr>
      </w:pPr>
      <w:r>
        <w:rPr>
          <w:b/>
          <w:kern w:val="0"/>
          <w:sz w:val="24"/>
        </w:rPr>
        <w:t>三、考试形式和试卷结构</w:t>
      </w:r>
    </w:p>
    <w:p w:rsidR="001A73E8" w:rsidRDefault="00980FD1">
      <w:pPr>
        <w:widowControl/>
        <w:spacing w:line="400" w:lineRule="exact"/>
        <w:ind w:firstLineChars="200" w:firstLine="482"/>
        <w:rPr>
          <w:b/>
          <w:kern w:val="0"/>
          <w:sz w:val="24"/>
        </w:rPr>
      </w:pPr>
      <w:r>
        <w:rPr>
          <w:b/>
          <w:kern w:val="0"/>
          <w:sz w:val="24"/>
        </w:rPr>
        <w:t>1</w:t>
      </w:r>
      <w:r>
        <w:rPr>
          <w:b/>
          <w:kern w:val="0"/>
          <w:sz w:val="24"/>
        </w:rPr>
        <w:t>、试卷满分及考试时间</w:t>
      </w:r>
    </w:p>
    <w:p w:rsidR="001A73E8" w:rsidRDefault="00980FD1">
      <w:pPr>
        <w:widowControl/>
        <w:spacing w:line="40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本试卷满分为</w:t>
      </w:r>
      <w:r>
        <w:rPr>
          <w:rFonts w:hint="eastAsia"/>
          <w:kern w:val="0"/>
          <w:sz w:val="24"/>
        </w:rPr>
        <w:t>150</w:t>
      </w:r>
      <w:r>
        <w:rPr>
          <w:kern w:val="0"/>
          <w:sz w:val="24"/>
        </w:rPr>
        <w:t>分，考试时间为</w:t>
      </w:r>
      <w:r>
        <w:rPr>
          <w:rFonts w:hint="eastAsia"/>
          <w:kern w:val="0"/>
          <w:sz w:val="24"/>
        </w:rPr>
        <w:t>180</w:t>
      </w:r>
      <w:r>
        <w:rPr>
          <w:kern w:val="0"/>
          <w:sz w:val="24"/>
        </w:rPr>
        <w:t>分钟。</w:t>
      </w:r>
    </w:p>
    <w:p w:rsidR="001A73E8" w:rsidRDefault="00980FD1">
      <w:pPr>
        <w:widowControl/>
        <w:spacing w:line="400" w:lineRule="exact"/>
        <w:ind w:firstLineChars="200" w:firstLine="482"/>
        <w:rPr>
          <w:b/>
          <w:kern w:val="0"/>
          <w:sz w:val="24"/>
        </w:rPr>
      </w:pPr>
      <w:r>
        <w:rPr>
          <w:b/>
          <w:kern w:val="0"/>
          <w:sz w:val="24"/>
        </w:rPr>
        <w:t>2</w:t>
      </w:r>
      <w:r>
        <w:rPr>
          <w:b/>
          <w:kern w:val="0"/>
          <w:sz w:val="24"/>
        </w:rPr>
        <w:t>、答题方式及要求</w:t>
      </w:r>
    </w:p>
    <w:p w:rsidR="001A73E8" w:rsidRDefault="00980FD1">
      <w:pPr>
        <w:widowControl/>
        <w:spacing w:line="40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闭卷、笔试。</w:t>
      </w:r>
      <w:r>
        <w:rPr>
          <w:sz w:val="24"/>
        </w:rPr>
        <w:t>所有答案均写在答题纸上，在试卷上答题无效。</w:t>
      </w:r>
    </w:p>
    <w:p w:rsidR="001A73E8" w:rsidRDefault="00980FD1">
      <w:pPr>
        <w:widowControl/>
        <w:spacing w:line="400" w:lineRule="exact"/>
        <w:ind w:firstLineChars="200" w:firstLine="482"/>
        <w:rPr>
          <w:b/>
          <w:kern w:val="0"/>
          <w:sz w:val="24"/>
        </w:rPr>
      </w:pPr>
      <w:r>
        <w:rPr>
          <w:b/>
          <w:kern w:val="0"/>
          <w:sz w:val="24"/>
        </w:rPr>
        <w:t>3</w:t>
      </w:r>
      <w:r>
        <w:rPr>
          <w:b/>
          <w:kern w:val="0"/>
          <w:sz w:val="24"/>
        </w:rPr>
        <w:t>、试卷内容结构</w:t>
      </w:r>
    </w:p>
    <w:p w:rsidR="001A73E8" w:rsidRDefault="00980FD1">
      <w:pPr>
        <w:widowControl/>
        <w:spacing w:line="40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《</w:t>
      </w:r>
      <w:r>
        <w:rPr>
          <w:rFonts w:hint="eastAsia"/>
          <w:kern w:val="0"/>
          <w:sz w:val="24"/>
        </w:rPr>
        <w:t>动物生</w:t>
      </w:r>
      <w:r>
        <w:rPr>
          <w:kern w:val="0"/>
          <w:sz w:val="24"/>
        </w:rPr>
        <w:t>理学》</w:t>
      </w:r>
      <w:r>
        <w:rPr>
          <w:rFonts w:hint="eastAsia"/>
          <w:kern w:val="0"/>
          <w:sz w:val="24"/>
        </w:rPr>
        <w:t>75</w:t>
      </w:r>
      <w:r>
        <w:rPr>
          <w:kern w:val="0"/>
          <w:sz w:val="24"/>
        </w:rPr>
        <w:t>分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《</w:t>
      </w:r>
      <w:r>
        <w:rPr>
          <w:rFonts w:hint="eastAsia"/>
          <w:kern w:val="0"/>
          <w:sz w:val="24"/>
        </w:rPr>
        <w:t>兽医药</w:t>
      </w:r>
      <w:r>
        <w:rPr>
          <w:kern w:val="0"/>
          <w:sz w:val="24"/>
        </w:rPr>
        <w:t>理学》</w:t>
      </w:r>
      <w:r>
        <w:rPr>
          <w:rFonts w:hint="eastAsia"/>
          <w:kern w:val="0"/>
          <w:sz w:val="24"/>
        </w:rPr>
        <w:t>75</w:t>
      </w:r>
      <w:r>
        <w:rPr>
          <w:kern w:val="0"/>
          <w:sz w:val="24"/>
        </w:rPr>
        <w:t>分</w:t>
      </w:r>
      <w:r>
        <w:rPr>
          <w:rFonts w:hint="eastAsia"/>
          <w:kern w:val="0"/>
          <w:sz w:val="24"/>
        </w:rPr>
        <w:t>。</w:t>
      </w:r>
    </w:p>
    <w:p w:rsidR="001A73E8" w:rsidRDefault="00980FD1">
      <w:pPr>
        <w:widowControl/>
        <w:spacing w:line="40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题型：</w:t>
      </w:r>
      <w:bookmarkStart w:id="0" w:name="_GoBack"/>
      <w:bookmarkEnd w:id="0"/>
    </w:p>
    <w:p w:rsidR="001A73E8" w:rsidRDefault="00980FD1">
      <w:pPr>
        <w:spacing w:line="400" w:lineRule="exact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）名词解释；（</w:t>
      </w:r>
      <w:r>
        <w:rPr>
          <w:sz w:val="24"/>
        </w:rPr>
        <w:t>2</w:t>
      </w:r>
      <w:r>
        <w:rPr>
          <w:sz w:val="24"/>
        </w:rPr>
        <w:t>）填空题；（</w:t>
      </w:r>
      <w:r>
        <w:rPr>
          <w:sz w:val="24"/>
        </w:rPr>
        <w:t>3</w:t>
      </w:r>
      <w:r>
        <w:rPr>
          <w:sz w:val="24"/>
        </w:rPr>
        <w:t>）选择题；（</w:t>
      </w:r>
      <w:r>
        <w:rPr>
          <w:sz w:val="24"/>
        </w:rPr>
        <w:t>4</w:t>
      </w:r>
      <w:r>
        <w:rPr>
          <w:sz w:val="24"/>
        </w:rPr>
        <w:t>）简答题；（</w:t>
      </w:r>
      <w:r>
        <w:rPr>
          <w:rFonts w:hint="eastAsia"/>
          <w:sz w:val="24"/>
        </w:rPr>
        <w:t>5</w:t>
      </w:r>
      <w:r>
        <w:rPr>
          <w:sz w:val="24"/>
        </w:rPr>
        <w:t>）论述题</w:t>
      </w:r>
      <w:r>
        <w:rPr>
          <w:rFonts w:hint="eastAsia"/>
          <w:sz w:val="24"/>
        </w:rPr>
        <w:t>。</w:t>
      </w:r>
    </w:p>
    <w:p w:rsidR="001A73E8" w:rsidRDefault="00980FD1">
      <w:pPr>
        <w:spacing w:line="400" w:lineRule="exact"/>
        <w:rPr>
          <w:b/>
          <w:kern w:val="0"/>
          <w:sz w:val="24"/>
        </w:rPr>
      </w:pPr>
      <w:r>
        <w:rPr>
          <w:b/>
          <w:kern w:val="0"/>
          <w:sz w:val="24"/>
        </w:rPr>
        <w:t>四、</w:t>
      </w:r>
      <w:r>
        <w:rPr>
          <w:b/>
          <w:bCs/>
          <w:kern w:val="0"/>
          <w:sz w:val="24"/>
        </w:rPr>
        <w:t>参考书目</w:t>
      </w:r>
    </w:p>
    <w:p w:rsidR="001A73E8" w:rsidRDefault="00980FD1">
      <w:pPr>
        <w:spacing w:line="40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《家畜生理学》</w:t>
      </w:r>
      <w:r>
        <w:rPr>
          <w:rFonts w:hint="eastAsia"/>
          <w:bCs/>
          <w:sz w:val="24"/>
        </w:rPr>
        <w:t>，</w:t>
      </w:r>
      <w:r>
        <w:rPr>
          <w:bCs/>
          <w:sz w:val="24"/>
        </w:rPr>
        <w:t>陈杰</w:t>
      </w:r>
      <w:r>
        <w:rPr>
          <w:bCs/>
          <w:sz w:val="24"/>
        </w:rPr>
        <w:t xml:space="preserve"> </w:t>
      </w:r>
      <w:r>
        <w:rPr>
          <w:bCs/>
          <w:sz w:val="24"/>
        </w:rPr>
        <w:t>主编，北京：中国农业出版社，</w:t>
      </w:r>
      <w:r>
        <w:rPr>
          <w:bCs/>
          <w:sz w:val="24"/>
        </w:rPr>
        <w:t>200</w:t>
      </w:r>
      <w:r>
        <w:rPr>
          <w:rFonts w:hint="eastAsia"/>
          <w:bCs/>
          <w:sz w:val="24"/>
        </w:rPr>
        <w:t>8</w:t>
      </w:r>
      <w:r>
        <w:rPr>
          <w:bCs/>
          <w:sz w:val="24"/>
        </w:rPr>
        <w:t>年（第四版）</w:t>
      </w:r>
      <w:r>
        <w:rPr>
          <w:rFonts w:hint="eastAsia"/>
          <w:bCs/>
          <w:sz w:val="24"/>
        </w:rPr>
        <w:t>。</w:t>
      </w:r>
    </w:p>
    <w:p w:rsidR="001A73E8" w:rsidRDefault="00980FD1">
      <w:pPr>
        <w:spacing w:line="400" w:lineRule="exact"/>
        <w:ind w:firstLineChars="200" w:firstLine="480"/>
        <w:rPr>
          <w:kern w:val="0"/>
          <w:sz w:val="24"/>
        </w:rPr>
      </w:pP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、</w:t>
      </w:r>
      <w:r>
        <w:rPr>
          <w:sz w:val="24"/>
        </w:rPr>
        <w:t>《兽医药理学》，陈杖</w:t>
      </w:r>
      <w:proofErr w:type="gramStart"/>
      <w:r>
        <w:rPr>
          <w:sz w:val="24"/>
        </w:rPr>
        <w:t>榴</w:t>
      </w:r>
      <w:proofErr w:type="gramEnd"/>
      <w:r>
        <w:rPr>
          <w:sz w:val="24"/>
        </w:rPr>
        <w:t>，曾振灵主编，中国农业出版社，</w:t>
      </w:r>
      <w:r>
        <w:rPr>
          <w:sz w:val="24"/>
        </w:rPr>
        <w:t>2017</w:t>
      </w:r>
      <w:r>
        <w:rPr>
          <w:sz w:val="24"/>
        </w:rPr>
        <w:t>年</w:t>
      </w:r>
      <w:r>
        <w:rPr>
          <w:sz w:val="24"/>
        </w:rPr>
        <w:t>1</w:t>
      </w:r>
      <w:r>
        <w:rPr>
          <w:sz w:val="24"/>
        </w:rPr>
        <w:t>月第</w:t>
      </w:r>
      <w:r>
        <w:rPr>
          <w:sz w:val="24"/>
        </w:rPr>
        <w:t>4</w:t>
      </w:r>
      <w:r>
        <w:rPr>
          <w:sz w:val="24"/>
        </w:rPr>
        <w:t>版</w:t>
      </w:r>
      <w:r>
        <w:rPr>
          <w:kern w:val="0"/>
          <w:sz w:val="24"/>
        </w:rPr>
        <w:t>。</w:t>
      </w:r>
    </w:p>
    <w:p w:rsidR="001A73E8" w:rsidRDefault="001A73E8">
      <w:pPr>
        <w:widowControl/>
        <w:spacing w:line="400" w:lineRule="exact"/>
        <w:jc w:val="center"/>
      </w:pPr>
    </w:p>
    <w:p w:rsidR="001A73E8" w:rsidRDefault="001A73E8">
      <w:pPr>
        <w:widowControl/>
        <w:spacing w:line="400" w:lineRule="exact"/>
        <w:jc w:val="center"/>
      </w:pPr>
    </w:p>
    <w:p w:rsidR="001A73E8" w:rsidRDefault="00980FD1">
      <w:pPr>
        <w:widowControl/>
        <w:spacing w:line="400" w:lineRule="exact"/>
        <w:jc w:val="center"/>
        <w:rPr>
          <w:b/>
          <w:bCs/>
          <w:kern w:val="0"/>
          <w:sz w:val="24"/>
        </w:rPr>
      </w:pPr>
      <w:r>
        <w:rPr>
          <w:rFonts w:hint="eastAsia"/>
        </w:rPr>
        <w:t xml:space="preserve">     </w:t>
      </w:r>
      <w:r>
        <w:rPr>
          <w:b/>
          <w:bCs/>
          <w:kern w:val="0"/>
          <w:sz w:val="24"/>
        </w:rPr>
        <w:t>《</w:t>
      </w:r>
      <w:r>
        <w:rPr>
          <w:rFonts w:hint="eastAsia"/>
          <w:b/>
          <w:bCs/>
          <w:kern w:val="0"/>
          <w:sz w:val="24"/>
        </w:rPr>
        <w:t>动物生</w:t>
      </w:r>
      <w:r>
        <w:rPr>
          <w:b/>
          <w:bCs/>
          <w:kern w:val="0"/>
          <w:sz w:val="24"/>
        </w:rPr>
        <w:t>理学》</w:t>
      </w:r>
      <w:r>
        <w:rPr>
          <w:b/>
          <w:bCs/>
          <w:kern w:val="0"/>
          <w:sz w:val="24"/>
        </w:rPr>
        <w:t xml:space="preserve">   </w:t>
      </w:r>
      <w:r>
        <w:rPr>
          <w:b/>
          <w:bCs/>
          <w:kern w:val="0"/>
          <w:sz w:val="24"/>
        </w:rPr>
        <w:t>考试要点</w:t>
      </w:r>
    </w:p>
    <w:p w:rsidR="001A73E8" w:rsidRDefault="00980FD1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绪论</w:t>
      </w:r>
    </w:p>
    <w:p w:rsidR="001A73E8" w:rsidRDefault="00980FD1">
      <w:pPr>
        <w:spacing w:line="40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动物生理学研究水平和方法；生命活动的基本特征；内环境、稳态及其生理意义；反馈控制系统；机体功能的调节方式和特点。</w:t>
      </w:r>
    </w:p>
    <w:p w:rsidR="001A73E8" w:rsidRDefault="00980FD1">
      <w:pPr>
        <w:spacing w:line="400" w:lineRule="exact"/>
        <w:rPr>
          <w:bCs/>
          <w:sz w:val="24"/>
        </w:rPr>
      </w:pPr>
      <w:r>
        <w:rPr>
          <w:b/>
          <w:sz w:val="24"/>
        </w:rPr>
        <w:t>第</w:t>
      </w:r>
      <w:r>
        <w:rPr>
          <w:rFonts w:hint="eastAsia"/>
          <w:b/>
          <w:sz w:val="24"/>
        </w:rPr>
        <w:t>一</w:t>
      </w:r>
      <w:r>
        <w:rPr>
          <w:b/>
          <w:sz w:val="24"/>
        </w:rPr>
        <w:t>章</w:t>
      </w:r>
      <w:r>
        <w:rPr>
          <w:b/>
          <w:sz w:val="24"/>
        </w:rPr>
        <w:t xml:space="preserve"> </w:t>
      </w:r>
      <w:r>
        <w:rPr>
          <w:b/>
          <w:sz w:val="24"/>
        </w:rPr>
        <w:t>细胞的基本功能</w:t>
      </w:r>
    </w:p>
    <w:p w:rsidR="001A73E8" w:rsidRDefault="00980FD1">
      <w:pPr>
        <w:spacing w:line="400" w:lineRule="exact"/>
        <w:ind w:firstLineChars="200" w:firstLine="480"/>
        <w:rPr>
          <w:bCs/>
          <w:sz w:val="24"/>
        </w:rPr>
      </w:pPr>
      <w:r>
        <w:rPr>
          <w:bCs/>
          <w:sz w:val="24"/>
        </w:rPr>
        <w:t>细胞膜物质转运形式</w:t>
      </w:r>
      <w:r>
        <w:rPr>
          <w:rFonts w:hint="eastAsia"/>
          <w:bCs/>
          <w:sz w:val="24"/>
        </w:rPr>
        <w:t>；细胞的兴奋性和生物电现象；</w:t>
      </w:r>
      <w:r>
        <w:rPr>
          <w:bCs/>
          <w:sz w:val="24"/>
        </w:rPr>
        <w:t>静息电位和动作电位的概念、形成机制</w:t>
      </w:r>
      <w:r>
        <w:rPr>
          <w:rFonts w:hint="eastAsia"/>
          <w:bCs/>
          <w:sz w:val="24"/>
        </w:rPr>
        <w:t>；</w:t>
      </w:r>
      <w:r>
        <w:rPr>
          <w:bCs/>
          <w:sz w:val="24"/>
        </w:rPr>
        <w:t>骨骼肌兴奋</w:t>
      </w:r>
      <w:r>
        <w:rPr>
          <w:bCs/>
          <w:sz w:val="24"/>
        </w:rPr>
        <w:t>-</w:t>
      </w:r>
      <w:r>
        <w:rPr>
          <w:bCs/>
          <w:sz w:val="24"/>
        </w:rPr>
        <w:t>收缩</w:t>
      </w:r>
      <w:r>
        <w:rPr>
          <w:rFonts w:hint="eastAsia"/>
          <w:bCs/>
          <w:sz w:val="24"/>
        </w:rPr>
        <w:t>偶</w:t>
      </w:r>
      <w:r>
        <w:rPr>
          <w:bCs/>
          <w:sz w:val="24"/>
        </w:rPr>
        <w:t>联</w:t>
      </w:r>
      <w:r>
        <w:rPr>
          <w:rFonts w:hint="eastAsia"/>
          <w:bCs/>
          <w:sz w:val="24"/>
        </w:rPr>
        <w:t>的概念、步骤；骨骼肌的收缩机制。</w:t>
      </w:r>
      <w:r>
        <w:rPr>
          <w:rFonts w:hint="eastAsia"/>
          <w:bCs/>
          <w:sz w:val="24"/>
        </w:rPr>
        <w:t xml:space="preserve"> </w:t>
      </w:r>
    </w:p>
    <w:p w:rsidR="001A73E8" w:rsidRDefault="00980FD1">
      <w:pPr>
        <w:spacing w:line="400" w:lineRule="exact"/>
        <w:rPr>
          <w:b/>
          <w:sz w:val="24"/>
        </w:rPr>
      </w:pPr>
      <w:r>
        <w:rPr>
          <w:b/>
          <w:sz w:val="24"/>
        </w:rPr>
        <w:t>第</w:t>
      </w:r>
      <w:r>
        <w:rPr>
          <w:rFonts w:hint="eastAsia"/>
          <w:b/>
          <w:sz w:val="24"/>
        </w:rPr>
        <w:t>二</w:t>
      </w:r>
      <w:r>
        <w:rPr>
          <w:b/>
          <w:sz w:val="24"/>
        </w:rPr>
        <w:t>章</w:t>
      </w:r>
      <w:r>
        <w:rPr>
          <w:b/>
          <w:sz w:val="24"/>
        </w:rPr>
        <w:t xml:space="preserve"> </w:t>
      </w:r>
      <w:r>
        <w:rPr>
          <w:b/>
          <w:sz w:val="24"/>
        </w:rPr>
        <w:t>血液</w:t>
      </w:r>
    </w:p>
    <w:p w:rsidR="001A73E8" w:rsidRDefault="00980FD1">
      <w:pPr>
        <w:spacing w:line="40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血液的组成及理化特性；血浆与血清的区别；红细胞的形态、生理特性和生理功能；红细胞的生成条件及调节；血小板的生理特性及生理功能；生理性止血的过程和凝血机制；促凝和抗凝的措施；血型及其应用意义。</w:t>
      </w:r>
      <w:r>
        <w:rPr>
          <w:rFonts w:hint="eastAsia"/>
          <w:bCs/>
          <w:sz w:val="24"/>
        </w:rPr>
        <w:t xml:space="preserve"> </w:t>
      </w:r>
    </w:p>
    <w:p w:rsidR="001A73E8" w:rsidRDefault="00980FD1">
      <w:pPr>
        <w:spacing w:line="400" w:lineRule="exact"/>
        <w:rPr>
          <w:b/>
          <w:sz w:val="24"/>
        </w:rPr>
      </w:pPr>
      <w:r>
        <w:rPr>
          <w:b/>
          <w:sz w:val="24"/>
        </w:rPr>
        <w:lastRenderedPageBreak/>
        <w:t>第</w:t>
      </w:r>
      <w:r>
        <w:rPr>
          <w:rFonts w:hint="eastAsia"/>
          <w:b/>
          <w:sz w:val="24"/>
        </w:rPr>
        <w:t>三</w:t>
      </w:r>
      <w:r>
        <w:rPr>
          <w:b/>
          <w:sz w:val="24"/>
        </w:rPr>
        <w:t>章</w:t>
      </w:r>
      <w:r>
        <w:rPr>
          <w:b/>
          <w:sz w:val="24"/>
        </w:rPr>
        <w:t xml:space="preserve"> </w:t>
      </w:r>
      <w:r>
        <w:rPr>
          <w:b/>
          <w:sz w:val="24"/>
        </w:rPr>
        <w:t>循环系统</w:t>
      </w:r>
    </w:p>
    <w:p w:rsidR="001A73E8" w:rsidRDefault="00980FD1">
      <w:pPr>
        <w:spacing w:line="40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心动周期、心率、心输出量的概念；心脏泵血的功能；心肌的生理特性；动脉血压的形成及其影响因素；影响静脉回心血量的因素；微循环的通路及意义；影响组织液生成的因素；</w:t>
      </w:r>
      <w:r>
        <w:rPr>
          <w:bCs/>
          <w:sz w:val="24"/>
        </w:rPr>
        <w:t>淋巴</w:t>
      </w:r>
      <w:r>
        <w:rPr>
          <w:rFonts w:hint="eastAsia"/>
          <w:bCs/>
          <w:sz w:val="24"/>
        </w:rPr>
        <w:t>液</w:t>
      </w:r>
      <w:r>
        <w:rPr>
          <w:bCs/>
          <w:sz w:val="24"/>
        </w:rPr>
        <w:t>回流的意义</w:t>
      </w:r>
      <w:r>
        <w:rPr>
          <w:rFonts w:hint="eastAsia"/>
          <w:bCs/>
          <w:sz w:val="24"/>
        </w:rPr>
        <w:t>；心血管活动的调节。</w:t>
      </w:r>
      <w:r>
        <w:rPr>
          <w:rFonts w:hint="eastAsia"/>
          <w:bCs/>
          <w:sz w:val="24"/>
        </w:rPr>
        <w:t xml:space="preserve"> </w:t>
      </w:r>
    </w:p>
    <w:p w:rsidR="001A73E8" w:rsidRDefault="00980FD1">
      <w:pPr>
        <w:spacing w:line="400" w:lineRule="exact"/>
        <w:rPr>
          <w:b/>
          <w:sz w:val="24"/>
        </w:rPr>
      </w:pPr>
      <w:r>
        <w:rPr>
          <w:b/>
          <w:sz w:val="24"/>
        </w:rPr>
        <w:t>第</w:t>
      </w:r>
      <w:r>
        <w:rPr>
          <w:rFonts w:hint="eastAsia"/>
          <w:b/>
          <w:sz w:val="24"/>
        </w:rPr>
        <w:t>四</w:t>
      </w:r>
      <w:r>
        <w:rPr>
          <w:b/>
          <w:sz w:val="24"/>
        </w:rPr>
        <w:t>章</w:t>
      </w:r>
      <w:r>
        <w:rPr>
          <w:b/>
          <w:sz w:val="24"/>
        </w:rPr>
        <w:t xml:space="preserve"> </w:t>
      </w:r>
      <w:r>
        <w:rPr>
          <w:b/>
          <w:sz w:val="24"/>
        </w:rPr>
        <w:t>呼吸系统</w:t>
      </w:r>
    </w:p>
    <w:p w:rsidR="001A73E8" w:rsidRDefault="00980FD1">
      <w:pPr>
        <w:spacing w:line="400" w:lineRule="exact"/>
        <w:rPr>
          <w:bCs/>
          <w:sz w:val="24"/>
        </w:rPr>
      </w:pP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</w:t>
      </w:r>
      <w:r>
        <w:rPr>
          <w:rFonts w:hint="eastAsia"/>
          <w:bCs/>
          <w:sz w:val="24"/>
        </w:rPr>
        <w:t>呼吸的概念，呼吸的全过程；呼吸的类型；肺通气的原理；肺泡表面活性物质的成分及作用；肺活量、解剖无效腔的概念；气体在血液中的运输；影响气体交换的因素；胸膜腔内负压的形成机理及意义。</w:t>
      </w:r>
      <w:r>
        <w:rPr>
          <w:rFonts w:hint="eastAsia"/>
          <w:bCs/>
          <w:sz w:val="24"/>
        </w:rPr>
        <w:t xml:space="preserve"> </w:t>
      </w:r>
    </w:p>
    <w:p w:rsidR="001A73E8" w:rsidRDefault="00980FD1">
      <w:pPr>
        <w:spacing w:line="400" w:lineRule="exact"/>
        <w:rPr>
          <w:b/>
          <w:sz w:val="24"/>
        </w:rPr>
      </w:pPr>
      <w:r>
        <w:rPr>
          <w:b/>
          <w:sz w:val="24"/>
        </w:rPr>
        <w:t>第</w:t>
      </w:r>
      <w:r>
        <w:rPr>
          <w:rFonts w:hint="eastAsia"/>
          <w:b/>
          <w:sz w:val="24"/>
        </w:rPr>
        <w:t>五</w:t>
      </w:r>
      <w:r>
        <w:rPr>
          <w:b/>
          <w:sz w:val="24"/>
        </w:rPr>
        <w:t>章</w:t>
      </w:r>
      <w:r>
        <w:rPr>
          <w:b/>
          <w:sz w:val="24"/>
        </w:rPr>
        <w:t xml:space="preserve"> </w:t>
      </w:r>
      <w:r>
        <w:rPr>
          <w:b/>
          <w:sz w:val="24"/>
        </w:rPr>
        <w:t>消化与吸收</w:t>
      </w:r>
    </w:p>
    <w:p w:rsidR="001A73E8" w:rsidRDefault="00980FD1">
      <w:pPr>
        <w:spacing w:line="40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消化的概念、方式；消化道平滑肌的生理特性；消化道的运动形式；胃液、胰液、胆汁的主要成分及生理功能；反刍动物前胃的消化；反刍、嗳气的概念；主要营养物质吸收部位及吸收机理。</w:t>
      </w:r>
    </w:p>
    <w:p w:rsidR="001A73E8" w:rsidRDefault="00980FD1">
      <w:pPr>
        <w:spacing w:line="400" w:lineRule="exact"/>
        <w:rPr>
          <w:b/>
          <w:sz w:val="24"/>
        </w:rPr>
      </w:pPr>
      <w:r>
        <w:rPr>
          <w:b/>
          <w:sz w:val="24"/>
        </w:rPr>
        <w:t>第</w:t>
      </w:r>
      <w:r>
        <w:rPr>
          <w:rFonts w:hint="eastAsia"/>
          <w:b/>
          <w:sz w:val="24"/>
        </w:rPr>
        <w:t>六</w:t>
      </w:r>
      <w:r>
        <w:rPr>
          <w:b/>
          <w:sz w:val="24"/>
        </w:rPr>
        <w:t>章</w:t>
      </w:r>
      <w:r>
        <w:rPr>
          <w:b/>
          <w:sz w:val="24"/>
        </w:rPr>
        <w:t xml:space="preserve"> </w:t>
      </w:r>
      <w:r>
        <w:rPr>
          <w:b/>
          <w:sz w:val="24"/>
        </w:rPr>
        <w:t>能量代谢与体温调节</w:t>
      </w:r>
    </w:p>
    <w:p w:rsidR="001A73E8" w:rsidRDefault="00980FD1">
      <w:pPr>
        <w:spacing w:line="40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能量代谢、食物的热价和呼吸商的概念；</w:t>
      </w:r>
      <w:r>
        <w:rPr>
          <w:bCs/>
          <w:sz w:val="24"/>
        </w:rPr>
        <w:t>影响能量代谢的因素；</w:t>
      </w:r>
      <w:r>
        <w:rPr>
          <w:rFonts w:hint="eastAsia"/>
          <w:bCs/>
          <w:sz w:val="24"/>
        </w:rPr>
        <w:t>动物机体的产热和散热；体温</w:t>
      </w:r>
      <w:r>
        <w:rPr>
          <w:rFonts w:hint="eastAsia"/>
          <w:bCs/>
          <w:sz w:val="24"/>
        </w:rPr>
        <w:t>调节机制。</w:t>
      </w:r>
      <w:r>
        <w:rPr>
          <w:rFonts w:hint="eastAsia"/>
          <w:bCs/>
          <w:sz w:val="24"/>
        </w:rPr>
        <w:t xml:space="preserve"> </w:t>
      </w:r>
    </w:p>
    <w:p w:rsidR="001A73E8" w:rsidRDefault="00980FD1">
      <w:pPr>
        <w:spacing w:line="400" w:lineRule="exact"/>
        <w:rPr>
          <w:b/>
          <w:sz w:val="24"/>
        </w:rPr>
      </w:pPr>
      <w:r>
        <w:rPr>
          <w:b/>
          <w:sz w:val="24"/>
        </w:rPr>
        <w:t>第</w:t>
      </w:r>
      <w:r>
        <w:rPr>
          <w:rFonts w:hint="eastAsia"/>
          <w:b/>
          <w:sz w:val="24"/>
        </w:rPr>
        <w:t>七</w:t>
      </w:r>
      <w:r>
        <w:rPr>
          <w:b/>
          <w:sz w:val="24"/>
        </w:rPr>
        <w:t>章</w:t>
      </w:r>
      <w:r>
        <w:rPr>
          <w:b/>
          <w:sz w:val="24"/>
        </w:rPr>
        <w:t xml:space="preserve"> </w:t>
      </w:r>
      <w:r>
        <w:rPr>
          <w:b/>
          <w:sz w:val="24"/>
        </w:rPr>
        <w:t>排泄与渗透压调节</w:t>
      </w:r>
    </w:p>
    <w:p w:rsidR="001A73E8" w:rsidRDefault="00980FD1">
      <w:pPr>
        <w:spacing w:line="400" w:lineRule="exact"/>
        <w:ind w:firstLineChars="200" w:firstLine="480"/>
        <w:rPr>
          <w:bCs/>
          <w:color w:val="FF0000"/>
          <w:sz w:val="24"/>
        </w:rPr>
      </w:pPr>
      <w:r>
        <w:rPr>
          <w:rFonts w:hint="eastAsia"/>
          <w:bCs/>
          <w:sz w:val="24"/>
        </w:rPr>
        <w:t>排泄、肾小球滤过率、肾糖阈的概念；</w:t>
      </w:r>
      <w:r>
        <w:rPr>
          <w:bCs/>
          <w:sz w:val="24"/>
        </w:rPr>
        <w:t>尿的生成过程</w:t>
      </w:r>
      <w:r>
        <w:rPr>
          <w:rFonts w:hint="eastAsia"/>
          <w:bCs/>
          <w:sz w:val="24"/>
        </w:rPr>
        <w:t>及其影响因素；肾脏泌尿功能的调节。</w:t>
      </w:r>
      <w:r>
        <w:rPr>
          <w:rFonts w:hint="eastAsia"/>
          <w:bCs/>
          <w:color w:val="FF0000"/>
          <w:sz w:val="24"/>
        </w:rPr>
        <w:t xml:space="preserve"> </w:t>
      </w:r>
    </w:p>
    <w:p w:rsidR="001A73E8" w:rsidRDefault="00980FD1">
      <w:pPr>
        <w:spacing w:line="400" w:lineRule="exact"/>
        <w:rPr>
          <w:b/>
          <w:sz w:val="24"/>
        </w:rPr>
      </w:pPr>
      <w:r>
        <w:rPr>
          <w:b/>
          <w:sz w:val="24"/>
        </w:rPr>
        <w:t>第</w:t>
      </w:r>
      <w:r>
        <w:rPr>
          <w:rFonts w:hint="eastAsia"/>
          <w:b/>
          <w:sz w:val="24"/>
        </w:rPr>
        <w:t>八</w:t>
      </w:r>
      <w:r>
        <w:rPr>
          <w:b/>
          <w:sz w:val="24"/>
        </w:rPr>
        <w:t>章</w:t>
      </w:r>
      <w:r>
        <w:rPr>
          <w:b/>
          <w:sz w:val="24"/>
        </w:rPr>
        <w:t xml:space="preserve"> </w:t>
      </w:r>
      <w:r>
        <w:rPr>
          <w:b/>
          <w:sz w:val="24"/>
        </w:rPr>
        <w:t>神经系统</w:t>
      </w:r>
    </w:p>
    <w:p w:rsidR="001A73E8" w:rsidRDefault="00980FD1">
      <w:pPr>
        <w:spacing w:line="40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神经元的功能；神经纤维传导兴奋的特征；突触的概念、组成；突触传递的特征及过程；神经递质的概念；反射的概念；中枢神经元的联系方式；脑干对肌紧张的调节；小脑对躯体运动的调节；交感和副交感神经系统的功能特点；下丘脑对内脏活动的调节。</w:t>
      </w:r>
    </w:p>
    <w:p w:rsidR="001A73E8" w:rsidRDefault="00980FD1">
      <w:pPr>
        <w:spacing w:line="400" w:lineRule="exact"/>
        <w:rPr>
          <w:b/>
          <w:sz w:val="24"/>
        </w:rPr>
      </w:pPr>
      <w:r>
        <w:rPr>
          <w:b/>
          <w:sz w:val="24"/>
        </w:rPr>
        <w:t>第</w:t>
      </w:r>
      <w:r>
        <w:rPr>
          <w:rFonts w:hint="eastAsia"/>
          <w:b/>
          <w:sz w:val="24"/>
        </w:rPr>
        <w:t>九</w:t>
      </w:r>
      <w:r>
        <w:rPr>
          <w:b/>
          <w:sz w:val="24"/>
        </w:rPr>
        <w:t>章</w:t>
      </w:r>
      <w:r>
        <w:rPr>
          <w:b/>
          <w:sz w:val="24"/>
        </w:rPr>
        <w:t xml:space="preserve"> </w:t>
      </w:r>
      <w:r>
        <w:rPr>
          <w:b/>
          <w:sz w:val="24"/>
        </w:rPr>
        <w:t>内分泌</w:t>
      </w:r>
    </w:p>
    <w:p w:rsidR="001A73E8" w:rsidRDefault="00980FD1">
      <w:pPr>
        <w:spacing w:line="40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激素的概念、生理功能、作用机制及激素传递信息的方式；神经垂体激素的种类；甲状腺素的主要生理功能；糖皮质激素和盐皮质激素的主要功能；胰岛素的作用及其分泌的调节；松果腺分泌的激素及其主要功能。</w:t>
      </w:r>
    </w:p>
    <w:p w:rsidR="001A73E8" w:rsidRDefault="00980FD1">
      <w:pPr>
        <w:spacing w:line="400" w:lineRule="exact"/>
        <w:rPr>
          <w:bCs/>
          <w:sz w:val="24"/>
        </w:rPr>
      </w:pPr>
      <w:r>
        <w:rPr>
          <w:b/>
          <w:sz w:val="24"/>
        </w:rPr>
        <w:t>第</w:t>
      </w:r>
      <w:r>
        <w:rPr>
          <w:rFonts w:hint="eastAsia"/>
          <w:b/>
          <w:sz w:val="24"/>
        </w:rPr>
        <w:t>十</w:t>
      </w:r>
      <w:r>
        <w:rPr>
          <w:b/>
          <w:sz w:val="24"/>
        </w:rPr>
        <w:t>章</w:t>
      </w:r>
      <w:r>
        <w:rPr>
          <w:b/>
          <w:sz w:val="24"/>
        </w:rPr>
        <w:t xml:space="preserve"> </w:t>
      </w:r>
      <w:r>
        <w:rPr>
          <w:b/>
          <w:sz w:val="24"/>
        </w:rPr>
        <w:t>生殖与</w:t>
      </w:r>
      <w:proofErr w:type="gramStart"/>
      <w:r>
        <w:rPr>
          <w:b/>
          <w:sz w:val="24"/>
        </w:rPr>
        <w:t>泌</w:t>
      </w:r>
      <w:proofErr w:type="gramEnd"/>
      <w:r>
        <w:rPr>
          <w:b/>
          <w:sz w:val="24"/>
        </w:rPr>
        <w:t>乳</w:t>
      </w:r>
    </w:p>
    <w:p w:rsidR="001A73E8" w:rsidRDefault="00980FD1">
      <w:pPr>
        <w:spacing w:line="40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生殖、受精、初乳的概念；雄激素和雌激素的分泌调节；</w:t>
      </w:r>
      <w:proofErr w:type="gramStart"/>
      <w:r>
        <w:rPr>
          <w:rFonts w:hint="eastAsia"/>
          <w:bCs/>
          <w:sz w:val="24"/>
        </w:rPr>
        <w:t>泌</w:t>
      </w:r>
      <w:proofErr w:type="gramEnd"/>
      <w:r>
        <w:rPr>
          <w:rFonts w:hint="eastAsia"/>
          <w:bCs/>
          <w:sz w:val="24"/>
        </w:rPr>
        <w:t>乳的调节。</w:t>
      </w:r>
    </w:p>
    <w:p w:rsidR="001A73E8" w:rsidRDefault="001A73E8">
      <w:pPr>
        <w:spacing w:line="400" w:lineRule="exact"/>
        <w:ind w:firstLineChars="200" w:firstLine="480"/>
        <w:rPr>
          <w:bCs/>
          <w:sz w:val="24"/>
        </w:rPr>
      </w:pPr>
    </w:p>
    <w:p w:rsidR="001A73E8" w:rsidRDefault="001A73E8">
      <w:pPr>
        <w:spacing w:line="400" w:lineRule="exact"/>
        <w:ind w:firstLineChars="200" w:firstLine="480"/>
        <w:rPr>
          <w:bCs/>
          <w:sz w:val="24"/>
        </w:rPr>
      </w:pPr>
    </w:p>
    <w:p w:rsidR="001A73E8" w:rsidRDefault="001A73E8">
      <w:pPr>
        <w:spacing w:line="400" w:lineRule="exact"/>
        <w:ind w:firstLineChars="200" w:firstLine="480"/>
        <w:rPr>
          <w:bCs/>
          <w:sz w:val="24"/>
        </w:rPr>
      </w:pPr>
    </w:p>
    <w:p w:rsidR="001A73E8" w:rsidRDefault="001A73E8">
      <w:pPr>
        <w:spacing w:line="400" w:lineRule="exact"/>
        <w:ind w:firstLineChars="200" w:firstLine="480"/>
        <w:rPr>
          <w:bCs/>
          <w:sz w:val="24"/>
        </w:rPr>
      </w:pPr>
    </w:p>
    <w:p w:rsidR="001A73E8" w:rsidRDefault="001A73E8">
      <w:pPr>
        <w:spacing w:line="400" w:lineRule="exact"/>
        <w:ind w:firstLineChars="200" w:firstLine="480"/>
        <w:rPr>
          <w:bCs/>
          <w:sz w:val="24"/>
        </w:rPr>
      </w:pPr>
    </w:p>
    <w:p w:rsidR="001A73E8" w:rsidRDefault="00980FD1">
      <w:pPr>
        <w:spacing w:line="400" w:lineRule="exact"/>
        <w:ind w:firstLineChars="200" w:firstLine="482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《兽医药理学》考试</w:t>
      </w:r>
      <w:r>
        <w:rPr>
          <w:rFonts w:hint="eastAsia"/>
          <w:b/>
          <w:bCs/>
          <w:sz w:val="24"/>
        </w:rPr>
        <w:t>要点</w:t>
      </w:r>
    </w:p>
    <w:p w:rsidR="001A73E8" w:rsidRDefault="00980FD1">
      <w:pPr>
        <w:spacing w:line="400" w:lineRule="exact"/>
        <w:ind w:firstLineChars="200" w:firstLine="482"/>
        <w:rPr>
          <w:bCs/>
          <w:sz w:val="24"/>
        </w:rPr>
      </w:pPr>
      <w:r>
        <w:rPr>
          <w:b/>
          <w:bCs/>
          <w:sz w:val="24"/>
        </w:rPr>
        <w:t>考试目标：</w:t>
      </w:r>
      <w:r>
        <w:rPr>
          <w:bCs/>
          <w:sz w:val="24"/>
        </w:rPr>
        <w:t>考察学生对兽医药理学的基本概念、临床常用药物的药理作用和作用机理、使用方法</w:t>
      </w:r>
      <w:r>
        <w:rPr>
          <w:rFonts w:hint="eastAsia"/>
          <w:bCs/>
          <w:sz w:val="24"/>
        </w:rPr>
        <w:t>、不良反应、</w:t>
      </w:r>
      <w:r>
        <w:rPr>
          <w:bCs/>
          <w:sz w:val="24"/>
        </w:rPr>
        <w:t>注意事项和药物配伍等内容的掌握程度，以及灵活运用兽医药理学基本理论和知识、合理用药原则等解决临床实践问题的能力。</w:t>
      </w:r>
    </w:p>
    <w:p w:rsidR="001A73E8" w:rsidRDefault="00980FD1">
      <w:pPr>
        <w:spacing w:line="400" w:lineRule="exact"/>
        <w:ind w:firstLineChars="200" w:firstLine="482"/>
        <w:rPr>
          <w:b/>
          <w:bCs/>
          <w:sz w:val="24"/>
        </w:rPr>
      </w:pPr>
      <w:r>
        <w:rPr>
          <w:b/>
          <w:bCs/>
          <w:sz w:val="24"/>
        </w:rPr>
        <w:t>绪论</w:t>
      </w:r>
    </w:p>
    <w:p w:rsidR="001A73E8" w:rsidRDefault="00980FD1">
      <w:pPr>
        <w:spacing w:line="400" w:lineRule="exact"/>
        <w:ind w:firstLineChars="200" w:firstLine="480"/>
        <w:rPr>
          <w:bCs/>
          <w:sz w:val="24"/>
        </w:rPr>
      </w:pPr>
      <w:r>
        <w:rPr>
          <w:bCs/>
          <w:sz w:val="24"/>
        </w:rPr>
        <w:t>了解兽医药理学的性质、任务</w:t>
      </w:r>
      <w:r>
        <w:rPr>
          <w:rFonts w:hint="eastAsia"/>
          <w:bCs/>
          <w:sz w:val="24"/>
        </w:rPr>
        <w:t>；掌握</w:t>
      </w:r>
      <w:r>
        <w:rPr>
          <w:bCs/>
          <w:sz w:val="24"/>
        </w:rPr>
        <w:t>药理学的研究方法及药物、毒物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剂型、制剂等概念</w:t>
      </w:r>
      <w:r>
        <w:rPr>
          <w:rFonts w:hint="eastAsia"/>
          <w:bCs/>
          <w:sz w:val="24"/>
        </w:rPr>
        <w:t>。</w:t>
      </w:r>
    </w:p>
    <w:p w:rsidR="001A73E8" w:rsidRDefault="00980FD1">
      <w:pPr>
        <w:spacing w:line="400" w:lineRule="exact"/>
        <w:ind w:firstLineChars="200" w:firstLine="482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一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  </w:t>
      </w:r>
      <w:r>
        <w:rPr>
          <w:b/>
          <w:bCs/>
          <w:sz w:val="24"/>
        </w:rPr>
        <w:t>总论</w:t>
      </w:r>
    </w:p>
    <w:p w:rsidR="001A73E8" w:rsidRDefault="00980FD1">
      <w:pPr>
        <w:widowControl/>
        <w:spacing w:line="420" w:lineRule="exact"/>
        <w:ind w:firstLineChars="200" w:firstLine="480"/>
        <w:rPr>
          <w:bCs/>
          <w:sz w:val="24"/>
          <w:szCs w:val="20"/>
        </w:rPr>
      </w:pPr>
      <w:r>
        <w:rPr>
          <w:bCs/>
          <w:sz w:val="24"/>
          <w:szCs w:val="20"/>
        </w:rPr>
        <w:t>药物作用、药物作用的方式、药物作用的选择性、副作用、</w:t>
      </w:r>
      <w:proofErr w:type="gramStart"/>
      <w:r>
        <w:rPr>
          <w:bCs/>
          <w:sz w:val="24"/>
          <w:szCs w:val="20"/>
        </w:rPr>
        <w:t>构效关系</w:t>
      </w:r>
      <w:proofErr w:type="gramEnd"/>
      <w:r>
        <w:rPr>
          <w:bCs/>
          <w:sz w:val="24"/>
          <w:szCs w:val="20"/>
        </w:rPr>
        <w:t>、量效关系、吸收、分布、排泄、转化、时效关系、生物利用度、半衰期、机体清除速率、联合作用</w:t>
      </w:r>
      <w:r>
        <w:rPr>
          <w:rFonts w:hint="eastAsia"/>
          <w:bCs/>
          <w:sz w:val="24"/>
          <w:szCs w:val="20"/>
        </w:rPr>
        <w:t>等</w:t>
      </w:r>
      <w:r>
        <w:rPr>
          <w:bCs/>
          <w:sz w:val="24"/>
          <w:szCs w:val="20"/>
        </w:rPr>
        <w:t>。药物的跨膜转运，转化，吸收，分布，排泄及影响药物的作用的因素和时效关系。受体学说、对酶的促进或抑制作用，药动学的一些参数及其概念：如生物利</w:t>
      </w:r>
      <w:r>
        <w:rPr>
          <w:bCs/>
          <w:sz w:val="24"/>
          <w:szCs w:val="20"/>
        </w:rPr>
        <w:t>用度、血药浓度。临床合理用药的原则</w:t>
      </w:r>
      <w:r>
        <w:rPr>
          <w:rFonts w:hint="eastAsia"/>
          <w:bCs/>
          <w:sz w:val="24"/>
          <w:szCs w:val="20"/>
        </w:rPr>
        <w:t>，</w:t>
      </w:r>
      <w:r>
        <w:rPr>
          <w:bCs/>
          <w:sz w:val="24"/>
          <w:szCs w:val="20"/>
        </w:rPr>
        <w:t>药物</w:t>
      </w:r>
      <w:r>
        <w:rPr>
          <w:rFonts w:hint="eastAsia"/>
          <w:bCs/>
          <w:sz w:val="24"/>
          <w:szCs w:val="20"/>
        </w:rPr>
        <w:t>在体内的过程</w:t>
      </w:r>
      <w:r>
        <w:rPr>
          <w:bCs/>
          <w:sz w:val="24"/>
          <w:szCs w:val="20"/>
        </w:rPr>
        <w:t>；药物的治疗作用与不良反应；首过效应、血浆半衰期、</w:t>
      </w:r>
      <w:r>
        <w:rPr>
          <w:rFonts w:hint="eastAsia"/>
          <w:bCs/>
          <w:sz w:val="24"/>
          <w:szCs w:val="20"/>
        </w:rPr>
        <w:t>药动学、药效学、</w:t>
      </w:r>
      <w:r>
        <w:rPr>
          <w:bCs/>
          <w:sz w:val="24"/>
          <w:szCs w:val="20"/>
        </w:rPr>
        <w:t>治疗指数</w:t>
      </w:r>
      <w:r>
        <w:rPr>
          <w:rFonts w:hint="eastAsia"/>
          <w:bCs/>
          <w:sz w:val="24"/>
          <w:szCs w:val="20"/>
        </w:rPr>
        <w:t>、半数致死量（</w:t>
      </w:r>
      <w:r>
        <w:rPr>
          <w:rFonts w:hint="eastAsia"/>
          <w:bCs/>
          <w:sz w:val="24"/>
          <w:szCs w:val="20"/>
        </w:rPr>
        <w:t>L</w:t>
      </w:r>
      <w:r>
        <w:rPr>
          <w:bCs/>
          <w:sz w:val="24"/>
          <w:szCs w:val="20"/>
        </w:rPr>
        <w:t>D</w:t>
      </w:r>
      <w:r>
        <w:rPr>
          <w:bCs/>
          <w:sz w:val="24"/>
          <w:szCs w:val="20"/>
          <w:vertAlign w:val="subscript"/>
        </w:rPr>
        <w:t>50</w:t>
      </w:r>
      <w:r>
        <w:rPr>
          <w:rFonts w:hint="eastAsia"/>
          <w:bCs/>
          <w:sz w:val="24"/>
          <w:szCs w:val="20"/>
        </w:rPr>
        <w:t>）、半数有效量（</w:t>
      </w:r>
      <w:r>
        <w:rPr>
          <w:rFonts w:hint="eastAsia"/>
          <w:bCs/>
          <w:sz w:val="24"/>
          <w:szCs w:val="20"/>
        </w:rPr>
        <w:t>E</w:t>
      </w:r>
      <w:r>
        <w:rPr>
          <w:bCs/>
          <w:sz w:val="24"/>
          <w:szCs w:val="20"/>
        </w:rPr>
        <w:t>D</w:t>
      </w:r>
      <w:r>
        <w:rPr>
          <w:bCs/>
          <w:sz w:val="24"/>
          <w:szCs w:val="20"/>
          <w:vertAlign w:val="subscript"/>
        </w:rPr>
        <w:t>50</w:t>
      </w:r>
      <w:r>
        <w:rPr>
          <w:rFonts w:hint="eastAsia"/>
          <w:bCs/>
          <w:sz w:val="24"/>
          <w:szCs w:val="20"/>
        </w:rPr>
        <w:t>）、配伍禁忌、兽药残留的</w:t>
      </w:r>
      <w:r>
        <w:rPr>
          <w:bCs/>
          <w:sz w:val="24"/>
          <w:szCs w:val="20"/>
        </w:rPr>
        <w:t>概念</w:t>
      </w:r>
      <w:r>
        <w:rPr>
          <w:rFonts w:hint="eastAsia"/>
          <w:bCs/>
          <w:sz w:val="24"/>
          <w:szCs w:val="20"/>
        </w:rPr>
        <w:t>；药物作用机制；</w:t>
      </w:r>
      <w:r>
        <w:rPr>
          <w:bCs/>
          <w:sz w:val="24"/>
          <w:szCs w:val="20"/>
        </w:rPr>
        <w:t>影响药物作用的因素及合理用药</w:t>
      </w:r>
      <w:r>
        <w:rPr>
          <w:rFonts w:hint="eastAsia"/>
          <w:bCs/>
          <w:sz w:val="24"/>
          <w:szCs w:val="20"/>
        </w:rPr>
        <w:t>等</w:t>
      </w:r>
      <w:r>
        <w:rPr>
          <w:bCs/>
          <w:sz w:val="24"/>
          <w:szCs w:val="20"/>
        </w:rPr>
        <w:t>。</w:t>
      </w:r>
      <w:r>
        <w:rPr>
          <w:bCs/>
          <w:sz w:val="24"/>
          <w:szCs w:val="20"/>
        </w:rPr>
        <w:t xml:space="preserve"> </w:t>
      </w:r>
    </w:p>
    <w:p w:rsidR="001A73E8" w:rsidRDefault="00980FD1">
      <w:pPr>
        <w:spacing w:line="400" w:lineRule="exact"/>
        <w:ind w:firstLineChars="200" w:firstLine="482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二</w:t>
      </w:r>
      <w:r>
        <w:rPr>
          <w:b/>
          <w:bCs/>
          <w:sz w:val="24"/>
        </w:rPr>
        <w:t>章、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外周神经系统药理　　</w:t>
      </w:r>
      <w:r>
        <w:rPr>
          <w:b/>
          <w:bCs/>
          <w:sz w:val="24"/>
        </w:rPr>
        <w:t xml:space="preserve"> </w:t>
      </w:r>
    </w:p>
    <w:p w:rsidR="001A73E8" w:rsidRDefault="00980FD1">
      <w:pPr>
        <w:spacing w:line="400" w:lineRule="exact"/>
        <w:ind w:firstLineChars="200" w:firstLine="480"/>
        <w:rPr>
          <w:bCs/>
          <w:sz w:val="24"/>
        </w:rPr>
      </w:pPr>
      <w:r>
        <w:rPr>
          <w:bCs/>
          <w:sz w:val="24"/>
        </w:rPr>
        <w:t>掌握作用于传出神经末梢部位药物的分类、药物作用的方式、机理、作用、应用及注意事项、不良反应</w:t>
      </w:r>
      <w:r>
        <w:rPr>
          <w:rFonts w:hint="eastAsia"/>
          <w:bCs/>
          <w:sz w:val="24"/>
        </w:rPr>
        <w:t>；</w:t>
      </w:r>
      <w:r>
        <w:rPr>
          <w:bCs/>
          <w:sz w:val="24"/>
        </w:rPr>
        <w:t>掌握局部麻醉药的作用</w:t>
      </w:r>
      <w:r>
        <w:rPr>
          <w:rFonts w:hint="eastAsia"/>
          <w:bCs/>
          <w:sz w:val="24"/>
        </w:rPr>
        <w:t>特点</w:t>
      </w:r>
      <w:r>
        <w:rPr>
          <w:bCs/>
          <w:sz w:val="24"/>
        </w:rPr>
        <w:t>、机理</w:t>
      </w:r>
      <w:r>
        <w:rPr>
          <w:rFonts w:hint="eastAsia"/>
          <w:bCs/>
          <w:sz w:val="24"/>
        </w:rPr>
        <w:t>和临床</w:t>
      </w:r>
      <w:r>
        <w:rPr>
          <w:bCs/>
          <w:sz w:val="24"/>
        </w:rPr>
        <w:t>应用</w:t>
      </w:r>
      <w:r>
        <w:rPr>
          <w:rFonts w:hint="eastAsia"/>
          <w:bCs/>
          <w:sz w:val="24"/>
        </w:rPr>
        <w:t>；</w:t>
      </w:r>
      <w:r>
        <w:rPr>
          <w:bCs/>
          <w:sz w:val="24"/>
        </w:rPr>
        <w:t>拟胆碱药的临床应用及代表药</w:t>
      </w:r>
      <w:r>
        <w:rPr>
          <w:rFonts w:hint="eastAsia"/>
          <w:bCs/>
          <w:sz w:val="24"/>
        </w:rPr>
        <w:t>；</w:t>
      </w:r>
      <w:r>
        <w:rPr>
          <w:bCs/>
          <w:sz w:val="24"/>
        </w:rPr>
        <w:t>抗胆碱药的临床应用</w:t>
      </w:r>
      <w:r>
        <w:rPr>
          <w:rFonts w:hint="eastAsia"/>
          <w:bCs/>
          <w:sz w:val="24"/>
        </w:rPr>
        <w:t>；阿托品的应用；</w:t>
      </w:r>
      <w:r>
        <w:rPr>
          <w:bCs/>
          <w:sz w:val="24"/>
        </w:rPr>
        <w:t>肾上腺素</w:t>
      </w:r>
      <w:r>
        <w:rPr>
          <w:rFonts w:hint="eastAsia"/>
          <w:bCs/>
          <w:sz w:val="24"/>
        </w:rPr>
        <w:t>和</w:t>
      </w:r>
      <w:r>
        <w:rPr>
          <w:bCs/>
          <w:sz w:val="24"/>
        </w:rPr>
        <w:t>去甲肾上腺素的作用与应用</w:t>
      </w:r>
      <w:r>
        <w:rPr>
          <w:rFonts w:hint="eastAsia"/>
          <w:bCs/>
          <w:sz w:val="24"/>
        </w:rPr>
        <w:t>。</w:t>
      </w:r>
    </w:p>
    <w:p w:rsidR="001A73E8" w:rsidRDefault="00980FD1">
      <w:pPr>
        <w:spacing w:line="400" w:lineRule="exact"/>
        <w:ind w:firstLineChars="200" w:firstLine="482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三</w:t>
      </w:r>
      <w:r>
        <w:rPr>
          <w:b/>
          <w:bCs/>
          <w:sz w:val="24"/>
        </w:rPr>
        <w:t>章、中枢神经系统药理</w:t>
      </w:r>
      <w:r>
        <w:rPr>
          <w:b/>
          <w:bCs/>
          <w:sz w:val="24"/>
        </w:rPr>
        <w:t xml:space="preserve"> </w:t>
      </w:r>
    </w:p>
    <w:p w:rsidR="001A73E8" w:rsidRDefault="00980FD1">
      <w:pPr>
        <w:spacing w:line="400" w:lineRule="exact"/>
        <w:ind w:firstLineChars="200" w:firstLine="480"/>
        <w:rPr>
          <w:bCs/>
          <w:sz w:val="24"/>
        </w:rPr>
      </w:pPr>
      <w:r>
        <w:rPr>
          <w:bCs/>
          <w:sz w:val="24"/>
        </w:rPr>
        <w:t>了解作用于中枢神经系统的药物有几大类；全麻药的作用特点使用方法；镇静药、抗惊厥药的作用、应用；镇痛药的作用、应用；中枢兴奋药的作用及应用。掌握全麻药、镇静药与抗惊厥药、镇痛药的区别及联系，根据应用的目的确定合适的剂量</w:t>
      </w:r>
      <w:r>
        <w:rPr>
          <w:rFonts w:hint="eastAsia"/>
          <w:bCs/>
          <w:sz w:val="24"/>
        </w:rPr>
        <w:t>；</w:t>
      </w:r>
    </w:p>
    <w:p w:rsidR="001A73E8" w:rsidRDefault="00980FD1">
      <w:pPr>
        <w:spacing w:line="400" w:lineRule="exact"/>
        <w:ind w:firstLineChars="200" w:firstLine="482"/>
        <w:rPr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四</w:t>
      </w:r>
      <w:r>
        <w:rPr>
          <w:b/>
          <w:bCs/>
          <w:sz w:val="24"/>
        </w:rPr>
        <w:t>章、血液循环系统药理</w:t>
      </w:r>
      <w:r>
        <w:rPr>
          <w:b/>
          <w:bCs/>
          <w:sz w:val="24"/>
        </w:rPr>
        <w:t xml:space="preserve">  </w:t>
      </w:r>
    </w:p>
    <w:p w:rsidR="001A73E8" w:rsidRDefault="00980FD1">
      <w:pPr>
        <w:spacing w:line="400" w:lineRule="exact"/>
        <w:ind w:firstLineChars="200" w:firstLine="480"/>
        <w:rPr>
          <w:bCs/>
          <w:sz w:val="24"/>
        </w:rPr>
      </w:pPr>
      <w:r>
        <w:rPr>
          <w:bCs/>
          <w:sz w:val="24"/>
        </w:rPr>
        <w:t>掌握血液循环系统药物的作用机理、作用、应用及注意事项。强心</w:t>
      </w:r>
      <w:proofErr w:type="gramStart"/>
      <w:r>
        <w:rPr>
          <w:bCs/>
          <w:sz w:val="24"/>
        </w:rPr>
        <w:t>甙</w:t>
      </w:r>
      <w:proofErr w:type="gramEnd"/>
      <w:r>
        <w:rPr>
          <w:bCs/>
          <w:sz w:val="24"/>
        </w:rPr>
        <w:t>作用和作用机理，维生素</w:t>
      </w:r>
      <w:r>
        <w:rPr>
          <w:bCs/>
          <w:sz w:val="24"/>
        </w:rPr>
        <w:t>K</w:t>
      </w:r>
      <w:r>
        <w:rPr>
          <w:bCs/>
          <w:sz w:val="24"/>
        </w:rPr>
        <w:t>、肝素和铁制剂的作用和应用</w:t>
      </w:r>
      <w:r>
        <w:rPr>
          <w:rFonts w:hint="eastAsia"/>
          <w:bCs/>
          <w:sz w:val="24"/>
        </w:rPr>
        <w:t>；</w:t>
      </w:r>
      <w:r>
        <w:rPr>
          <w:bCs/>
          <w:sz w:val="24"/>
        </w:rPr>
        <w:t>促凝血药与抗凝血药的作用机制。</w:t>
      </w:r>
    </w:p>
    <w:p w:rsidR="001A73E8" w:rsidRDefault="00980FD1">
      <w:pPr>
        <w:spacing w:line="400" w:lineRule="exact"/>
        <w:ind w:firstLineChars="200" w:firstLine="482"/>
        <w:rPr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五</w:t>
      </w:r>
      <w:r>
        <w:rPr>
          <w:b/>
          <w:bCs/>
          <w:sz w:val="24"/>
        </w:rPr>
        <w:t>章、消化系统药理</w:t>
      </w:r>
    </w:p>
    <w:p w:rsidR="001A73E8" w:rsidRDefault="00980FD1">
      <w:pPr>
        <w:spacing w:line="400" w:lineRule="exact"/>
        <w:ind w:firstLineChars="200" w:firstLine="480"/>
        <w:rPr>
          <w:bCs/>
          <w:sz w:val="24"/>
        </w:rPr>
      </w:pPr>
      <w:r>
        <w:rPr>
          <w:bCs/>
          <w:sz w:val="24"/>
        </w:rPr>
        <w:t>健胃药</w:t>
      </w:r>
      <w:r>
        <w:rPr>
          <w:rFonts w:hint="eastAsia"/>
          <w:bCs/>
          <w:sz w:val="24"/>
        </w:rPr>
        <w:t>的概念、</w:t>
      </w:r>
      <w:r>
        <w:rPr>
          <w:bCs/>
          <w:sz w:val="24"/>
        </w:rPr>
        <w:t>分类</w:t>
      </w:r>
      <w:r>
        <w:rPr>
          <w:rFonts w:hint="eastAsia"/>
          <w:bCs/>
          <w:sz w:val="24"/>
        </w:rPr>
        <w:t>及代表药；</w:t>
      </w:r>
      <w:r>
        <w:rPr>
          <w:bCs/>
          <w:sz w:val="24"/>
        </w:rPr>
        <w:t>泻药的分类、</w:t>
      </w:r>
      <w:r>
        <w:rPr>
          <w:bCs/>
          <w:sz w:val="24"/>
        </w:rPr>
        <w:t>及代表药</w:t>
      </w:r>
      <w:r>
        <w:rPr>
          <w:rFonts w:hint="eastAsia"/>
          <w:bCs/>
          <w:sz w:val="24"/>
        </w:rPr>
        <w:t>；</w:t>
      </w:r>
      <w:r>
        <w:rPr>
          <w:bCs/>
          <w:sz w:val="24"/>
        </w:rPr>
        <w:t>止泻药的分类、应用及代表药</w:t>
      </w:r>
      <w:r>
        <w:rPr>
          <w:rFonts w:hint="eastAsia"/>
          <w:bCs/>
          <w:sz w:val="24"/>
        </w:rPr>
        <w:t>；</w:t>
      </w:r>
      <w:r>
        <w:rPr>
          <w:bCs/>
          <w:sz w:val="24"/>
        </w:rPr>
        <w:t>掌握作用于消化系统药物的作用机理、作用、应用及注意事项、配伍禁忌等。</w:t>
      </w:r>
    </w:p>
    <w:p w:rsidR="001A73E8" w:rsidRDefault="00980FD1">
      <w:pPr>
        <w:spacing w:line="400" w:lineRule="exact"/>
        <w:ind w:firstLineChars="200" w:firstLine="482"/>
        <w:rPr>
          <w:bCs/>
          <w:sz w:val="24"/>
        </w:rPr>
      </w:pPr>
      <w:r>
        <w:rPr>
          <w:b/>
          <w:bCs/>
          <w:sz w:val="24"/>
        </w:rPr>
        <w:lastRenderedPageBreak/>
        <w:t>第</w:t>
      </w:r>
      <w:r>
        <w:rPr>
          <w:rFonts w:hint="eastAsia"/>
          <w:b/>
          <w:bCs/>
          <w:sz w:val="24"/>
        </w:rPr>
        <w:t>六</w:t>
      </w:r>
      <w:r>
        <w:rPr>
          <w:b/>
          <w:bCs/>
          <w:sz w:val="24"/>
        </w:rPr>
        <w:t>章、呼吸系统药理</w:t>
      </w:r>
    </w:p>
    <w:p w:rsidR="001A73E8" w:rsidRDefault="00980FD1">
      <w:pPr>
        <w:spacing w:line="40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掌握</w:t>
      </w:r>
      <w:r>
        <w:rPr>
          <w:bCs/>
          <w:sz w:val="24"/>
        </w:rPr>
        <w:t>作用于呼吸系统药物的机理、作用、应用及使用原则</w:t>
      </w:r>
      <w:r>
        <w:rPr>
          <w:rFonts w:hint="eastAsia"/>
          <w:bCs/>
          <w:sz w:val="24"/>
        </w:rPr>
        <w:t>。</w:t>
      </w:r>
      <w:r>
        <w:rPr>
          <w:bCs/>
          <w:sz w:val="24"/>
        </w:rPr>
        <w:t>拟胆碱药、抗胆碱药的作用、应用及注意事项。掌握传出神经系统</w:t>
      </w:r>
      <w:r>
        <w:rPr>
          <w:rFonts w:hint="eastAsia"/>
          <w:bCs/>
          <w:sz w:val="24"/>
        </w:rPr>
        <w:t>药物</w:t>
      </w:r>
      <w:r>
        <w:rPr>
          <w:bCs/>
          <w:sz w:val="24"/>
        </w:rPr>
        <w:t>基本理论。镇咳药的</w:t>
      </w:r>
      <w:r>
        <w:rPr>
          <w:rFonts w:hint="eastAsia"/>
          <w:bCs/>
          <w:sz w:val="24"/>
        </w:rPr>
        <w:t>分类及代表药；氨茶碱的</w:t>
      </w:r>
      <w:r>
        <w:rPr>
          <w:bCs/>
          <w:sz w:val="24"/>
        </w:rPr>
        <w:t>作用与应用。</w:t>
      </w:r>
      <w:r>
        <w:rPr>
          <w:bCs/>
          <w:sz w:val="24"/>
        </w:rPr>
        <w:t xml:space="preserve"> </w:t>
      </w:r>
    </w:p>
    <w:p w:rsidR="001A73E8" w:rsidRDefault="00980FD1">
      <w:pPr>
        <w:spacing w:line="400" w:lineRule="exact"/>
        <w:ind w:firstLineChars="200" w:firstLine="482"/>
        <w:rPr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七</w:t>
      </w:r>
      <w:r>
        <w:rPr>
          <w:b/>
          <w:bCs/>
          <w:sz w:val="24"/>
        </w:rPr>
        <w:t>章、生殖系统药理</w:t>
      </w:r>
      <w:r>
        <w:rPr>
          <w:bCs/>
          <w:sz w:val="24"/>
        </w:rPr>
        <w:t xml:space="preserve"> </w:t>
      </w:r>
    </w:p>
    <w:p w:rsidR="001A73E8" w:rsidRDefault="00980FD1">
      <w:pPr>
        <w:spacing w:line="40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性激素类药的分类及代表药；常用</w:t>
      </w:r>
      <w:r>
        <w:rPr>
          <w:bCs/>
          <w:sz w:val="24"/>
        </w:rPr>
        <w:t>子宫收缩药作用、应用及注意事项。</w:t>
      </w:r>
      <w:r>
        <w:rPr>
          <w:bCs/>
          <w:sz w:val="24"/>
        </w:rPr>
        <w:t xml:space="preserve"> </w:t>
      </w:r>
    </w:p>
    <w:p w:rsidR="001A73E8" w:rsidRDefault="00980FD1">
      <w:pPr>
        <w:spacing w:line="400" w:lineRule="exact"/>
        <w:ind w:firstLineChars="200" w:firstLine="482"/>
        <w:rPr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八</w:t>
      </w:r>
      <w:r>
        <w:rPr>
          <w:b/>
          <w:bCs/>
          <w:sz w:val="24"/>
        </w:rPr>
        <w:t>章、皮质激素类药理</w:t>
      </w:r>
      <w:r>
        <w:rPr>
          <w:b/>
          <w:bCs/>
          <w:sz w:val="24"/>
        </w:rPr>
        <w:t xml:space="preserve"> </w:t>
      </w:r>
    </w:p>
    <w:p w:rsidR="001A73E8" w:rsidRDefault="00980FD1">
      <w:pPr>
        <w:spacing w:line="400" w:lineRule="exact"/>
        <w:ind w:firstLineChars="200" w:firstLine="480"/>
        <w:rPr>
          <w:bCs/>
          <w:sz w:val="24"/>
        </w:rPr>
      </w:pPr>
      <w:r>
        <w:rPr>
          <w:bCs/>
          <w:sz w:val="24"/>
        </w:rPr>
        <w:t>掌握皮质激素类药物的作用、应用、注意事项及适应症</w:t>
      </w:r>
      <w:r>
        <w:rPr>
          <w:rFonts w:hint="eastAsia"/>
          <w:bCs/>
          <w:sz w:val="24"/>
        </w:rPr>
        <w:t>；</w:t>
      </w:r>
      <w:r>
        <w:rPr>
          <w:bCs/>
          <w:sz w:val="24"/>
        </w:rPr>
        <w:t>掌握糖皮质激素类药物的作用与机理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临床应用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不良反应与注意事项。</w:t>
      </w:r>
    </w:p>
    <w:p w:rsidR="001A73E8" w:rsidRDefault="00980FD1">
      <w:pPr>
        <w:spacing w:line="400" w:lineRule="exact"/>
        <w:ind w:firstLineChars="200" w:firstLine="482"/>
        <w:rPr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九</w:t>
      </w:r>
      <w:r>
        <w:rPr>
          <w:b/>
          <w:bCs/>
          <w:sz w:val="24"/>
        </w:rPr>
        <w:t>章、自体活性物质与解热镇痛抗炎药理</w:t>
      </w:r>
      <w:r>
        <w:rPr>
          <w:bCs/>
          <w:sz w:val="24"/>
        </w:rPr>
        <w:t xml:space="preserve"> </w:t>
      </w:r>
    </w:p>
    <w:p w:rsidR="001A73E8" w:rsidRDefault="00980FD1">
      <w:pPr>
        <w:spacing w:line="400" w:lineRule="exact"/>
        <w:ind w:firstLineChars="200" w:firstLine="480"/>
        <w:rPr>
          <w:bCs/>
          <w:sz w:val="24"/>
        </w:rPr>
      </w:pPr>
      <w:r>
        <w:rPr>
          <w:bCs/>
          <w:sz w:val="24"/>
        </w:rPr>
        <w:t>自体活性物质与解热镇痛抗炎药有哪几类药物、作用特点、机理、应用及注意事项。</w:t>
      </w:r>
      <w:r>
        <w:rPr>
          <w:bCs/>
          <w:sz w:val="24"/>
        </w:rPr>
        <w:t>H</w:t>
      </w:r>
      <w:r>
        <w:rPr>
          <w:bCs/>
          <w:sz w:val="24"/>
          <w:vertAlign w:val="subscript"/>
        </w:rPr>
        <w:t>1</w:t>
      </w:r>
      <w:r>
        <w:rPr>
          <w:bCs/>
          <w:sz w:val="24"/>
        </w:rPr>
        <w:t>受体阻断药和</w:t>
      </w:r>
      <w:r>
        <w:rPr>
          <w:bCs/>
          <w:sz w:val="24"/>
        </w:rPr>
        <w:t>H</w:t>
      </w:r>
      <w:r>
        <w:rPr>
          <w:bCs/>
          <w:sz w:val="24"/>
          <w:vertAlign w:val="subscript"/>
        </w:rPr>
        <w:t>2</w:t>
      </w:r>
      <w:r>
        <w:rPr>
          <w:bCs/>
          <w:sz w:val="24"/>
        </w:rPr>
        <w:t>受体阻断药的作用与应用</w:t>
      </w:r>
      <w:r>
        <w:rPr>
          <w:rFonts w:hint="eastAsia"/>
          <w:bCs/>
          <w:sz w:val="24"/>
        </w:rPr>
        <w:t>；</w:t>
      </w:r>
      <w:r>
        <w:rPr>
          <w:bCs/>
          <w:sz w:val="24"/>
        </w:rPr>
        <w:t>解热镇痛抗炎药的</w:t>
      </w:r>
      <w:r>
        <w:rPr>
          <w:rFonts w:hint="eastAsia"/>
          <w:bCs/>
          <w:sz w:val="24"/>
        </w:rPr>
        <w:t>作用机理；阿司匹林的作用、应用及不良反应。</w:t>
      </w:r>
      <w:r>
        <w:rPr>
          <w:bCs/>
          <w:sz w:val="24"/>
        </w:rPr>
        <w:t xml:space="preserve"> </w:t>
      </w:r>
    </w:p>
    <w:p w:rsidR="001A73E8" w:rsidRDefault="00980FD1">
      <w:pPr>
        <w:spacing w:line="400" w:lineRule="exact"/>
        <w:ind w:firstLineChars="200" w:firstLine="482"/>
        <w:rPr>
          <w:bCs/>
          <w:sz w:val="24"/>
        </w:rPr>
      </w:pPr>
      <w:r>
        <w:rPr>
          <w:b/>
          <w:bCs/>
          <w:sz w:val="24"/>
        </w:rPr>
        <w:t>第十章、</w:t>
      </w:r>
      <w:r>
        <w:rPr>
          <w:rFonts w:hint="eastAsia"/>
          <w:b/>
          <w:bCs/>
          <w:sz w:val="24"/>
        </w:rPr>
        <w:t>利尿药和脱水药</w:t>
      </w:r>
      <w:r>
        <w:rPr>
          <w:bCs/>
          <w:sz w:val="24"/>
        </w:rPr>
        <w:t xml:space="preserve"> </w:t>
      </w:r>
    </w:p>
    <w:p w:rsidR="001A73E8" w:rsidRDefault="00980FD1">
      <w:pPr>
        <w:spacing w:line="400" w:lineRule="exact"/>
        <w:ind w:firstLineChars="200" w:firstLine="480"/>
        <w:rPr>
          <w:bCs/>
          <w:sz w:val="24"/>
        </w:rPr>
      </w:pPr>
      <w:r>
        <w:rPr>
          <w:bCs/>
          <w:sz w:val="24"/>
        </w:rPr>
        <w:t>掌握利尿药的作用机理、作用及特点、应用及注意事项</w:t>
      </w:r>
      <w:r>
        <w:rPr>
          <w:rFonts w:hint="eastAsia"/>
          <w:bCs/>
          <w:sz w:val="24"/>
        </w:rPr>
        <w:t>；</w:t>
      </w:r>
      <w:r>
        <w:rPr>
          <w:bCs/>
          <w:sz w:val="24"/>
        </w:rPr>
        <w:t>介绍脱水药的作用与应用</w:t>
      </w:r>
      <w:r>
        <w:rPr>
          <w:rFonts w:hint="eastAsia"/>
          <w:bCs/>
          <w:sz w:val="24"/>
        </w:rPr>
        <w:t>；</w:t>
      </w:r>
      <w:r>
        <w:rPr>
          <w:bCs/>
          <w:sz w:val="24"/>
        </w:rPr>
        <w:t>利尿药的作用机理。</w:t>
      </w:r>
    </w:p>
    <w:p w:rsidR="001A73E8" w:rsidRDefault="00980FD1">
      <w:pPr>
        <w:spacing w:line="400" w:lineRule="exact"/>
        <w:ind w:firstLineChars="200" w:firstLine="482"/>
        <w:rPr>
          <w:bCs/>
          <w:sz w:val="24"/>
        </w:rPr>
      </w:pPr>
      <w:r>
        <w:rPr>
          <w:b/>
          <w:bCs/>
          <w:sz w:val="24"/>
        </w:rPr>
        <w:t>第十</w:t>
      </w:r>
      <w:r>
        <w:rPr>
          <w:rFonts w:hint="eastAsia"/>
          <w:b/>
          <w:bCs/>
          <w:sz w:val="24"/>
        </w:rPr>
        <w:t>一</w:t>
      </w:r>
      <w:r>
        <w:rPr>
          <w:b/>
          <w:bCs/>
          <w:sz w:val="24"/>
        </w:rPr>
        <w:t>章、抗微生物药理</w:t>
      </w:r>
      <w:r>
        <w:rPr>
          <w:bCs/>
          <w:sz w:val="24"/>
        </w:rPr>
        <w:t xml:space="preserve">  </w:t>
      </w:r>
    </w:p>
    <w:p w:rsidR="001A73E8" w:rsidRDefault="00980FD1">
      <w:pPr>
        <w:spacing w:line="400" w:lineRule="exact"/>
        <w:ind w:firstLineChars="200" w:firstLine="480"/>
        <w:rPr>
          <w:bCs/>
          <w:sz w:val="24"/>
        </w:rPr>
      </w:pPr>
      <w:r>
        <w:rPr>
          <w:bCs/>
          <w:sz w:val="24"/>
        </w:rPr>
        <w:t>掌握</w:t>
      </w:r>
      <w:r>
        <w:rPr>
          <w:rFonts w:hint="eastAsia"/>
          <w:bCs/>
          <w:sz w:val="24"/>
        </w:rPr>
        <w:t>抗微生物药物、化疗三角、</w:t>
      </w:r>
      <w:r>
        <w:rPr>
          <w:bCs/>
          <w:sz w:val="24"/>
        </w:rPr>
        <w:t>抗生素、抗菌谱、</w:t>
      </w:r>
      <w:r>
        <w:rPr>
          <w:rFonts w:hint="eastAsia"/>
          <w:bCs/>
          <w:sz w:val="24"/>
        </w:rPr>
        <w:t>耐药性</w:t>
      </w:r>
      <w:r>
        <w:rPr>
          <w:bCs/>
          <w:sz w:val="24"/>
        </w:rPr>
        <w:t>、抗菌后效应</w:t>
      </w:r>
      <w:r>
        <w:rPr>
          <w:rFonts w:hint="eastAsia"/>
          <w:bCs/>
          <w:sz w:val="24"/>
        </w:rPr>
        <w:t>等</w:t>
      </w:r>
      <w:r>
        <w:rPr>
          <w:bCs/>
          <w:sz w:val="24"/>
        </w:rPr>
        <w:t>基本概念</w:t>
      </w:r>
      <w:r>
        <w:rPr>
          <w:rFonts w:hint="eastAsia"/>
          <w:bCs/>
          <w:sz w:val="24"/>
        </w:rPr>
        <w:t>；</w:t>
      </w:r>
      <w:r>
        <w:rPr>
          <w:bCs/>
          <w:sz w:val="24"/>
        </w:rPr>
        <w:t>抗微生物药的分类、作用机理、抗菌谱、应用、注意事项及配伍禁忌</w:t>
      </w:r>
      <w:r>
        <w:rPr>
          <w:rFonts w:hint="eastAsia"/>
          <w:bCs/>
          <w:sz w:val="24"/>
        </w:rPr>
        <w:t>；</w:t>
      </w:r>
      <w:r>
        <w:rPr>
          <w:bCs/>
          <w:sz w:val="24"/>
        </w:rPr>
        <w:t>了解抗微生物药物的理化性质、来源、</w:t>
      </w:r>
      <w:proofErr w:type="gramStart"/>
      <w:r>
        <w:rPr>
          <w:bCs/>
          <w:sz w:val="24"/>
        </w:rPr>
        <w:t>体内过程</w:t>
      </w:r>
      <w:proofErr w:type="gramEnd"/>
      <w:r>
        <w:rPr>
          <w:bCs/>
          <w:sz w:val="24"/>
        </w:rPr>
        <w:t>等。细菌耐药</w:t>
      </w:r>
      <w:r>
        <w:rPr>
          <w:rFonts w:hint="eastAsia"/>
          <w:bCs/>
          <w:sz w:val="24"/>
        </w:rPr>
        <w:t>性的分类和机理；</w:t>
      </w:r>
      <w:r>
        <w:rPr>
          <w:bCs/>
          <w:sz w:val="24"/>
        </w:rPr>
        <w:t>抗生素的分类及作用机制</w:t>
      </w:r>
      <w:r>
        <w:rPr>
          <w:rFonts w:hint="eastAsia"/>
          <w:bCs/>
          <w:sz w:val="24"/>
        </w:rPr>
        <w:t>；</w:t>
      </w:r>
      <w:r>
        <w:rPr>
          <w:bCs/>
          <w:sz w:val="24"/>
        </w:rPr>
        <w:t>β-</w:t>
      </w:r>
      <w:r>
        <w:rPr>
          <w:bCs/>
          <w:sz w:val="24"/>
        </w:rPr>
        <w:t>内酰胺类抗生素的作用</w:t>
      </w:r>
      <w:r>
        <w:rPr>
          <w:rFonts w:hint="eastAsia"/>
          <w:bCs/>
          <w:sz w:val="24"/>
        </w:rPr>
        <w:t>机理、作用特点及</w:t>
      </w:r>
      <w:r>
        <w:rPr>
          <w:bCs/>
          <w:sz w:val="24"/>
        </w:rPr>
        <w:t>常用药</w:t>
      </w:r>
      <w:r>
        <w:rPr>
          <w:rFonts w:hint="eastAsia"/>
          <w:bCs/>
          <w:sz w:val="24"/>
        </w:rPr>
        <w:t>；</w:t>
      </w:r>
      <w:r>
        <w:rPr>
          <w:bCs/>
          <w:sz w:val="24"/>
        </w:rPr>
        <w:t>氨基糖苷类抗生素的</w:t>
      </w:r>
      <w:r>
        <w:rPr>
          <w:rFonts w:hint="eastAsia"/>
          <w:bCs/>
          <w:sz w:val="24"/>
        </w:rPr>
        <w:t>不良反应；</w:t>
      </w:r>
      <w:r>
        <w:rPr>
          <w:bCs/>
          <w:sz w:val="24"/>
        </w:rPr>
        <w:t>四环素类抗生素</w:t>
      </w:r>
      <w:r>
        <w:rPr>
          <w:rFonts w:hint="eastAsia"/>
          <w:bCs/>
          <w:sz w:val="24"/>
        </w:rPr>
        <w:t>的</w:t>
      </w:r>
      <w:r>
        <w:rPr>
          <w:bCs/>
          <w:sz w:val="24"/>
        </w:rPr>
        <w:t>不良反应；磺胺类药</w:t>
      </w:r>
      <w:proofErr w:type="gramStart"/>
      <w:r>
        <w:rPr>
          <w:bCs/>
          <w:sz w:val="24"/>
        </w:rPr>
        <w:t>的构效关系</w:t>
      </w:r>
      <w:proofErr w:type="gramEnd"/>
      <w:r>
        <w:rPr>
          <w:rFonts w:hint="eastAsia"/>
          <w:bCs/>
          <w:sz w:val="24"/>
        </w:rPr>
        <w:t>、</w:t>
      </w:r>
      <w:r>
        <w:rPr>
          <w:bCs/>
          <w:sz w:val="24"/>
        </w:rPr>
        <w:t>临床应用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不良反应及用药注意事项；抗菌增效剂的概念及作用机理；</w:t>
      </w:r>
      <w:proofErr w:type="gramStart"/>
      <w:r>
        <w:rPr>
          <w:bCs/>
          <w:sz w:val="24"/>
        </w:rPr>
        <w:t>喹</w:t>
      </w:r>
      <w:proofErr w:type="gramEnd"/>
      <w:r>
        <w:rPr>
          <w:bCs/>
          <w:sz w:val="24"/>
        </w:rPr>
        <w:t>诺酮类药物的抗菌</w:t>
      </w:r>
      <w:r>
        <w:rPr>
          <w:rFonts w:hint="eastAsia"/>
          <w:bCs/>
          <w:sz w:val="24"/>
        </w:rPr>
        <w:t>机理</w:t>
      </w:r>
      <w:r>
        <w:rPr>
          <w:bCs/>
          <w:sz w:val="24"/>
        </w:rPr>
        <w:t>、不良反应；</w:t>
      </w:r>
      <w:r>
        <w:rPr>
          <w:rFonts w:hint="eastAsia"/>
          <w:bCs/>
          <w:sz w:val="24"/>
        </w:rPr>
        <w:t>硝基咪唑类药物的作用、应用及代表药。</w:t>
      </w:r>
      <w:r>
        <w:rPr>
          <w:bCs/>
          <w:sz w:val="24"/>
        </w:rPr>
        <w:t>抗真菌药</w:t>
      </w:r>
      <w:r>
        <w:rPr>
          <w:rFonts w:hint="eastAsia"/>
          <w:bCs/>
          <w:sz w:val="24"/>
        </w:rPr>
        <w:t>的分类及常用药；</w:t>
      </w:r>
      <w:r>
        <w:rPr>
          <w:bCs/>
          <w:sz w:val="24"/>
        </w:rPr>
        <w:t>抗病毒药的</w:t>
      </w:r>
      <w:r>
        <w:rPr>
          <w:rFonts w:hint="eastAsia"/>
          <w:bCs/>
          <w:sz w:val="24"/>
        </w:rPr>
        <w:t>常用药；</w:t>
      </w:r>
      <w:r>
        <w:rPr>
          <w:bCs/>
          <w:sz w:val="24"/>
        </w:rPr>
        <w:t>抗微生物药物的合理应用。</w:t>
      </w:r>
    </w:p>
    <w:p w:rsidR="001A73E8" w:rsidRDefault="00980FD1">
      <w:pPr>
        <w:spacing w:line="400" w:lineRule="exact"/>
        <w:ind w:firstLineChars="200" w:firstLine="482"/>
        <w:rPr>
          <w:bCs/>
          <w:sz w:val="24"/>
        </w:rPr>
      </w:pPr>
      <w:r>
        <w:rPr>
          <w:b/>
          <w:bCs/>
          <w:sz w:val="24"/>
        </w:rPr>
        <w:t>第十</w:t>
      </w:r>
      <w:r>
        <w:rPr>
          <w:rFonts w:hint="eastAsia"/>
          <w:b/>
          <w:bCs/>
          <w:sz w:val="24"/>
        </w:rPr>
        <w:t>二</w:t>
      </w:r>
      <w:r>
        <w:rPr>
          <w:b/>
          <w:bCs/>
          <w:sz w:val="24"/>
        </w:rPr>
        <w:t>章、防腐消毒药</w:t>
      </w:r>
      <w:r>
        <w:rPr>
          <w:bCs/>
          <w:sz w:val="24"/>
        </w:rPr>
        <w:t xml:space="preserve">  </w:t>
      </w:r>
    </w:p>
    <w:p w:rsidR="001A73E8" w:rsidRDefault="00980FD1">
      <w:pPr>
        <w:spacing w:line="40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消毒药、防腐药的概念；</w:t>
      </w:r>
      <w:r>
        <w:rPr>
          <w:bCs/>
          <w:sz w:val="24"/>
        </w:rPr>
        <w:t>影响消毒防腐药作用的因素；环境消毒药的</w:t>
      </w:r>
      <w:r>
        <w:rPr>
          <w:rFonts w:hint="eastAsia"/>
          <w:bCs/>
          <w:sz w:val="24"/>
        </w:rPr>
        <w:t>分类</w:t>
      </w:r>
      <w:r>
        <w:rPr>
          <w:bCs/>
          <w:sz w:val="24"/>
        </w:rPr>
        <w:t>及代表药</w:t>
      </w:r>
      <w:r>
        <w:rPr>
          <w:rFonts w:hint="eastAsia"/>
          <w:bCs/>
          <w:sz w:val="24"/>
        </w:rPr>
        <w:t>；</w:t>
      </w:r>
      <w:r>
        <w:rPr>
          <w:bCs/>
          <w:sz w:val="24"/>
        </w:rPr>
        <w:t>皮肤、</w:t>
      </w:r>
      <w:r>
        <w:rPr>
          <w:rFonts w:hint="eastAsia"/>
          <w:bCs/>
          <w:sz w:val="24"/>
        </w:rPr>
        <w:t>黏</w:t>
      </w:r>
      <w:r>
        <w:rPr>
          <w:bCs/>
          <w:sz w:val="24"/>
        </w:rPr>
        <w:t>膜消毒防腐药的</w:t>
      </w:r>
      <w:r>
        <w:rPr>
          <w:rFonts w:hint="eastAsia"/>
          <w:bCs/>
          <w:sz w:val="24"/>
        </w:rPr>
        <w:t>分类</w:t>
      </w:r>
      <w:r>
        <w:rPr>
          <w:bCs/>
          <w:sz w:val="24"/>
        </w:rPr>
        <w:t>及代表药。</w:t>
      </w:r>
      <w:r>
        <w:rPr>
          <w:bCs/>
          <w:sz w:val="24"/>
        </w:rPr>
        <w:t xml:space="preserve"> </w:t>
      </w:r>
    </w:p>
    <w:p w:rsidR="001A73E8" w:rsidRDefault="00980FD1">
      <w:pPr>
        <w:spacing w:line="400" w:lineRule="exact"/>
        <w:ind w:firstLineChars="200" w:firstLine="482"/>
        <w:rPr>
          <w:b/>
          <w:bCs/>
          <w:sz w:val="24"/>
        </w:rPr>
      </w:pPr>
      <w:r>
        <w:rPr>
          <w:b/>
          <w:bCs/>
          <w:sz w:val="24"/>
        </w:rPr>
        <w:t>第十</w:t>
      </w:r>
      <w:r>
        <w:rPr>
          <w:rFonts w:hint="eastAsia"/>
          <w:b/>
          <w:bCs/>
          <w:sz w:val="24"/>
        </w:rPr>
        <w:t>三</w:t>
      </w:r>
      <w:r>
        <w:rPr>
          <w:b/>
          <w:bCs/>
          <w:sz w:val="24"/>
        </w:rPr>
        <w:t>章、抗寄生虫药</w:t>
      </w:r>
      <w:r>
        <w:rPr>
          <w:b/>
          <w:bCs/>
          <w:sz w:val="24"/>
        </w:rPr>
        <w:t xml:space="preserve">  </w:t>
      </w:r>
    </w:p>
    <w:p w:rsidR="001A73E8" w:rsidRDefault="00980FD1">
      <w:pPr>
        <w:spacing w:line="40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掌握</w:t>
      </w:r>
      <w:r>
        <w:rPr>
          <w:bCs/>
          <w:sz w:val="24"/>
        </w:rPr>
        <w:t>抗寄生虫药物的性能、作用，对宿主的毒性，在宿主体内代谢过程，药物的理化性质，剂型、剂量、疗程及给药方法</w:t>
      </w:r>
      <w:r>
        <w:rPr>
          <w:rFonts w:hint="eastAsia"/>
          <w:bCs/>
          <w:sz w:val="24"/>
        </w:rPr>
        <w:t>；</w:t>
      </w:r>
      <w:r>
        <w:rPr>
          <w:bCs/>
          <w:sz w:val="24"/>
        </w:rPr>
        <w:t>抗</w:t>
      </w:r>
      <w:r>
        <w:rPr>
          <w:rFonts w:hint="eastAsia"/>
          <w:bCs/>
          <w:sz w:val="24"/>
        </w:rPr>
        <w:t>寄生虫</w:t>
      </w:r>
      <w:r>
        <w:rPr>
          <w:bCs/>
          <w:sz w:val="24"/>
        </w:rPr>
        <w:t>药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分类及</w:t>
      </w:r>
      <w:r>
        <w:rPr>
          <w:rFonts w:hint="eastAsia"/>
          <w:bCs/>
          <w:sz w:val="24"/>
        </w:rPr>
        <w:t>常用</w:t>
      </w:r>
      <w:r>
        <w:rPr>
          <w:bCs/>
          <w:sz w:val="24"/>
        </w:rPr>
        <w:t>药</w:t>
      </w:r>
      <w:r>
        <w:rPr>
          <w:rFonts w:hint="eastAsia"/>
          <w:bCs/>
          <w:sz w:val="24"/>
        </w:rPr>
        <w:t>；</w:t>
      </w:r>
      <w:r>
        <w:rPr>
          <w:bCs/>
          <w:sz w:val="24"/>
        </w:rPr>
        <w:t>抗</w:t>
      </w:r>
      <w:r>
        <w:rPr>
          <w:rFonts w:hint="eastAsia"/>
          <w:bCs/>
          <w:sz w:val="24"/>
        </w:rPr>
        <w:t>球</w:t>
      </w:r>
      <w:r>
        <w:rPr>
          <w:bCs/>
          <w:sz w:val="24"/>
        </w:rPr>
        <w:t>虫药的合理使用</w:t>
      </w:r>
      <w:r>
        <w:rPr>
          <w:rFonts w:hint="eastAsia"/>
          <w:bCs/>
          <w:sz w:val="24"/>
        </w:rPr>
        <w:t>；休药期、杀虫药等概念；有机磷类杀虫药的作用机理。</w:t>
      </w:r>
    </w:p>
    <w:p w:rsidR="001A73E8" w:rsidRDefault="001A73E8">
      <w:pPr>
        <w:spacing w:line="400" w:lineRule="exact"/>
        <w:ind w:firstLineChars="200" w:firstLine="482"/>
        <w:rPr>
          <w:b/>
          <w:bCs/>
          <w:sz w:val="24"/>
        </w:rPr>
      </w:pPr>
    </w:p>
    <w:p w:rsidR="001A73E8" w:rsidRDefault="001A73E8">
      <w:pPr>
        <w:spacing w:line="400" w:lineRule="exact"/>
        <w:ind w:firstLineChars="200" w:firstLine="482"/>
        <w:rPr>
          <w:b/>
          <w:bCs/>
          <w:sz w:val="24"/>
        </w:rPr>
      </w:pPr>
    </w:p>
    <w:p w:rsidR="001A73E8" w:rsidRDefault="00980FD1">
      <w:pPr>
        <w:spacing w:line="400" w:lineRule="exact"/>
        <w:ind w:firstLineChars="200" w:firstLine="482"/>
        <w:rPr>
          <w:bCs/>
          <w:sz w:val="24"/>
        </w:rPr>
      </w:pPr>
      <w:r>
        <w:rPr>
          <w:b/>
          <w:bCs/>
          <w:sz w:val="24"/>
        </w:rPr>
        <w:lastRenderedPageBreak/>
        <w:t>第十</w:t>
      </w:r>
      <w:r>
        <w:rPr>
          <w:rFonts w:hint="eastAsia"/>
          <w:b/>
          <w:bCs/>
          <w:sz w:val="24"/>
        </w:rPr>
        <w:t>四</w:t>
      </w:r>
      <w:r>
        <w:rPr>
          <w:b/>
          <w:bCs/>
          <w:sz w:val="24"/>
        </w:rPr>
        <w:t>章、特效解毒药</w:t>
      </w:r>
      <w:r>
        <w:rPr>
          <w:b/>
          <w:bCs/>
          <w:sz w:val="24"/>
        </w:rPr>
        <w:t xml:space="preserve"> </w:t>
      </w:r>
    </w:p>
    <w:p w:rsidR="001A73E8" w:rsidRDefault="00980FD1">
      <w:pPr>
        <w:spacing w:line="400" w:lineRule="exact"/>
        <w:ind w:firstLineChars="200" w:firstLine="480"/>
        <w:rPr>
          <w:bCs/>
          <w:sz w:val="24"/>
        </w:rPr>
      </w:pPr>
      <w:r>
        <w:rPr>
          <w:bCs/>
          <w:sz w:val="24"/>
        </w:rPr>
        <w:t>影响毒物作用的因素，掌握</w:t>
      </w:r>
      <w:r>
        <w:rPr>
          <w:rFonts w:hint="eastAsia"/>
          <w:bCs/>
          <w:sz w:val="24"/>
        </w:rPr>
        <w:t>特异性解毒药的分类及代表药及其作用机制。</w:t>
      </w:r>
    </w:p>
    <w:p w:rsidR="001A73E8" w:rsidRDefault="001A73E8">
      <w:pPr>
        <w:spacing w:line="400" w:lineRule="exact"/>
        <w:ind w:firstLineChars="200" w:firstLine="480"/>
        <w:rPr>
          <w:bCs/>
          <w:sz w:val="24"/>
        </w:rPr>
      </w:pPr>
    </w:p>
    <w:p w:rsidR="001A73E8" w:rsidRDefault="001A73E8">
      <w:pPr>
        <w:spacing w:line="400" w:lineRule="exact"/>
        <w:ind w:firstLineChars="200" w:firstLine="480"/>
        <w:rPr>
          <w:bCs/>
          <w:sz w:val="24"/>
        </w:rPr>
      </w:pPr>
    </w:p>
    <w:p w:rsidR="001A73E8" w:rsidRDefault="00980FD1">
      <w:pPr>
        <w:ind w:firstLineChars="1600" w:firstLine="3840"/>
      </w:pPr>
      <w:r>
        <w:rPr>
          <w:rFonts w:ascii="宋体" w:hAnsi="宋体" w:cs="宋体"/>
          <w:sz w:val="24"/>
        </w:rPr>
        <w:t>学位点负责人</w:t>
      </w:r>
      <w:r>
        <w:rPr>
          <w:rFonts w:ascii="宋体" w:hAnsi="宋体" w:cs="宋体" w:hint="eastAsia"/>
          <w:sz w:val="24"/>
        </w:rPr>
        <w:t xml:space="preserve">: </w:t>
      </w:r>
    </w:p>
    <w:p w:rsidR="001A73E8" w:rsidRDefault="00980FD1">
      <w:r>
        <w:rPr>
          <w:rFonts w:ascii="宋体" w:hAnsi="宋体" w:cs="宋体" w:hint="eastAsia"/>
          <w:sz w:val="24"/>
        </w:rPr>
        <w:t xml:space="preserve"> </w:t>
      </w:r>
    </w:p>
    <w:p w:rsidR="001A73E8" w:rsidRDefault="00980FD1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</w:t>
      </w:r>
      <w:r>
        <w:rPr>
          <w:rFonts w:hint="eastAsia"/>
          <w:bCs/>
          <w:sz w:val="24"/>
        </w:rPr>
        <w:t xml:space="preserve">     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日</w:t>
      </w:r>
    </w:p>
    <w:p w:rsidR="001A73E8" w:rsidRDefault="001A73E8">
      <w:pPr>
        <w:spacing w:line="400" w:lineRule="exact"/>
        <w:ind w:firstLineChars="200" w:firstLine="480"/>
        <w:rPr>
          <w:bCs/>
          <w:sz w:val="24"/>
        </w:rPr>
      </w:pPr>
    </w:p>
    <w:sectPr w:rsidR="001A7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9A"/>
    <w:rsid w:val="00003034"/>
    <w:rsid w:val="00041DF9"/>
    <w:rsid w:val="0006177E"/>
    <w:rsid w:val="0006521C"/>
    <w:rsid w:val="00076C6B"/>
    <w:rsid w:val="000958C9"/>
    <w:rsid w:val="0009745D"/>
    <w:rsid w:val="000A627B"/>
    <w:rsid w:val="000B24D6"/>
    <w:rsid w:val="000B418E"/>
    <w:rsid w:val="000B6F7D"/>
    <w:rsid w:val="000C0271"/>
    <w:rsid w:val="000C75C3"/>
    <w:rsid w:val="000D5407"/>
    <w:rsid w:val="000D74F3"/>
    <w:rsid w:val="000F0CF8"/>
    <w:rsid w:val="0014103E"/>
    <w:rsid w:val="001450BB"/>
    <w:rsid w:val="00165393"/>
    <w:rsid w:val="00172D65"/>
    <w:rsid w:val="00175D06"/>
    <w:rsid w:val="00182BCB"/>
    <w:rsid w:val="001A429A"/>
    <w:rsid w:val="001A73E8"/>
    <w:rsid w:val="001B5546"/>
    <w:rsid w:val="001B6F47"/>
    <w:rsid w:val="001C23A4"/>
    <w:rsid w:val="001F5334"/>
    <w:rsid w:val="00217096"/>
    <w:rsid w:val="002256B9"/>
    <w:rsid w:val="00226704"/>
    <w:rsid w:val="0028065E"/>
    <w:rsid w:val="002F2911"/>
    <w:rsid w:val="0032028D"/>
    <w:rsid w:val="00331300"/>
    <w:rsid w:val="00331BBB"/>
    <w:rsid w:val="0033743B"/>
    <w:rsid w:val="00353CFB"/>
    <w:rsid w:val="00362A19"/>
    <w:rsid w:val="003714E7"/>
    <w:rsid w:val="00377402"/>
    <w:rsid w:val="00386EFD"/>
    <w:rsid w:val="003A4DA4"/>
    <w:rsid w:val="003B4D03"/>
    <w:rsid w:val="003B7A64"/>
    <w:rsid w:val="003D0D75"/>
    <w:rsid w:val="003E5B1D"/>
    <w:rsid w:val="003E79DE"/>
    <w:rsid w:val="003F19B5"/>
    <w:rsid w:val="00403CC4"/>
    <w:rsid w:val="004056CA"/>
    <w:rsid w:val="00420B0E"/>
    <w:rsid w:val="00431347"/>
    <w:rsid w:val="00436B17"/>
    <w:rsid w:val="00474635"/>
    <w:rsid w:val="004E597F"/>
    <w:rsid w:val="004F6640"/>
    <w:rsid w:val="005034BB"/>
    <w:rsid w:val="005142FD"/>
    <w:rsid w:val="00520A9A"/>
    <w:rsid w:val="00530203"/>
    <w:rsid w:val="00560557"/>
    <w:rsid w:val="0056631B"/>
    <w:rsid w:val="00571999"/>
    <w:rsid w:val="00582EB2"/>
    <w:rsid w:val="005A6020"/>
    <w:rsid w:val="005B29A8"/>
    <w:rsid w:val="005C23D4"/>
    <w:rsid w:val="005C2AAB"/>
    <w:rsid w:val="005E101D"/>
    <w:rsid w:val="005F7CC9"/>
    <w:rsid w:val="00610909"/>
    <w:rsid w:val="006148BD"/>
    <w:rsid w:val="006439BB"/>
    <w:rsid w:val="0068174A"/>
    <w:rsid w:val="00695BAF"/>
    <w:rsid w:val="006C523F"/>
    <w:rsid w:val="006C6D88"/>
    <w:rsid w:val="006D0DC8"/>
    <w:rsid w:val="006F400A"/>
    <w:rsid w:val="007421DF"/>
    <w:rsid w:val="007507E9"/>
    <w:rsid w:val="00772BD6"/>
    <w:rsid w:val="00774554"/>
    <w:rsid w:val="007B1BEF"/>
    <w:rsid w:val="007E6491"/>
    <w:rsid w:val="007F3914"/>
    <w:rsid w:val="008022C1"/>
    <w:rsid w:val="0080298A"/>
    <w:rsid w:val="00810CDF"/>
    <w:rsid w:val="00843076"/>
    <w:rsid w:val="00847FC9"/>
    <w:rsid w:val="00850215"/>
    <w:rsid w:val="00850457"/>
    <w:rsid w:val="00857527"/>
    <w:rsid w:val="00880E7D"/>
    <w:rsid w:val="00896B60"/>
    <w:rsid w:val="008B3F21"/>
    <w:rsid w:val="008C51BF"/>
    <w:rsid w:val="008C715F"/>
    <w:rsid w:val="008D1D1F"/>
    <w:rsid w:val="00907798"/>
    <w:rsid w:val="00911363"/>
    <w:rsid w:val="00911F29"/>
    <w:rsid w:val="00913D77"/>
    <w:rsid w:val="00916144"/>
    <w:rsid w:val="00925D44"/>
    <w:rsid w:val="00931307"/>
    <w:rsid w:val="00934B0B"/>
    <w:rsid w:val="00941127"/>
    <w:rsid w:val="00951641"/>
    <w:rsid w:val="00957632"/>
    <w:rsid w:val="00962CBF"/>
    <w:rsid w:val="0098009D"/>
    <w:rsid w:val="00980FD1"/>
    <w:rsid w:val="00981B67"/>
    <w:rsid w:val="00987FB3"/>
    <w:rsid w:val="009B472D"/>
    <w:rsid w:val="009C3F45"/>
    <w:rsid w:val="009D2DEB"/>
    <w:rsid w:val="00A16C18"/>
    <w:rsid w:val="00A341C1"/>
    <w:rsid w:val="00A46DF7"/>
    <w:rsid w:val="00A55F01"/>
    <w:rsid w:val="00A56420"/>
    <w:rsid w:val="00A72145"/>
    <w:rsid w:val="00A868C7"/>
    <w:rsid w:val="00AA5389"/>
    <w:rsid w:val="00AB10E0"/>
    <w:rsid w:val="00AD7A50"/>
    <w:rsid w:val="00AE0AAE"/>
    <w:rsid w:val="00AF67E1"/>
    <w:rsid w:val="00B00F67"/>
    <w:rsid w:val="00B03909"/>
    <w:rsid w:val="00B20D58"/>
    <w:rsid w:val="00B3252D"/>
    <w:rsid w:val="00B90B76"/>
    <w:rsid w:val="00BA1EA7"/>
    <w:rsid w:val="00BA7A55"/>
    <w:rsid w:val="00BB056E"/>
    <w:rsid w:val="00BC1E1A"/>
    <w:rsid w:val="00BF1FDC"/>
    <w:rsid w:val="00C05F44"/>
    <w:rsid w:val="00C331F0"/>
    <w:rsid w:val="00C35D8B"/>
    <w:rsid w:val="00C612EE"/>
    <w:rsid w:val="00C614C4"/>
    <w:rsid w:val="00C644B4"/>
    <w:rsid w:val="00C76A53"/>
    <w:rsid w:val="00C87AEE"/>
    <w:rsid w:val="00CD11B4"/>
    <w:rsid w:val="00CF3A46"/>
    <w:rsid w:val="00D0274D"/>
    <w:rsid w:val="00D44301"/>
    <w:rsid w:val="00D51E5D"/>
    <w:rsid w:val="00D67D39"/>
    <w:rsid w:val="00D73D5B"/>
    <w:rsid w:val="00D76DF1"/>
    <w:rsid w:val="00D96BB8"/>
    <w:rsid w:val="00DD160E"/>
    <w:rsid w:val="00DF7B93"/>
    <w:rsid w:val="00E06ECE"/>
    <w:rsid w:val="00E072DA"/>
    <w:rsid w:val="00E3291A"/>
    <w:rsid w:val="00E445C9"/>
    <w:rsid w:val="00E707B3"/>
    <w:rsid w:val="00E80E20"/>
    <w:rsid w:val="00E857C7"/>
    <w:rsid w:val="00E91F15"/>
    <w:rsid w:val="00EA409C"/>
    <w:rsid w:val="00EA4F7A"/>
    <w:rsid w:val="00EB1A80"/>
    <w:rsid w:val="00EB6661"/>
    <w:rsid w:val="00ED2028"/>
    <w:rsid w:val="00ED2469"/>
    <w:rsid w:val="00EE247B"/>
    <w:rsid w:val="00F03FD4"/>
    <w:rsid w:val="00F121D8"/>
    <w:rsid w:val="00F126B9"/>
    <w:rsid w:val="00F26156"/>
    <w:rsid w:val="00F33313"/>
    <w:rsid w:val="00F4189B"/>
    <w:rsid w:val="00F71AAC"/>
    <w:rsid w:val="00F84799"/>
    <w:rsid w:val="00F864DE"/>
    <w:rsid w:val="00F9066D"/>
    <w:rsid w:val="00FA7E67"/>
    <w:rsid w:val="00FD2103"/>
    <w:rsid w:val="00FE0384"/>
    <w:rsid w:val="0B5B7089"/>
    <w:rsid w:val="1BC41BFD"/>
    <w:rsid w:val="3B282AE6"/>
    <w:rsid w:val="4F765861"/>
    <w:rsid w:val="7EA2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spacing w:before="100" w:beforeAutospacing="1" w:after="100" w:afterAutospacing="1"/>
      <w:jc w:val="center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tyle101">
    <w:name w:val="style101"/>
    <w:basedOn w:val="a0"/>
    <w:qFormat/>
    <w:rPr>
      <w:sz w:val="22"/>
      <w:szCs w:val="22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kern w:val="44"/>
      <w:sz w:val="48"/>
      <w:szCs w:val="4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0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spacing w:before="100" w:beforeAutospacing="1" w:after="100" w:afterAutospacing="1"/>
      <w:jc w:val="center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tyle101">
    <w:name w:val="style101"/>
    <w:basedOn w:val="a0"/>
    <w:qFormat/>
    <w:rPr>
      <w:sz w:val="22"/>
      <w:szCs w:val="22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kern w:val="44"/>
      <w:sz w:val="48"/>
      <w:szCs w:val="4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0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474</Words>
  <Characters>2703</Characters>
  <Application>Microsoft Office Word</Application>
  <DocSecurity>0</DocSecurity>
  <Lines>22</Lines>
  <Paragraphs>6</Paragraphs>
  <ScaleCrop>false</ScaleCrop>
  <Company>China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Windows User</cp:lastModifiedBy>
  <cp:revision>118</cp:revision>
  <cp:lastPrinted>2021-09-29T02:06:00Z</cp:lastPrinted>
  <dcterms:created xsi:type="dcterms:W3CDTF">2018-09-30T09:35:00Z</dcterms:created>
  <dcterms:modified xsi:type="dcterms:W3CDTF">2021-09-30T04:37:00Z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3B77EE8CC7AF459E987932E8486E3BE7</vt:lpwstr>
  </property>
</Properties>
</file>