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6"/>
          <w:szCs w:val="36"/>
        </w:rPr>
        <w:t>202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6"/>
          <w:szCs w:val="36"/>
        </w:rPr>
        <w:t>年硕士研究生入学考试自命题考试大纲</w:t>
      </w:r>
    </w:p>
    <w:p>
      <w:pPr>
        <w:jc w:val="left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jc w:val="left"/>
        <w:rPr>
          <w:rFonts w:hint="default" w:ascii="Times New Roman" w:hAnsi="Times New Roman" w:eastAsia="黑体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/>
          <w:bCs/>
          <w:sz w:val="30"/>
          <w:szCs w:val="30"/>
        </w:rPr>
        <w:t>考试科目代码：</w:t>
      </w:r>
      <w:r>
        <w:rPr>
          <w:rFonts w:hint="default" w:ascii="Times New Roman" w:hAnsi="Times New Roman" w:eastAsia="黑体" w:cs="Times New Roman"/>
          <w:b/>
          <w:bCs/>
          <w:sz w:val="30"/>
          <w:szCs w:val="30"/>
          <w:lang w:val="en-US" w:eastAsia="zh-CN"/>
        </w:rPr>
        <w:t>F210</w:t>
      </w:r>
      <w:r>
        <w:rPr>
          <w:rFonts w:hint="default" w:ascii="Times New Roman" w:hAnsi="Times New Roman" w:eastAsia="黑体" w:cs="Times New Roman"/>
          <w:b/>
          <w:bCs/>
          <w:sz w:val="30"/>
          <w:szCs w:val="30"/>
        </w:rPr>
        <w:t xml:space="preserve">   </w:t>
      </w:r>
    </w:p>
    <w:p>
      <w:pPr>
        <w:jc w:val="left"/>
        <w:rPr>
          <w:rFonts w:hint="default" w:ascii="Times New Roman" w:hAnsi="Times New Roman" w:eastAsia="黑体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/>
          <w:bCs/>
          <w:sz w:val="30"/>
          <w:szCs w:val="30"/>
        </w:rPr>
        <w:t>考试科目名称：细胞生物学</w:t>
      </w:r>
    </w:p>
    <w:p>
      <w:pPr>
        <w:rPr>
          <w:rFonts w:hint="default" w:ascii="Times New Roman" w:hAnsi="Times New Roman" w:eastAsia="宋体" w:cs="Times New Roman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一、考核目的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考察学生对细胞生物学中基本知识、基本技能的掌握程度。考生应熟练掌握细胞生物学的基本内容、基本方法与基本技巧，并能利用细胞生物学基本知识、基本技能解决和处理实际问题。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二、试卷结构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（一）考试时间：120分钟，满分：100分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（二）题型结构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基本知识：辨析题、填空、选择题（占50%）；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基本技能：名词解析、简答、综合（占50%）。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三、答题方式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答题方式为闭卷、笔试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四、考核内容与要求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99" w:firstLineChars="124"/>
        <w:textAlignment w:val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（一）绪论（约占5%）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1.了解细胞生物学研究的内容和现状。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2.了解细胞学与细胞生物学发展简史。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99" w:firstLineChars="124"/>
        <w:textAlignment w:val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（二）细胞的统一性与多样性（约占10%）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1.了解</w:t>
      </w:r>
      <w:r>
        <w:rPr>
          <w:rFonts w:hint="default" w:ascii="Times New Roman" w:hAnsi="Times New Roman" w:eastAsia="宋体" w:cs="Times New Roman"/>
          <w:szCs w:val="21"/>
        </w:rPr>
        <w:t>细胞的基本概念</w:t>
      </w:r>
      <w:r>
        <w:rPr>
          <w:rFonts w:hint="default" w:ascii="Times New Roman" w:hAnsi="Times New Roman" w:eastAsia="宋体" w:cs="Times New Roman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2.熟悉</w:t>
      </w:r>
      <w:r>
        <w:rPr>
          <w:rFonts w:hint="default" w:ascii="Times New Roman" w:hAnsi="Times New Roman" w:eastAsia="宋体" w:cs="Times New Roman"/>
          <w:szCs w:val="21"/>
        </w:rPr>
        <w:t>原核细胞与古核细胞</w:t>
      </w:r>
      <w:r>
        <w:rPr>
          <w:rFonts w:hint="default" w:ascii="Times New Roman" w:hAnsi="Times New Roman" w:eastAsia="宋体" w:cs="Times New Roman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3.熟悉</w:t>
      </w:r>
      <w:r>
        <w:rPr>
          <w:rFonts w:hint="default" w:ascii="Times New Roman" w:hAnsi="Times New Roman" w:eastAsia="宋体" w:cs="Times New Roman"/>
          <w:szCs w:val="21"/>
        </w:rPr>
        <w:t>真核细胞基本知识概要</w:t>
      </w:r>
      <w:r>
        <w:rPr>
          <w:rFonts w:hint="default" w:ascii="Times New Roman" w:hAnsi="Times New Roman" w:eastAsia="宋体" w:cs="Times New Roman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4.了解</w:t>
      </w:r>
      <w:r>
        <w:rPr>
          <w:rFonts w:hint="default" w:ascii="Times New Roman" w:hAnsi="Times New Roman" w:eastAsia="宋体" w:cs="Times New Roman"/>
          <w:szCs w:val="21"/>
        </w:rPr>
        <w:t>非细胞形态生命体——病毒及其与细细胞的关系</w:t>
      </w:r>
      <w:r>
        <w:rPr>
          <w:rFonts w:hint="default" w:ascii="Times New Roman" w:hAnsi="Times New Roman" w:eastAsia="宋体" w:cs="Times New Roman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99" w:firstLineChars="124"/>
        <w:textAlignment w:val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（三）细胞生物学研究方法（约占5%）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1.了解</w:t>
      </w:r>
      <w:r>
        <w:rPr>
          <w:rFonts w:hint="default" w:ascii="Times New Roman" w:hAnsi="Times New Roman" w:eastAsia="宋体" w:cs="Times New Roman"/>
          <w:szCs w:val="21"/>
        </w:rPr>
        <w:t>细胞形态结构的观察方法</w:t>
      </w:r>
      <w:r>
        <w:rPr>
          <w:rFonts w:hint="default" w:ascii="Times New Roman" w:hAnsi="Times New Roman" w:eastAsia="宋体" w:cs="Times New Roman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2.掌握</w:t>
      </w:r>
      <w:r>
        <w:rPr>
          <w:rFonts w:hint="default" w:ascii="Times New Roman" w:hAnsi="Times New Roman" w:eastAsia="宋体" w:cs="Times New Roman"/>
          <w:szCs w:val="21"/>
        </w:rPr>
        <w:t>细胞组分的分析方法</w:t>
      </w:r>
      <w:r>
        <w:rPr>
          <w:rFonts w:hint="default" w:ascii="Times New Roman" w:hAnsi="Times New Roman" w:eastAsia="宋体" w:cs="Times New Roman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3.熟悉</w:t>
      </w:r>
      <w:r>
        <w:rPr>
          <w:rFonts w:hint="default" w:ascii="Times New Roman" w:hAnsi="Times New Roman" w:eastAsia="宋体" w:cs="Times New Roman"/>
          <w:szCs w:val="21"/>
        </w:rPr>
        <w:t>细胞培养、细胞工程与显微操作技术</w:t>
      </w:r>
      <w:r>
        <w:rPr>
          <w:rFonts w:hint="default" w:ascii="Times New Roman" w:hAnsi="Times New Roman" w:eastAsia="宋体" w:cs="Times New Roman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4.了解</w:t>
      </w:r>
      <w:r>
        <w:rPr>
          <w:rFonts w:hint="default" w:ascii="Times New Roman" w:hAnsi="Times New Roman" w:eastAsia="宋体" w:cs="Times New Roman"/>
          <w:szCs w:val="21"/>
        </w:rPr>
        <w:t>用于细胞生物学研究的模式生物</w:t>
      </w:r>
      <w:r>
        <w:rPr>
          <w:rFonts w:hint="default" w:ascii="Times New Roman" w:hAnsi="Times New Roman" w:eastAsia="宋体" w:cs="Times New Roman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99" w:firstLineChars="124"/>
        <w:textAlignment w:val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（四）细胞质膜（约占5%）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1.了解细胞质膜的结构模型。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2.掌握生物膜基本特征与功能。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3.了解膜骨架。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99" w:firstLineChars="124"/>
        <w:textAlignment w:val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（五）物质的跨膜运输（约占5%）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1.掌握膜转运蛋白与物质的跨膜运输。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2.熟悉离子泵和协同转运。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3.掌握胞吞作用和胞吐作用。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99" w:firstLineChars="124"/>
        <w:textAlignment w:val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（六）线粒体和叶绿体（约占5%）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1.了解线粒体与氧化磷酸化。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2.掌握叶绿体与光合作用。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3.掌握线粒体和叶绿体是半自主性细胞器。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4.掌握线粒体和叶绿体的增殖与起源。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99" w:firstLineChars="124"/>
        <w:textAlignment w:val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（七）细胞质基质与内膜系统（约占5%）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1.了解细胞质基质及其功能。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2.掌握细胞内膜系统与功能。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99" w:firstLineChars="124"/>
        <w:textAlignment w:val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（八）蛋白质分选与膜泡运输（约占5%）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1.掌握细胞内蛋白质的分选。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2.掌握细胞内膜泡运输。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99" w:firstLineChars="124"/>
        <w:textAlignment w:val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（九）细胞信号转导（约占10%）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1.了解识记细胞通讯的概念。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2.熟悉细胞内受体介导的信号转导。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3.掌握G蛋白耦联受体介导的信号转导。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4.掌握酶连受体介导的信号转导。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5.掌握信号的整合与控制。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99" w:firstLineChars="124"/>
        <w:textAlignment w:val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（十）细胞骨架（约占5%）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1.了解微丝与细胞运动。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2.了解微管及其功能。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3.掌握中间丝。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99" w:firstLineChars="124"/>
        <w:jc w:val="left"/>
        <w:textAlignment w:val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（十一）细胞核与染色质（约占10%）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1.了解核被膜和核孔复合体。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2.理解染色质。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3.了解染色质结构和基因活化。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4.理解染色体。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5.理解核仁。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6.掌握核基质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（十二） 核糖体（约占5%）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1.掌握核糖体的结构与类型。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2.理解多核糖体与蛋白质的合成。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（十三）细胞周期与细胞分裂（约占5%）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1.了解细胞周期。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2.理解细胞分裂。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（十四）细胞增殖调控与癌细胞（约占5%）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1.理解细胞增殖调控。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2.掌握癌细胞。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（十五）细胞分化与胚胎发育（约占5 %）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1.了解细胞分化。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2.理解胚胎中的细胞分化。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（十六）细胞分化与胚胎发育（约占5 %）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1.了解细胞死亡。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2.理解细胞衰老。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细胞的社会联系（约占5 %）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1.了解细胞连接。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2.理解细黏着及其分子基础。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3.掌握细胞外基质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 xml:space="preserve">五、主要参考教材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" w:firstLineChars="1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[1] 翟中和. 细胞生物学（第4版）. 高等教育出版社, 2011年.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99093"/>
    <w:multiLevelType w:val="singleLevel"/>
    <w:tmpl w:val="2E799093"/>
    <w:lvl w:ilvl="0" w:tentative="0">
      <w:start w:val="1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0E17"/>
    <w:rsid w:val="00074295"/>
    <w:rsid w:val="00172A27"/>
    <w:rsid w:val="002359F8"/>
    <w:rsid w:val="0035277B"/>
    <w:rsid w:val="003F4F95"/>
    <w:rsid w:val="004E6AA6"/>
    <w:rsid w:val="00902DF2"/>
    <w:rsid w:val="009F5BF8"/>
    <w:rsid w:val="00AA63A0"/>
    <w:rsid w:val="00B44664"/>
    <w:rsid w:val="00CF36C0"/>
    <w:rsid w:val="00D068F7"/>
    <w:rsid w:val="00DF016E"/>
    <w:rsid w:val="00EA7561"/>
    <w:rsid w:val="00ED20B2"/>
    <w:rsid w:val="0BD424F4"/>
    <w:rsid w:val="10A2690D"/>
    <w:rsid w:val="184A4198"/>
    <w:rsid w:val="1A086533"/>
    <w:rsid w:val="1F41664C"/>
    <w:rsid w:val="21EF6137"/>
    <w:rsid w:val="3326543D"/>
    <w:rsid w:val="37353BA2"/>
    <w:rsid w:val="393342A1"/>
    <w:rsid w:val="3A664CDE"/>
    <w:rsid w:val="3CEA4E11"/>
    <w:rsid w:val="4D445BCA"/>
    <w:rsid w:val="53021A4E"/>
    <w:rsid w:val="6624532B"/>
    <w:rsid w:val="68711647"/>
    <w:rsid w:val="7A346F7E"/>
    <w:rsid w:val="7DD873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0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uiPriority w:val="99"/>
    <w:rPr>
      <w:rFonts w:cs="Times New Roman"/>
    </w:r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脚 Char"/>
    <w:link w:val="2"/>
    <w:semiHidden/>
    <w:uiPriority w:val="99"/>
    <w:rPr>
      <w:sz w:val="18"/>
      <w:szCs w:val="18"/>
    </w:rPr>
  </w:style>
  <w:style w:type="character" w:customStyle="1" w:styleId="9">
    <w:name w:val="页眉 Char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201</Words>
  <Characters>1150</Characters>
  <Lines>9</Lines>
  <Paragraphs>2</Paragraphs>
  <TotalTime>0</TotalTime>
  <ScaleCrop>false</ScaleCrop>
  <LinksUpToDate>false</LinksUpToDate>
  <CharactersWithSpaces>1349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2014-09-30T03:38:00Z</dcterms:created>
  <dc:creator>Sky123.Org</dc:creator>
  <cp:lastModifiedBy>vertesyuan</cp:lastModifiedBy>
  <dcterms:modified xsi:type="dcterms:W3CDTF">2021-10-22T09:13:55Z</dcterms:modified>
  <dc:title>2014年湖南理工学院硕士研究生入学考试业务课考试大纲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6F960BD3A1404C37865ACFFEC6952EE7</vt:lpwstr>
  </property>
</Properties>
</file>