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9582F9" w14:textId="77777777" w:rsidR="004B3C99" w:rsidRDefault="00810BE0">
      <w:pPr>
        <w:spacing w:line="360" w:lineRule="auto"/>
        <w:jc w:val="center"/>
        <w:rPr>
          <w:rFonts w:eastAsia="黑体"/>
          <w:sz w:val="40"/>
          <w:szCs w:val="40"/>
        </w:rPr>
      </w:pPr>
      <w:r>
        <w:rPr>
          <w:rFonts w:eastAsia="黑体"/>
          <w:sz w:val="40"/>
          <w:szCs w:val="40"/>
          <w:lang w:bidi="hi-IN"/>
        </w:rPr>
        <w:t>20</w:t>
      </w:r>
      <w:r>
        <w:rPr>
          <w:rFonts w:eastAsia="黑体"/>
          <w:sz w:val="40"/>
          <w:szCs w:val="40"/>
          <w:lang w:bidi="hi-IN"/>
        </w:rPr>
        <w:t>2</w:t>
      </w:r>
      <w:r>
        <w:rPr>
          <w:rFonts w:eastAsia="黑体" w:hint="eastAsia"/>
          <w:sz w:val="40"/>
          <w:szCs w:val="40"/>
          <w:lang w:bidi="hi-IN"/>
        </w:rPr>
        <w:t>2</w:t>
      </w:r>
      <w:r>
        <w:rPr>
          <w:rFonts w:eastAsia="黑体"/>
          <w:sz w:val="40"/>
          <w:szCs w:val="40"/>
        </w:rPr>
        <w:t>年硕士研究生入学考试自命题考试大纲</w:t>
      </w:r>
    </w:p>
    <w:p w14:paraId="53CE2E0C" w14:textId="77777777" w:rsidR="004B3C99" w:rsidRDefault="004B3C99">
      <w:pPr>
        <w:spacing w:line="360" w:lineRule="auto"/>
        <w:jc w:val="center"/>
        <w:rPr>
          <w:sz w:val="28"/>
          <w:szCs w:val="28"/>
        </w:rPr>
      </w:pPr>
    </w:p>
    <w:p w14:paraId="27C966EA" w14:textId="16AEF045" w:rsidR="004B3C99" w:rsidRDefault="00810BE0">
      <w:pPr>
        <w:spacing w:line="360" w:lineRule="auto"/>
        <w:jc w:val="center"/>
        <w:rPr>
          <w:sz w:val="28"/>
          <w:szCs w:val="28"/>
          <w:lang w:bidi="hi-IN"/>
        </w:rPr>
      </w:pPr>
      <w:r>
        <w:rPr>
          <w:sz w:val="28"/>
          <w:szCs w:val="28"/>
        </w:rPr>
        <w:t>考试科目代码：</w:t>
      </w:r>
      <w:r>
        <w:rPr>
          <w:sz w:val="28"/>
          <w:szCs w:val="28"/>
        </w:rPr>
        <w:t>[F016</w:t>
      </w:r>
      <w:r>
        <w:rPr>
          <w:sz w:val="28"/>
          <w:szCs w:val="28"/>
        </w:rPr>
        <w:t xml:space="preserve">]       </w:t>
      </w:r>
      <w:r>
        <w:rPr>
          <w:sz w:val="28"/>
          <w:szCs w:val="28"/>
        </w:rPr>
        <w:t>考试科目名称：</w:t>
      </w:r>
      <w:r>
        <w:rPr>
          <w:sz w:val="28"/>
          <w:szCs w:val="28"/>
          <w:lang w:bidi="hi-IN"/>
        </w:rPr>
        <w:t>企业战略管理</w:t>
      </w:r>
      <w:r>
        <w:rPr>
          <w:sz w:val="28"/>
          <w:szCs w:val="28"/>
          <w:lang w:bidi="hi-IN"/>
        </w:rPr>
        <w:t>（复试）</w:t>
      </w:r>
    </w:p>
    <w:p w14:paraId="747DEFB4" w14:textId="77777777" w:rsidR="004B3C99" w:rsidRDefault="004B3C99">
      <w:pPr>
        <w:spacing w:line="360" w:lineRule="auto"/>
        <w:jc w:val="center"/>
        <w:rPr>
          <w:sz w:val="28"/>
          <w:szCs w:val="28"/>
        </w:rPr>
      </w:pPr>
    </w:p>
    <w:p w14:paraId="1E61BE49" w14:textId="77777777" w:rsidR="004B3C99" w:rsidRDefault="00810BE0">
      <w:pPr>
        <w:spacing w:line="360" w:lineRule="auto"/>
        <w:ind w:firstLineChars="200" w:firstLine="640"/>
        <w:rPr>
          <w:rFonts w:eastAsia="仿宋_GB2312"/>
          <w:b/>
          <w:sz w:val="32"/>
          <w:szCs w:val="32"/>
        </w:rPr>
      </w:pPr>
      <w:r>
        <w:rPr>
          <w:rFonts w:eastAsia="仿宋_GB2312"/>
          <w:b/>
          <w:sz w:val="32"/>
          <w:szCs w:val="32"/>
        </w:rPr>
        <w:t>一、试卷结构</w:t>
      </w:r>
    </w:p>
    <w:p w14:paraId="26CDAD98" w14:textId="77777777" w:rsidR="004B3C99" w:rsidRDefault="00810BE0">
      <w:pPr>
        <w:spacing w:line="360" w:lineRule="auto"/>
        <w:ind w:firstLineChars="200" w:firstLine="640"/>
        <w:rPr>
          <w:rFonts w:eastAsia="仿宋_GB2312"/>
          <w:sz w:val="32"/>
          <w:szCs w:val="32"/>
        </w:rPr>
      </w:pPr>
      <w:r>
        <w:rPr>
          <w:rFonts w:eastAsia="仿宋_GB2312"/>
          <w:sz w:val="32"/>
          <w:szCs w:val="32"/>
        </w:rPr>
        <w:t>1</w:t>
      </w:r>
      <w:r>
        <w:rPr>
          <w:rFonts w:eastAsia="仿宋_GB2312"/>
          <w:sz w:val="32"/>
          <w:szCs w:val="32"/>
        </w:rPr>
        <w:t>、试卷成绩及考试时间</w:t>
      </w:r>
    </w:p>
    <w:p w14:paraId="3B89671A" w14:textId="77777777" w:rsidR="004B3C99" w:rsidRDefault="00810BE0">
      <w:pPr>
        <w:spacing w:line="360" w:lineRule="auto"/>
        <w:ind w:firstLineChars="200" w:firstLine="640"/>
        <w:rPr>
          <w:rFonts w:eastAsia="仿宋_GB2312"/>
          <w:sz w:val="32"/>
          <w:szCs w:val="32"/>
        </w:rPr>
      </w:pPr>
      <w:r>
        <w:rPr>
          <w:rFonts w:eastAsia="仿宋_GB2312"/>
          <w:sz w:val="32"/>
          <w:szCs w:val="32"/>
          <w:lang w:bidi="hi-IN"/>
        </w:rPr>
        <w:t>本试卷满分为</w:t>
      </w:r>
      <w:r>
        <w:rPr>
          <w:rFonts w:eastAsia="仿宋_GB2312"/>
          <w:sz w:val="32"/>
          <w:szCs w:val="32"/>
          <w:lang w:bidi="hi-IN"/>
        </w:rPr>
        <w:t>150</w:t>
      </w:r>
      <w:r>
        <w:rPr>
          <w:rFonts w:eastAsia="仿宋_GB2312"/>
          <w:sz w:val="32"/>
          <w:szCs w:val="32"/>
          <w:lang w:bidi="hi-IN"/>
        </w:rPr>
        <w:t>分，考试时间为</w:t>
      </w:r>
      <w:r>
        <w:rPr>
          <w:rFonts w:eastAsia="仿宋_GB2312"/>
          <w:sz w:val="32"/>
          <w:szCs w:val="32"/>
          <w:lang w:bidi="hi-IN"/>
        </w:rPr>
        <w:t>120</w:t>
      </w:r>
      <w:r>
        <w:rPr>
          <w:rFonts w:eastAsia="仿宋_GB2312"/>
          <w:sz w:val="32"/>
          <w:szCs w:val="32"/>
          <w:lang w:bidi="hi-IN"/>
        </w:rPr>
        <w:t>分钟。</w:t>
      </w:r>
    </w:p>
    <w:p w14:paraId="214523D8" w14:textId="77777777" w:rsidR="004B3C99" w:rsidRDefault="00810BE0">
      <w:pPr>
        <w:spacing w:line="360" w:lineRule="auto"/>
        <w:ind w:firstLineChars="200" w:firstLine="640"/>
        <w:rPr>
          <w:rFonts w:eastAsia="仿宋_GB2312"/>
          <w:sz w:val="32"/>
          <w:szCs w:val="32"/>
        </w:rPr>
      </w:pPr>
      <w:r>
        <w:rPr>
          <w:rFonts w:eastAsia="仿宋_GB2312"/>
          <w:sz w:val="32"/>
          <w:szCs w:val="32"/>
        </w:rPr>
        <w:t>2</w:t>
      </w:r>
      <w:r>
        <w:rPr>
          <w:rFonts w:eastAsia="仿宋_GB2312"/>
          <w:sz w:val="32"/>
          <w:szCs w:val="32"/>
        </w:rPr>
        <w:t>、答题方式：</w:t>
      </w:r>
      <w:r>
        <w:rPr>
          <w:rFonts w:eastAsia="仿宋_GB2312"/>
          <w:sz w:val="32"/>
          <w:szCs w:val="32"/>
          <w:lang w:bidi="hi-IN"/>
        </w:rPr>
        <w:t>闭卷、笔试</w:t>
      </w:r>
    </w:p>
    <w:p w14:paraId="747CCF4F" w14:textId="77777777" w:rsidR="004B3C99" w:rsidRDefault="00810BE0">
      <w:pPr>
        <w:spacing w:line="360" w:lineRule="auto"/>
        <w:ind w:firstLineChars="200" w:firstLine="640"/>
        <w:rPr>
          <w:rFonts w:eastAsia="仿宋_GB2312"/>
          <w:sz w:val="32"/>
          <w:szCs w:val="32"/>
        </w:rPr>
      </w:pPr>
      <w:r>
        <w:rPr>
          <w:rFonts w:eastAsia="仿宋_GB2312"/>
          <w:sz w:val="32"/>
          <w:szCs w:val="32"/>
        </w:rPr>
        <w:t>3</w:t>
      </w:r>
      <w:r>
        <w:rPr>
          <w:rFonts w:eastAsia="仿宋_GB2312"/>
          <w:sz w:val="32"/>
          <w:szCs w:val="32"/>
        </w:rPr>
        <w:t>、题型结构</w:t>
      </w:r>
    </w:p>
    <w:p w14:paraId="732A1297" w14:textId="77777777" w:rsidR="004B3C99" w:rsidRDefault="00810BE0">
      <w:pPr>
        <w:spacing w:line="360" w:lineRule="auto"/>
        <w:ind w:firstLineChars="200" w:firstLine="640"/>
        <w:rPr>
          <w:rFonts w:eastAsia="仿宋_GB2312"/>
          <w:sz w:val="32"/>
          <w:szCs w:val="32"/>
          <w:lang w:bidi="hi-IN"/>
        </w:rPr>
      </w:pPr>
      <w:r>
        <w:rPr>
          <w:rFonts w:eastAsia="仿宋_GB2312"/>
          <w:sz w:val="32"/>
          <w:szCs w:val="32"/>
          <w:lang w:bidi="hi-IN"/>
        </w:rPr>
        <w:t>简答题：</w:t>
      </w:r>
      <w:r>
        <w:rPr>
          <w:rFonts w:eastAsia="仿宋_GB2312" w:hint="eastAsia"/>
          <w:sz w:val="32"/>
          <w:szCs w:val="32"/>
          <w:lang w:bidi="hi-IN"/>
        </w:rPr>
        <w:t>4</w:t>
      </w:r>
      <w:r>
        <w:rPr>
          <w:rFonts w:eastAsia="仿宋_GB2312"/>
          <w:sz w:val="32"/>
          <w:szCs w:val="32"/>
          <w:lang w:bidi="hi-IN"/>
        </w:rPr>
        <w:t>小题，每小题</w:t>
      </w:r>
      <w:r>
        <w:rPr>
          <w:rFonts w:eastAsia="仿宋_GB2312"/>
          <w:sz w:val="32"/>
          <w:szCs w:val="32"/>
          <w:lang w:bidi="hi-IN"/>
        </w:rPr>
        <w:t>1</w:t>
      </w:r>
      <w:r>
        <w:rPr>
          <w:rFonts w:eastAsia="仿宋_GB2312" w:hint="eastAsia"/>
          <w:sz w:val="32"/>
          <w:szCs w:val="32"/>
          <w:lang w:bidi="hi-IN"/>
        </w:rPr>
        <w:t>0</w:t>
      </w:r>
      <w:r>
        <w:rPr>
          <w:rFonts w:eastAsia="仿宋_GB2312"/>
          <w:sz w:val="32"/>
          <w:szCs w:val="32"/>
          <w:lang w:bidi="hi-IN"/>
        </w:rPr>
        <w:t>分，共</w:t>
      </w:r>
      <w:r>
        <w:rPr>
          <w:rFonts w:eastAsia="仿宋_GB2312"/>
          <w:sz w:val="32"/>
          <w:szCs w:val="32"/>
          <w:lang w:bidi="hi-IN"/>
        </w:rPr>
        <w:t>4</w:t>
      </w:r>
      <w:r>
        <w:rPr>
          <w:rFonts w:eastAsia="仿宋_GB2312" w:hint="eastAsia"/>
          <w:sz w:val="32"/>
          <w:szCs w:val="32"/>
          <w:lang w:bidi="hi-IN"/>
        </w:rPr>
        <w:t>0</w:t>
      </w:r>
      <w:r>
        <w:rPr>
          <w:rFonts w:eastAsia="仿宋_GB2312"/>
          <w:sz w:val="32"/>
          <w:szCs w:val="32"/>
          <w:lang w:bidi="hi-IN"/>
        </w:rPr>
        <w:t>分</w:t>
      </w:r>
    </w:p>
    <w:p w14:paraId="301825AA" w14:textId="77777777" w:rsidR="004B3C99" w:rsidRDefault="00810BE0">
      <w:pPr>
        <w:spacing w:line="360" w:lineRule="auto"/>
        <w:ind w:firstLineChars="200" w:firstLine="640"/>
        <w:rPr>
          <w:rFonts w:eastAsia="仿宋_GB2312"/>
          <w:sz w:val="32"/>
          <w:szCs w:val="32"/>
          <w:lang w:bidi="hi-IN"/>
        </w:rPr>
      </w:pPr>
      <w:r>
        <w:rPr>
          <w:rFonts w:eastAsia="仿宋_GB2312"/>
          <w:sz w:val="32"/>
          <w:szCs w:val="32"/>
          <w:lang w:bidi="hi-IN"/>
        </w:rPr>
        <w:t>论述题：</w:t>
      </w:r>
      <w:r>
        <w:rPr>
          <w:rFonts w:eastAsia="仿宋_GB2312" w:hint="eastAsia"/>
          <w:sz w:val="32"/>
          <w:szCs w:val="32"/>
          <w:lang w:bidi="hi-IN"/>
        </w:rPr>
        <w:t>4</w:t>
      </w:r>
      <w:r>
        <w:rPr>
          <w:rFonts w:eastAsia="仿宋_GB2312"/>
          <w:sz w:val="32"/>
          <w:szCs w:val="32"/>
          <w:lang w:bidi="hi-IN"/>
        </w:rPr>
        <w:t>小题，每小题</w:t>
      </w:r>
      <w:r>
        <w:rPr>
          <w:rFonts w:eastAsia="仿宋_GB2312"/>
          <w:sz w:val="32"/>
          <w:szCs w:val="32"/>
          <w:lang w:bidi="hi-IN"/>
        </w:rPr>
        <w:t xml:space="preserve"> </w:t>
      </w:r>
      <w:r>
        <w:rPr>
          <w:rFonts w:eastAsia="仿宋_GB2312" w:hint="eastAsia"/>
          <w:sz w:val="32"/>
          <w:szCs w:val="32"/>
          <w:lang w:bidi="hi-IN"/>
        </w:rPr>
        <w:t>15</w:t>
      </w:r>
      <w:r>
        <w:rPr>
          <w:rFonts w:eastAsia="仿宋_GB2312"/>
          <w:sz w:val="32"/>
          <w:szCs w:val="32"/>
          <w:lang w:bidi="hi-IN"/>
        </w:rPr>
        <w:t>分，共</w:t>
      </w:r>
      <w:r>
        <w:rPr>
          <w:rFonts w:eastAsia="仿宋_GB2312" w:hint="eastAsia"/>
          <w:sz w:val="32"/>
          <w:szCs w:val="32"/>
          <w:lang w:bidi="hi-IN"/>
        </w:rPr>
        <w:t>6</w:t>
      </w:r>
      <w:r>
        <w:rPr>
          <w:rFonts w:eastAsia="仿宋_GB2312"/>
          <w:sz w:val="32"/>
          <w:szCs w:val="32"/>
          <w:lang w:bidi="hi-IN"/>
        </w:rPr>
        <w:t>0</w:t>
      </w:r>
      <w:r>
        <w:rPr>
          <w:rFonts w:eastAsia="仿宋_GB2312"/>
          <w:sz w:val="32"/>
          <w:szCs w:val="32"/>
          <w:lang w:bidi="hi-IN"/>
        </w:rPr>
        <w:t>分</w:t>
      </w:r>
    </w:p>
    <w:p w14:paraId="2969B982" w14:textId="77777777" w:rsidR="004B3C99" w:rsidRDefault="00810BE0">
      <w:pPr>
        <w:spacing w:line="360" w:lineRule="auto"/>
        <w:ind w:firstLineChars="200" w:firstLine="640"/>
        <w:rPr>
          <w:rFonts w:eastAsia="仿宋_GB2312"/>
          <w:sz w:val="32"/>
          <w:szCs w:val="32"/>
          <w:lang w:bidi="hi-IN"/>
        </w:rPr>
      </w:pPr>
      <w:r>
        <w:rPr>
          <w:rFonts w:eastAsia="仿宋_GB2312"/>
          <w:sz w:val="32"/>
          <w:szCs w:val="32"/>
          <w:lang w:bidi="hi-IN"/>
        </w:rPr>
        <w:t>案例分析题：</w:t>
      </w:r>
      <w:r>
        <w:rPr>
          <w:rFonts w:eastAsia="仿宋_GB2312" w:hint="eastAsia"/>
          <w:sz w:val="32"/>
          <w:szCs w:val="32"/>
          <w:lang w:bidi="hi-IN"/>
        </w:rPr>
        <w:t>2</w:t>
      </w:r>
      <w:r>
        <w:rPr>
          <w:rFonts w:eastAsia="仿宋_GB2312"/>
          <w:sz w:val="32"/>
          <w:szCs w:val="32"/>
          <w:lang w:bidi="hi-IN"/>
        </w:rPr>
        <w:t>小题，每小题</w:t>
      </w:r>
      <w:r>
        <w:rPr>
          <w:rFonts w:eastAsia="仿宋_GB2312"/>
          <w:sz w:val="32"/>
          <w:szCs w:val="32"/>
          <w:lang w:bidi="hi-IN"/>
        </w:rPr>
        <w:t xml:space="preserve"> 25</w:t>
      </w:r>
      <w:r>
        <w:rPr>
          <w:rFonts w:eastAsia="仿宋_GB2312"/>
          <w:sz w:val="32"/>
          <w:szCs w:val="32"/>
          <w:lang w:bidi="hi-IN"/>
        </w:rPr>
        <w:t>分，共</w:t>
      </w:r>
      <w:r>
        <w:rPr>
          <w:rFonts w:eastAsia="仿宋_GB2312" w:hint="eastAsia"/>
          <w:sz w:val="32"/>
          <w:szCs w:val="32"/>
          <w:lang w:bidi="hi-IN"/>
        </w:rPr>
        <w:t>50</w:t>
      </w:r>
      <w:r>
        <w:rPr>
          <w:rFonts w:eastAsia="仿宋_GB2312"/>
          <w:sz w:val="32"/>
          <w:szCs w:val="32"/>
          <w:lang w:bidi="hi-IN"/>
        </w:rPr>
        <w:t>分</w:t>
      </w:r>
    </w:p>
    <w:p w14:paraId="57FE8665" w14:textId="77777777" w:rsidR="004B3C99" w:rsidRDefault="00810BE0">
      <w:pPr>
        <w:spacing w:line="360" w:lineRule="auto"/>
        <w:ind w:firstLineChars="200" w:firstLine="640"/>
        <w:rPr>
          <w:rFonts w:eastAsia="仿宋_GB2312"/>
          <w:b/>
          <w:sz w:val="32"/>
          <w:szCs w:val="32"/>
        </w:rPr>
      </w:pPr>
      <w:r>
        <w:rPr>
          <w:rFonts w:eastAsia="仿宋_GB2312"/>
          <w:b/>
          <w:sz w:val="32"/>
          <w:szCs w:val="32"/>
        </w:rPr>
        <w:t>二、考试内容与考试要求</w:t>
      </w:r>
    </w:p>
    <w:p w14:paraId="5A76A62F" w14:textId="77777777" w:rsidR="004B3C99" w:rsidRDefault="00810BE0">
      <w:pPr>
        <w:spacing w:line="500" w:lineRule="exact"/>
        <w:ind w:firstLine="480"/>
        <w:rPr>
          <w:rFonts w:eastAsia="仿宋_GB2312"/>
          <w:b/>
          <w:sz w:val="32"/>
          <w:szCs w:val="32"/>
          <w:lang w:bidi="hi-IN"/>
        </w:rPr>
      </w:pPr>
      <w:r>
        <w:rPr>
          <w:rFonts w:eastAsia="仿宋_GB2312"/>
          <w:b/>
          <w:sz w:val="32"/>
          <w:szCs w:val="32"/>
          <w:lang w:bidi="hi-IN"/>
        </w:rPr>
        <w:t>●</w:t>
      </w:r>
      <w:r>
        <w:rPr>
          <w:rFonts w:eastAsia="仿宋_GB2312"/>
          <w:b/>
          <w:sz w:val="32"/>
          <w:szCs w:val="32"/>
          <w:lang w:bidi="hi-IN"/>
        </w:rPr>
        <w:t>考试目标</w:t>
      </w:r>
    </w:p>
    <w:p w14:paraId="14D23C95" w14:textId="77777777" w:rsidR="004B3C99" w:rsidRDefault="00810BE0">
      <w:pPr>
        <w:spacing w:beforeLines="50" w:before="156" w:afterLines="50" w:after="156" w:line="500" w:lineRule="exact"/>
        <w:ind w:firstLineChars="200" w:firstLine="640"/>
        <w:rPr>
          <w:rFonts w:eastAsia="仿宋_GB2312"/>
          <w:sz w:val="32"/>
          <w:szCs w:val="32"/>
          <w:lang w:bidi="hi-IN"/>
        </w:rPr>
      </w:pPr>
      <w:r>
        <w:rPr>
          <w:rFonts w:eastAsia="仿宋_GB2312"/>
          <w:sz w:val="32"/>
          <w:szCs w:val="32"/>
          <w:lang w:bidi="hi-IN"/>
        </w:rPr>
        <w:t>1</w:t>
      </w:r>
      <w:r>
        <w:rPr>
          <w:rFonts w:eastAsia="仿宋_GB2312"/>
          <w:sz w:val="32"/>
          <w:szCs w:val="32"/>
          <w:lang w:bidi="hi-IN"/>
        </w:rPr>
        <w:t>、系统掌握企业战略管理的基本知识、基本概念和基本理论。</w:t>
      </w:r>
    </w:p>
    <w:p w14:paraId="606ADBFF" w14:textId="77777777" w:rsidR="004B3C99" w:rsidRDefault="00810BE0">
      <w:pPr>
        <w:spacing w:beforeLines="50" w:before="156" w:afterLines="50" w:after="156" w:line="500" w:lineRule="exact"/>
        <w:ind w:firstLineChars="200" w:firstLine="640"/>
        <w:rPr>
          <w:rFonts w:eastAsia="仿宋_GB2312"/>
          <w:sz w:val="32"/>
          <w:szCs w:val="32"/>
          <w:lang w:bidi="hi-IN"/>
        </w:rPr>
      </w:pPr>
      <w:r>
        <w:rPr>
          <w:rFonts w:eastAsia="仿宋_GB2312"/>
          <w:sz w:val="32"/>
          <w:szCs w:val="32"/>
          <w:lang w:bidi="hi-IN"/>
        </w:rPr>
        <w:t>2</w:t>
      </w:r>
      <w:r>
        <w:rPr>
          <w:rFonts w:eastAsia="仿宋_GB2312"/>
          <w:sz w:val="32"/>
          <w:szCs w:val="32"/>
          <w:lang w:bidi="hi-IN"/>
        </w:rPr>
        <w:t>、掌握常用的战略管理分析工具，理解企业战略管理理论体系的研究方法。</w:t>
      </w:r>
    </w:p>
    <w:p w14:paraId="7E86A47E" w14:textId="77777777" w:rsidR="004B3C99" w:rsidRDefault="00810BE0">
      <w:pPr>
        <w:widowControl/>
        <w:spacing w:line="360" w:lineRule="auto"/>
        <w:ind w:firstLineChars="200" w:firstLine="640"/>
        <w:jc w:val="left"/>
        <w:rPr>
          <w:rFonts w:eastAsia="仿宋_GB2312"/>
          <w:b/>
          <w:bCs/>
          <w:color w:val="000000"/>
          <w:kern w:val="0"/>
          <w:sz w:val="32"/>
          <w:szCs w:val="32"/>
        </w:rPr>
      </w:pPr>
      <w:r>
        <w:rPr>
          <w:rFonts w:eastAsia="仿宋_GB2312"/>
          <w:sz w:val="32"/>
          <w:szCs w:val="32"/>
          <w:lang w:bidi="hi-IN"/>
        </w:rPr>
        <w:t>3</w:t>
      </w:r>
      <w:r>
        <w:rPr>
          <w:rFonts w:eastAsia="仿宋_GB2312"/>
          <w:sz w:val="32"/>
          <w:szCs w:val="32"/>
          <w:lang w:bidi="hi-IN"/>
        </w:rPr>
        <w:t>、能够运用企业战略管理的基本理论和研究方法分析和解决现实企业管理问题</w:t>
      </w:r>
    </w:p>
    <w:p w14:paraId="0E617455" w14:textId="77777777" w:rsidR="004B3C99" w:rsidRDefault="00810BE0">
      <w:pPr>
        <w:spacing w:line="500" w:lineRule="exact"/>
        <w:ind w:firstLine="480"/>
        <w:rPr>
          <w:rFonts w:eastAsia="仿宋_GB2312"/>
          <w:b/>
          <w:sz w:val="32"/>
          <w:szCs w:val="32"/>
          <w:lang w:bidi="hi-IN"/>
        </w:rPr>
      </w:pPr>
      <w:r>
        <w:rPr>
          <w:rFonts w:eastAsia="仿宋_GB2312"/>
          <w:b/>
          <w:sz w:val="32"/>
          <w:szCs w:val="32"/>
          <w:lang w:bidi="hi-IN"/>
        </w:rPr>
        <w:t>●</w:t>
      </w:r>
      <w:r>
        <w:rPr>
          <w:rFonts w:eastAsia="仿宋_GB2312"/>
          <w:b/>
          <w:sz w:val="32"/>
          <w:szCs w:val="32"/>
          <w:lang w:bidi="hi-IN"/>
        </w:rPr>
        <w:t>考试内容</w:t>
      </w:r>
    </w:p>
    <w:p w14:paraId="4BB88C69" w14:textId="77777777" w:rsidR="004B3C99" w:rsidRDefault="00810BE0">
      <w:pPr>
        <w:widowControl/>
        <w:spacing w:line="360" w:lineRule="auto"/>
        <w:ind w:firstLineChars="200" w:firstLine="640"/>
        <w:jc w:val="left"/>
        <w:rPr>
          <w:rFonts w:eastAsia="仿宋_GB2312"/>
          <w:color w:val="000000"/>
          <w:kern w:val="0"/>
          <w:sz w:val="32"/>
          <w:szCs w:val="32"/>
        </w:rPr>
      </w:pPr>
      <w:r>
        <w:rPr>
          <w:rFonts w:eastAsia="仿宋_GB2312"/>
          <w:b/>
          <w:bCs/>
          <w:color w:val="000000"/>
          <w:kern w:val="0"/>
          <w:sz w:val="32"/>
          <w:szCs w:val="32"/>
        </w:rPr>
        <w:t>(</w:t>
      </w:r>
      <w:r>
        <w:rPr>
          <w:rFonts w:eastAsia="仿宋_GB2312"/>
          <w:b/>
          <w:bCs/>
          <w:color w:val="000000"/>
          <w:kern w:val="0"/>
          <w:sz w:val="32"/>
          <w:szCs w:val="32"/>
        </w:rPr>
        <w:t>一</w:t>
      </w:r>
      <w:r>
        <w:rPr>
          <w:rFonts w:eastAsia="仿宋_GB2312"/>
          <w:b/>
          <w:bCs/>
          <w:color w:val="000000"/>
          <w:kern w:val="0"/>
          <w:sz w:val="32"/>
          <w:szCs w:val="32"/>
        </w:rPr>
        <w:t>)</w:t>
      </w:r>
      <w:r>
        <w:rPr>
          <w:rFonts w:eastAsia="仿宋_GB2312"/>
          <w:b/>
          <w:bCs/>
          <w:color w:val="000000"/>
          <w:kern w:val="0"/>
          <w:sz w:val="32"/>
          <w:szCs w:val="32"/>
        </w:rPr>
        <w:t>战略管理概论</w:t>
      </w:r>
    </w:p>
    <w:p w14:paraId="01EF8671" w14:textId="77777777" w:rsidR="004B3C99" w:rsidRDefault="00810BE0">
      <w:pPr>
        <w:widowControl/>
        <w:spacing w:line="360" w:lineRule="auto"/>
        <w:ind w:firstLineChars="200" w:firstLine="640"/>
        <w:jc w:val="left"/>
        <w:rPr>
          <w:rFonts w:eastAsia="仿宋_GB2312"/>
          <w:color w:val="000000"/>
          <w:kern w:val="0"/>
          <w:sz w:val="32"/>
          <w:szCs w:val="32"/>
        </w:rPr>
      </w:pPr>
      <w:r>
        <w:rPr>
          <w:rFonts w:eastAsia="仿宋_GB2312"/>
          <w:color w:val="000000"/>
          <w:kern w:val="0"/>
          <w:sz w:val="32"/>
          <w:szCs w:val="32"/>
        </w:rPr>
        <w:lastRenderedPageBreak/>
        <w:t>1</w:t>
      </w:r>
      <w:r>
        <w:rPr>
          <w:rFonts w:eastAsia="仿宋_GB2312"/>
          <w:color w:val="000000"/>
          <w:kern w:val="0"/>
          <w:sz w:val="32"/>
          <w:szCs w:val="32"/>
        </w:rPr>
        <w:t>、战略管理的本质。</w:t>
      </w:r>
    </w:p>
    <w:p w14:paraId="5D055EE9" w14:textId="77777777" w:rsidR="004B3C99" w:rsidRDefault="00810BE0">
      <w:pPr>
        <w:widowControl/>
        <w:spacing w:line="360" w:lineRule="auto"/>
        <w:ind w:firstLineChars="200" w:firstLine="640"/>
        <w:jc w:val="left"/>
        <w:rPr>
          <w:rFonts w:eastAsia="仿宋_GB2312"/>
          <w:color w:val="000000"/>
          <w:kern w:val="0"/>
          <w:sz w:val="32"/>
          <w:szCs w:val="32"/>
        </w:rPr>
      </w:pPr>
      <w:r>
        <w:rPr>
          <w:rFonts w:eastAsia="仿宋_GB2312"/>
          <w:color w:val="000000"/>
          <w:kern w:val="0"/>
          <w:sz w:val="32"/>
          <w:szCs w:val="32"/>
        </w:rPr>
        <w:t>2</w:t>
      </w:r>
      <w:r>
        <w:rPr>
          <w:rFonts w:eastAsia="仿宋_GB2312"/>
          <w:color w:val="000000"/>
          <w:kern w:val="0"/>
          <w:sz w:val="32"/>
          <w:szCs w:val="32"/>
        </w:rPr>
        <w:t>、战略管理的概念、特点及作用。</w:t>
      </w:r>
    </w:p>
    <w:p w14:paraId="321703E3" w14:textId="77777777" w:rsidR="004B3C99" w:rsidRDefault="00810BE0">
      <w:pPr>
        <w:widowControl/>
        <w:spacing w:line="360" w:lineRule="auto"/>
        <w:ind w:firstLineChars="200" w:firstLine="640"/>
        <w:jc w:val="left"/>
        <w:rPr>
          <w:rFonts w:eastAsia="仿宋_GB2312"/>
          <w:color w:val="000000"/>
          <w:kern w:val="0"/>
          <w:sz w:val="32"/>
          <w:szCs w:val="32"/>
        </w:rPr>
      </w:pPr>
      <w:r>
        <w:rPr>
          <w:rFonts w:eastAsia="仿宋_GB2312"/>
          <w:color w:val="000000"/>
          <w:kern w:val="0"/>
          <w:sz w:val="32"/>
          <w:szCs w:val="32"/>
        </w:rPr>
        <w:t>3</w:t>
      </w:r>
      <w:r>
        <w:rPr>
          <w:rFonts w:eastAsia="仿宋_GB2312"/>
          <w:color w:val="000000"/>
          <w:kern w:val="0"/>
          <w:sz w:val="32"/>
          <w:szCs w:val="32"/>
        </w:rPr>
        <w:t>、战略管理的产生与发展，各主要学派的基本观点。</w:t>
      </w:r>
    </w:p>
    <w:p w14:paraId="37FCF3E2" w14:textId="77777777" w:rsidR="004B3C99" w:rsidRDefault="00810BE0">
      <w:pPr>
        <w:widowControl/>
        <w:spacing w:line="360" w:lineRule="auto"/>
        <w:ind w:firstLineChars="200" w:firstLine="640"/>
        <w:jc w:val="left"/>
        <w:rPr>
          <w:rFonts w:eastAsia="仿宋_GB2312"/>
          <w:color w:val="000000"/>
          <w:kern w:val="0"/>
          <w:sz w:val="32"/>
          <w:szCs w:val="32"/>
        </w:rPr>
      </w:pPr>
      <w:r>
        <w:rPr>
          <w:rFonts w:eastAsia="仿宋_GB2312"/>
          <w:color w:val="000000"/>
          <w:kern w:val="0"/>
          <w:sz w:val="32"/>
          <w:szCs w:val="32"/>
        </w:rPr>
        <w:t>4</w:t>
      </w:r>
      <w:r>
        <w:rPr>
          <w:rFonts w:eastAsia="仿宋_GB2312"/>
          <w:color w:val="000000"/>
          <w:kern w:val="0"/>
          <w:sz w:val="32"/>
          <w:szCs w:val="32"/>
        </w:rPr>
        <w:t>、战略管理与其他企业管理范畴的联系与区别。</w:t>
      </w:r>
    </w:p>
    <w:p w14:paraId="7E24E576" w14:textId="77777777" w:rsidR="004B3C99" w:rsidRDefault="00810BE0">
      <w:pPr>
        <w:widowControl/>
        <w:spacing w:line="360" w:lineRule="auto"/>
        <w:ind w:firstLineChars="200" w:firstLine="640"/>
        <w:jc w:val="left"/>
        <w:rPr>
          <w:rFonts w:eastAsia="仿宋_GB2312"/>
          <w:color w:val="000000"/>
          <w:kern w:val="0"/>
          <w:sz w:val="32"/>
          <w:szCs w:val="32"/>
        </w:rPr>
      </w:pPr>
      <w:r>
        <w:rPr>
          <w:rFonts w:eastAsia="仿宋_GB2312"/>
          <w:color w:val="000000"/>
          <w:kern w:val="0"/>
          <w:sz w:val="32"/>
          <w:szCs w:val="32"/>
        </w:rPr>
        <w:t>5</w:t>
      </w:r>
      <w:r>
        <w:rPr>
          <w:rFonts w:eastAsia="仿宋_GB2312"/>
          <w:color w:val="000000"/>
          <w:kern w:val="0"/>
          <w:sz w:val="32"/>
          <w:szCs w:val="32"/>
        </w:rPr>
        <w:t>、战略管理要素、战略管理层次与战略管理过程。</w:t>
      </w:r>
    </w:p>
    <w:p w14:paraId="6883E131" w14:textId="77777777" w:rsidR="004B3C99" w:rsidRDefault="00810BE0">
      <w:pPr>
        <w:widowControl/>
        <w:spacing w:line="360" w:lineRule="auto"/>
        <w:ind w:firstLineChars="200" w:firstLine="640"/>
        <w:jc w:val="left"/>
        <w:rPr>
          <w:rFonts w:eastAsia="仿宋_GB2312"/>
          <w:color w:val="000000"/>
          <w:kern w:val="0"/>
          <w:sz w:val="32"/>
          <w:szCs w:val="32"/>
        </w:rPr>
      </w:pPr>
      <w:r>
        <w:rPr>
          <w:rFonts w:eastAsia="仿宋_GB2312"/>
          <w:color w:val="000000"/>
          <w:kern w:val="0"/>
          <w:sz w:val="32"/>
          <w:szCs w:val="32"/>
        </w:rPr>
        <w:t>6</w:t>
      </w:r>
      <w:r>
        <w:rPr>
          <w:rFonts w:eastAsia="仿宋_GB2312"/>
          <w:color w:val="000000"/>
          <w:kern w:val="0"/>
          <w:sz w:val="32"/>
          <w:szCs w:val="32"/>
        </w:rPr>
        <w:t>、区分总体战略、经营单位战略、职能战略。</w:t>
      </w:r>
    </w:p>
    <w:p w14:paraId="2663026C" w14:textId="77777777" w:rsidR="004B3C99" w:rsidRDefault="00810BE0">
      <w:pPr>
        <w:widowControl/>
        <w:spacing w:line="360" w:lineRule="auto"/>
        <w:ind w:firstLineChars="200" w:firstLine="640"/>
        <w:jc w:val="left"/>
        <w:rPr>
          <w:rFonts w:eastAsia="仿宋_GB2312"/>
          <w:color w:val="000000"/>
          <w:kern w:val="0"/>
          <w:sz w:val="32"/>
          <w:szCs w:val="32"/>
        </w:rPr>
      </w:pPr>
      <w:r>
        <w:rPr>
          <w:rFonts w:eastAsia="仿宋_GB2312"/>
          <w:color w:val="000000"/>
          <w:kern w:val="0"/>
          <w:sz w:val="32"/>
          <w:szCs w:val="32"/>
        </w:rPr>
        <w:t>(6)</w:t>
      </w:r>
      <w:r>
        <w:rPr>
          <w:rFonts w:eastAsia="仿宋_GB2312"/>
          <w:color w:val="000000"/>
          <w:kern w:val="0"/>
          <w:sz w:val="32"/>
          <w:szCs w:val="32"/>
        </w:rPr>
        <w:t>熟悉企业战略管理的全过程；</w:t>
      </w:r>
    </w:p>
    <w:p w14:paraId="3F60B91C" w14:textId="77777777" w:rsidR="004B3C99" w:rsidRDefault="00810BE0">
      <w:pPr>
        <w:widowControl/>
        <w:spacing w:line="360" w:lineRule="auto"/>
        <w:ind w:firstLineChars="200" w:firstLine="640"/>
        <w:jc w:val="left"/>
        <w:rPr>
          <w:rFonts w:eastAsia="仿宋_GB2312"/>
          <w:color w:val="000000"/>
          <w:kern w:val="0"/>
          <w:sz w:val="32"/>
          <w:szCs w:val="32"/>
        </w:rPr>
      </w:pPr>
      <w:r>
        <w:rPr>
          <w:rFonts w:eastAsia="仿宋_GB2312"/>
          <w:color w:val="000000"/>
          <w:kern w:val="0"/>
          <w:sz w:val="32"/>
          <w:szCs w:val="32"/>
        </w:rPr>
        <w:t>7</w:t>
      </w:r>
      <w:r>
        <w:rPr>
          <w:rFonts w:eastAsia="仿宋_GB2312"/>
          <w:color w:val="000000"/>
          <w:kern w:val="0"/>
          <w:sz w:val="32"/>
          <w:szCs w:val="32"/>
        </w:rPr>
        <w:t>、管理者在战略管理中的地位，战略管理者与一般管理者的区别。</w:t>
      </w:r>
    </w:p>
    <w:p w14:paraId="7CAA32C5" w14:textId="77777777" w:rsidR="004B3C99" w:rsidRDefault="00810BE0">
      <w:pPr>
        <w:widowControl/>
        <w:spacing w:line="360" w:lineRule="auto"/>
        <w:ind w:firstLineChars="200" w:firstLine="640"/>
        <w:jc w:val="left"/>
        <w:rPr>
          <w:rFonts w:eastAsia="仿宋_GB2312"/>
          <w:color w:val="000000"/>
          <w:kern w:val="0"/>
          <w:sz w:val="32"/>
          <w:szCs w:val="32"/>
        </w:rPr>
      </w:pPr>
      <w:r>
        <w:rPr>
          <w:rFonts w:eastAsia="仿宋_GB2312"/>
          <w:color w:val="000000"/>
          <w:kern w:val="0"/>
          <w:sz w:val="32"/>
          <w:szCs w:val="32"/>
        </w:rPr>
        <w:t>8</w:t>
      </w:r>
      <w:r>
        <w:rPr>
          <w:rFonts w:eastAsia="仿宋_GB2312"/>
          <w:color w:val="000000"/>
          <w:kern w:val="0"/>
          <w:sz w:val="32"/>
          <w:szCs w:val="32"/>
        </w:rPr>
        <w:t>、战略管理者的观念、能力和行为方式与企业战略的关系。</w:t>
      </w:r>
      <w:r>
        <w:rPr>
          <w:rFonts w:eastAsia="仿宋_GB2312"/>
          <w:color w:val="000000"/>
          <w:kern w:val="0"/>
          <w:sz w:val="32"/>
          <w:szCs w:val="32"/>
        </w:rPr>
        <w:t xml:space="preserve"> </w:t>
      </w:r>
      <w:r>
        <w:rPr>
          <w:rFonts w:eastAsia="仿宋_GB2312"/>
          <w:color w:val="000000"/>
          <w:kern w:val="0"/>
          <w:sz w:val="32"/>
          <w:szCs w:val="32"/>
        </w:rPr>
        <w:br/>
      </w:r>
      <w:r>
        <w:rPr>
          <w:rFonts w:eastAsia="仿宋_GB2312"/>
          <w:b/>
          <w:bCs/>
          <w:color w:val="000000"/>
          <w:kern w:val="0"/>
          <w:sz w:val="32"/>
          <w:szCs w:val="32"/>
        </w:rPr>
        <w:t>(</w:t>
      </w:r>
      <w:r>
        <w:rPr>
          <w:rFonts w:eastAsia="仿宋_GB2312"/>
          <w:b/>
          <w:bCs/>
          <w:color w:val="000000"/>
          <w:kern w:val="0"/>
          <w:sz w:val="32"/>
          <w:szCs w:val="32"/>
        </w:rPr>
        <w:t>二</w:t>
      </w:r>
      <w:r>
        <w:rPr>
          <w:rFonts w:eastAsia="仿宋_GB2312"/>
          <w:b/>
          <w:bCs/>
          <w:color w:val="000000"/>
          <w:kern w:val="0"/>
          <w:sz w:val="32"/>
          <w:szCs w:val="32"/>
        </w:rPr>
        <w:t>)</w:t>
      </w:r>
      <w:r>
        <w:rPr>
          <w:rFonts w:eastAsia="仿宋_GB2312"/>
          <w:b/>
          <w:bCs/>
          <w:color w:val="000000"/>
          <w:kern w:val="0"/>
          <w:sz w:val="32"/>
          <w:szCs w:val="32"/>
        </w:rPr>
        <w:t>企业的外部环境分析</w:t>
      </w:r>
    </w:p>
    <w:p w14:paraId="286ABA56" w14:textId="77777777" w:rsidR="004B3C99" w:rsidRDefault="00810BE0">
      <w:pPr>
        <w:widowControl/>
        <w:spacing w:line="360" w:lineRule="auto"/>
        <w:ind w:firstLineChars="200" w:firstLine="640"/>
        <w:jc w:val="left"/>
        <w:rPr>
          <w:rFonts w:eastAsia="仿宋_GB2312"/>
          <w:color w:val="000000"/>
          <w:kern w:val="0"/>
          <w:sz w:val="32"/>
          <w:szCs w:val="32"/>
        </w:rPr>
      </w:pPr>
      <w:r>
        <w:rPr>
          <w:rFonts w:eastAsia="仿宋_GB2312"/>
          <w:color w:val="000000"/>
          <w:kern w:val="0"/>
          <w:sz w:val="32"/>
          <w:szCs w:val="32"/>
        </w:rPr>
        <w:t>1</w:t>
      </w:r>
      <w:r>
        <w:rPr>
          <w:rFonts w:eastAsia="仿宋_GB2312"/>
          <w:color w:val="000000"/>
          <w:kern w:val="0"/>
          <w:sz w:val="32"/>
          <w:szCs w:val="32"/>
        </w:rPr>
        <w:t>、企业战略环境的构成要素。</w:t>
      </w:r>
    </w:p>
    <w:p w14:paraId="217B3801" w14:textId="77777777" w:rsidR="004B3C99" w:rsidRDefault="00810BE0">
      <w:pPr>
        <w:widowControl/>
        <w:spacing w:line="360" w:lineRule="auto"/>
        <w:ind w:firstLineChars="200" w:firstLine="640"/>
        <w:jc w:val="left"/>
        <w:rPr>
          <w:rFonts w:eastAsia="仿宋_GB2312"/>
          <w:color w:val="000000"/>
          <w:kern w:val="0"/>
          <w:sz w:val="32"/>
          <w:szCs w:val="32"/>
        </w:rPr>
      </w:pPr>
      <w:r>
        <w:rPr>
          <w:rFonts w:eastAsia="仿宋_GB2312"/>
          <w:color w:val="000000"/>
          <w:kern w:val="0"/>
          <w:sz w:val="32"/>
          <w:szCs w:val="32"/>
        </w:rPr>
        <w:t>2</w:t>
      </w:r>
      <w:r>
        <w:rPr>
          <w:rFonts w:eastAsia="仿宋_GB2312"/>
          <w:color w:val="000000"/>
          <w:kern w:val="0"/>
          <w:sz w:val="32"/>
          <w:szCs w:val="32"/>
        </w:rPr>
        <w:t>、宏观环境因素分析。</w:t>
      </w:r>
    </w:p>
    <w:p w14:paraId="0F205223" w14:textId="77777777" w:rsidR="004B3C99" w:rsidRDefault="00810BE0">
      <w:pPr>
        <w:widowControl/>
        <w:spacing w:line="360" w:lineRule="auto"/>
        <w:ind w:firstLineChars="200" w:firstLine="640"/>
        <w:jc w:val="left"/>
        <w:rPr>
          <w:rFonts w:eastAsia="仿宋_GB2312"/>
          <w:color w:val="000000"/>
          <w:kern w:val="0"/>
          <w:sz w:val="32"/>
          <w:szCs w:val="32"/>
        </w:rPr>
      </w:pPr>
      <w:r>
        <w:rPr>
          <w:rFonts w:eastAsia="仿宋_GB2312"/>
          <w:color w:val="000000"/>
          <w:kern w:val="0"/>
          <w:sz w:val="32"/>
          <w:szCs w:val="32"/>
        </w:rPr>
        <w:t>3</w:t>
      </w:r>
      <w:r>
        <w:rPr>
          <w:rFonts w:eastAsia="仿宋_GB2312"/>
          <w:color w:val="000000"/>
          <w:kern w:val="0"/>
          <w:sz w:val="32"/>
          <w:szCs w:val="32"/>
        </w:rPr>
        <w:t>、产业竞争性分析。</w:t>
      </w:r>
    </w:p>
    <w:p w14:paraId="65FBBF09" w14:textId="77777777" w:rsidR="004B3C99" w:rsidRDefault="00810BE0">
      <w:pPr>
        <w:widowControl/>
        <w:spacing w:line="360" w:lineRule="auto"/>
        <w:ind w:firstLineChars="200" w:firstLine="640"/>
        <w:jc w:val="left"/>
        <w:rPr>
          <w:rFonts w:eastAsia="仿宋_GB2312"/>
          <w:color w:val="000000"/>
          <w:kern w:val="0"/>
          <w:sz w:val="32"/>
          <w:szCs w:val="32"/>
        </w:rPr>
      </w:pPr>
      <w:r>
        <w:rPr>
          <w:rFonts w:eastAsia="仿宋_GB2312"/>
          <w:color w:val="000000"/>
          <w:kern w:val="0"/>
          <w:sz w:val="32"/>
          <w:szCs w:val="32"/>
        </w:rPr>
        <w:t>4</w:t>
      </w:r>
      <w:r>
        <w:rPr>
          <w:rFonts w:eastAsia="仿宋_GB2312"/>
          <w:color w:val="000000"/>
          <w:kern w:val="0"/>
          <w:sz w:val="32"/>
          <w:szCs w:val="32"/>
        </w:rPr>
        <w:t>、竞争对手分析。</w:t>
      </w:r>
    </w:p>
    <w:p w14:paraId="05DCB090" w14:textId="77777777" w:rsidR="004B3C99" w:rsidRDefault="00810BE0">
      <w:pPr>
        <w:widowControl/>
        <w:spacing w:line="360" w:lineRule="auto"/>
        <w:ind w:firstLineChars="200" w:firstLine="640"/>
        <w:jc w:val="left"/>
        <w:rPr>
          <w:rFonts w:eastAsia="仿宋_GB2312"/>
          <w:color w:val="000000"/>
          <w:kern w:val="0"/>
          <w:sz w:val="32"/>
          <w:szCs w:val="32"/>
        </w:rPr>
      </w:pPr>
      <w:r>
        <w:rPr>
          <w:rFonts w:eastAsia="仿宋_GB2312"/>
          <w:color w:val="000000"/>
          <w:kern w:val="0"/>
          <w:sz w:val="32"/>
          <w:szCs w:val="32"/>
        </w:rPr>
        <w:t>5</w:t>
      </w:r>
      <w:r>
        <w:rPr>
          <w:rFonts w:eastAsia="仿宋_GB2312"/>
          <w:color w:val="000000"/>
          <w:kern w:val="0"/>
          <w:sz w:val="32"/>
          <w:szCs w:val="32"/>
        </w:rPr>
        <w:t>、行业结构与经济状态的战略分析。</w:t>
      </w:r>
    </w:p>
    <w:p w14:paraId="7E6E3430" w14:textId="77777777" w:rsidR="004B3C99" w:rsidRDefault="00810BE0">
      <w:pPr>
        <w:widowControl/>
        <w:spacing w:line="360" w:lineRule="auto"/>
        <w:ind w:firstLineChars="200" w:firstLine="640"/>
        <w:jc w:val="left"/>
        <w:rPr>
          <w:rFonts w:eastAsia="仿宋_GB2312"/>
          <w:color w:val="000000"/>
          <w:kern w:val="0"/>
          <w:sz w:val="32"/>
          <w:szCs w:val="32"/>
        </w:rPr>
      </w:pPr>
      <w:r>
        <w:rPr>
          <w:rFonts w:eastAsia="仿宋_GB2312"/>
          <w:color w:val="000000"/>
          <w:kern w:val="0"/>
          <w:sz w:val="32"/>
          <w:szCs w:val="32"/>
        </w:rPr>
        <w:t>6</w:t>
      </w:r>
      <w:r>
        <w:rPr>
          <w:rFonts w:eastAsia="仿宋_GB2312"/>
          <w:color w:val="000000"/>
          <w:kern w:val="0"/>
          <w:sz w:val="32"/>
          <w:szCs w:val="32"/>
        </w:rPr>
        <w:t>、行业生命周期中各阶段的特点；</w:t>
      </w:r>
    </w:p>
    <w:p w14:paraId="64D51843" w14:textId="77777777" w:rsidR="004B3C99" w:rsidRDefault="00810BE0">
      <w:pPr>
        <w:widowControl/>
        <w:spacing w:line="360" w:lineRule="auto"/>
        <w:ind w:firstLineChars="200" w:firstLine="640"/>
        <w:jc w:val="left"/>
        <w:rPr>
          <w:rFonts w:eastAsia="仿宋_GB2312"/>
          <w:color w:val="000000"/>
          <w:kern w:val="0"/>
          <w:sz w:val="32"/>
          <w:szCs w:val="32"/>
        </w:rPr>
      </w:pPr>
      <w:r>
        <w:rPr>
          <w:rFonts w:eastAsia="仿宋_GB2312"/>
          <w:color w:val="000000"/>
          <w:kern w:val="0"/>
          <w:sz w:val="32"/>
          <w:szCs w:val="32"/>
        </w:rPr>
        <w:t>7</w:t>
      </w:r>
      <w:r>
        <w:rPr>
          <w:rFonts w:eastAsia="仿宋_GB2312"/>
          <w:color w:val="000000"/>
          <w:kern w:val="0"/>
          <w:sz w:val="32"/>
          <w:szCs w:val="32"/>
        </w:rPr>
        <w:t>、掌握驱动行业竞争的五种竞争力量；</w:t>
      </w:r>
    </w:p>
    <w:p w14:paraId="5E10A1DF" w14:textId="77777777" w:rsidR="004B3C99" w:rsidRDefault="00810BE0">
      <w:pPr>
        <w:widowControl/>
        <w:spacing w:line="360" w:lineRule="auto"/>
        <w:ind w:firstLineChars="200" w:firstLine="640"/>
        <w:jc w:val="left"/>
        <w:rPr>
          <w:rFonts w:eastAsia="仿宋_GB2312"/>
          <w:color w:val="000000"/>
          <w:kern w:val="0"/>
          <w:sz w:val="32"/>
          <w:szCs w:val="32"/>
        </w:rPr>
      </w:pPr>
      <w:r>
        <w:rPr>
          <w:rFonts w:eastAsia="仿宋_GB2312"/>
          <w:color w:val="000000"/>
          <w:kern w:val="0"/>
          <w:sz w:val="32"/>
          <w:szCs w:val="32"/>
        </w:rPr>
        <w:t>8</w:t>
      </w:r>
      <w:r>
        <w:rPr>
          <w:rFonts w:eastAsia="仿宋_GB2312"/>
          <w:color w:val="000000"/>
          <w:kern w:val="0"/>
          <w:sz w:val="32"/>
          <w:szCs w:val="32"/>
        </w:rPr>
        <w:t>、成功关键因素分析的主要思路。</w:t>
      </w:r>
    </w:p>
    <w:p w14:paraId="3F1ED88E" w14:textId="77777777" w:rsidR="004B3C99" w:rsidRDefault="00810BE0">
      <w:pPr>
        <w:widowControl/>
        <w:spacing w:line="360" w:lineRule="auto"/>
        <w:ind w:firstLineChars="200" w:firstLine="640"/>
        <w:jc w:val="left"/>
        <w:rPr>
          <w:rFonts w:eastAsia="仿宋_GB2312"/>
          <w:color w:val="000000"/>
          <w:kern w:val="0"/>
          <w:sz w:val="32"/>
          <w:szCs w:val="32"/>
        </w:rPr>
      </w:pPr>
      <w:r>
        <w:rPr>
          <w:rFonts w:eastAsia="仿宋_GB2312"/>
          <w:b/>
          <w:bCs/>
          <w:color w:val="000000"/>
          <w:kern w:val="0"/>
          <w:sz w:val="32"/>
          <w:szCs w:val="32"/>
        </w:rPr>
        <w:t>(</w:t>
      </w:r>
      <w:r>
        <w:rPr>
          <w:rFonts w:eastAsia="仿宋_GB2312"/>
          <w:b/>
          <w:bCs/>
          <w:color w:val="000000"/>
          <w:kern w:val="0"/>
          <w:sz w:val="32"/>
          <w:szCs w:val="32"/>
        </w:rPr>
        <w:t>三</w:t>
      </w:r>
      <w:r>
        <w:rPr>
          <w:rFonts w:eastAsia="仿宋_GB2312"/>
          <w:b/>
          <w:bCs/>
          <w:color w:val="000000"/>
          <w:kern w:val="0"/>
          <w:sz w:val="32"/>
          <w:szCs w:val="32"/>
        </w:rPr>
        <w:t>)</w:t>
      </w:r>
      <w:r>
        <w:rPr>
          <w:rFonts w:eastAsia="仿宋_GB2312"/>
          <w:b/>
          <w:bCs/>
          <w:color w:val="000000"/>
          <w:kern w:val="0"/>
          <w:sz w:val="32"/>
          <w:szCs w:val="32"/>
        </w:rPr>
        <w:t>企业的内部环境分析</w:t>
      </w:r>
    </w:p>
    <w:p w14:paraId="1D6692AF" w14:textId="77777777" w:rsidR="004B3C99" w:rsidRDefault="00810BE0">
      <w:pPr>
        <w:widowControl/>
        <w:spacing w:line="360" w:lineRule="auto"/>
        <w:ind w:firstLineChars="200" w:firstLine="640"/>
        <w:jc w:val="left"/>
        <w:rPr>
          <w:rFonts w:eastAsia="仿宋_GB2312"/>
          <w:color w:val="000000"/>
          <w:kern w:val="0"/>
          <w:sz w:val="32"/>
          <w:szCs w:val="32"/>
        </w:rPr>
      </w:pPr>
      <w:r>
        <w:rPr>
          <w:rFonts w:eastAsia="仿宋_GB2312"/>
          <w:color w:val="000000"/>
          <w:kern w:val="0"/>
          <w:sz w:val="32"/>
          <w:szCs w:val="32"/>
        </w:rPr>
        <w:t>1</w:t>
      </w:r>
      <w:r>
        <w:rPr>
          <w:rFonts w:eastAsia="仿宋_GB2312"/>
          <w:color w:val="000000"/>
          <w:kern w:val="0"/>
          <w:sz w:val="32"/>
          <w:szCs w:val="32"/>
        </w:rPr>
        <w:t>、企业内部环境及其分析</w:t>
      </w:r>
      <w:r>
        <w:rPr>
          <w:rFonts w:eastAsia="仿宋_GB2312"/>
          <w:color w:val="000000"/>
          <w:kern w:val="0"/>
          <w:sz w:val="32"/>
          <w:szCs w:val="32"/>
        </w:rPr>
        <w:t>方法。</w:t>
      </w:r>
    </w:p>
    <w:p w14:paraId="031607EA" w14:textId="77777777" w:rsidR="004B3C99" w:rsidRDefault="00810BE0">
      <w:pPr>
        <w:widowControl/>
        <w:spacing w:line="360" w:lineRule="auto"/>
        <w:ind w:firstLineChars="200" w:firstLine="640"/>
        <w:jc w:val="left"/>
        <w:rPr>
          <w:rFonts w:eastAsia="仿宋_GB2312"/>
          <w:color w:val="000000"/>
          <w:kern w:val="0"/>
          <w:sz w:val="32"/>
          <w:szCs w:val="32"/>
        </w:rPr>
      </w:pPr>
      <w:r>
        <w:rPr>
          <w:rFonts w:eastAsia="仿宋_GB2312"/>
          <w:color w:val="000000"/>
          <w:kern w:val="0"/>
          <w:sz w:val="32"/>
          <w:szCs w:val="32"/>
        </w:rPr>
        <w:lastRenderedPageBreak/>
        <w:t>2</w:t>
      </w:r>
      <w:r>
        <w:rPr>
          <w:rFonts w:eastAsia="仿宋_GB2312"/>
          <w:color w:val="000000"/>
          <w:kern w:val="0"/>
          <w:sz w:val="32"/>
          <w:szCs w:val="32"/>
        </w:rPr>
        <w:t>、企业资源。</w:t>
      </w:r>
    </w:p>
    <w:p w14:paraId="7F3A424B" w14:textId="77777777" w:rsidR="004B3C99" w:rsidRDefault="00810BE0">
      <w:pPr>
        <w:widowControl/>
        <w:spacing w:line="360" w:lineRule="auto"/>
        <w:ind w:firstLineChars="200" w:firstLine="640"/>
        <w:jc w:val="left"/>
        <w:rPr>
          <w:rFonts w:eastAsia="仿宋_GB2312"/>
          <w:color w:val="000000"/>
          <w:kern w:val="0"/>
          <w:sz w:val="32"/>
          <w:szCs w:val="32"/>
        </w:rPr>
      </w:pPr>
      <w:r>
        <w:rPr>
          <w:rFonts w:eastAsia="仿宋_GB2312"/>
          <w:color w:val="000000"/>
          <w:kern w:val="0"/>
          <w:sz w:val="32"/>
          <w:szCs w:val="32"/>
        </w:rPr>
        <w:t>3</w:t>
      </w:r>
      <w:r>
        <w:rPr>
          <w:rFonts w:eastAsia="仿宋_GB2312"/>
          <w:color w:val="000000"/>
          <w:kern w:val="0"/>
          <w:sz w:val="32"/>
          <w:szCs w:val="32"/>
        </w:rPr>
        <w:t>、企业独特竞争能力分析。</w:t>
      </w:r>
    </w:p>
    <w:p w14:paraId="790E307B" w14:textId="77777777" w:rsidR="004B3C99" w:rsidRDefault="00810BE0">
      <w:pPr>
        <w:widowControl/>
        <w:spacing w:line="360" w:lineRule="auto"/>
        <w:ind w:firstLineChars="200" w:firstLine="640"/>
        <w:jc w:val="left"/>
        <w:rPr>
          <w:rFonts w:eastAsia="仿宋_GB2312"/>
          <w:color w:val="000000"/>
          <w:kern w:val="0"/>
          <w:sz w:val="32"/>
          <w:szCs w:val="32"/>
        </w:rPr>
      </w:pPr>
      <w:r>
        <w:rPr>
          <w:rFonts w:eastAsia="仿宋_GB2312"/>
          <w:color w:val="000000"/>
          <w:kern w:val="0"/>
          <w:sz w:val="32"/>
          <w:szCs w:val="32"/>
        </w:rPr>
        <w:t>4</w:t>
      </w:r>
      <w:r>
        <w:rPr>
          <w:rFonts w:eastAsia="仿宋_GB2312"/>
          <w:color w:val="000000"/>
          <w:kern w:val="0"/>
          <w:sz w:val="32"/>
          <w:szCs w:val="32"/>
        </w:rPr>
        <w:t>、企业核心能力。（</w:t>
      </w:r>
      <w:r>
        <w:rPr>
          <w:rFonts w:eastAsia="仿宋_GB2312"/>
          <w:color w:val="000000"/>
          <w:kern w:val="0"/>
          <w:sz w:val="32"/>
          <w:szCs w:val="32"/>
        </w:rPr>
        <w:t>1</w:t>
      </w:r>
      <w:r>
        <w:rPr>
          <w:rFonts w:eastAsia="仿宋_GB2312"/>
          <w:color w:val="000000"/>
          <w:kern w:val="0"/>
          <w:sz w:val="32"/>
          <w:szCs w:val="32"/>
        </w:rPr>
        <w:t>）核心能力的概念；（</w:t>
      </w:r>
      <w:r>
        <w:rPr>
          <w:rFonts w:eastAsia="仿宋_GB2312"/>
          <w:color w:val="000000"/>
          <w:kern w:val="0"/>
          <w:sz w:val="32"/>
          <w:szCs w:val="32"/>
        </w:rPr>
        <w:t>2</w:t>
      </w:r>
      <w:r>
        <w:rPr>
          <w:rFonts w:eastAsia="仿宋_GB2312"/>
          <w:color w:val="000000"/>
          <w:kern w:val="0"/>
          <w:sz w:val="32"/>
          <w:szCs w:val="32"/>
        </w:rPr>
        <w:t>）核心能力的评价标准；（</w:t>
      </w:r>
      <w:r>
        <w:rPr>
          <w:rFonts w:eastAsia="仿宋_GB2312"/>
          <w:color w:val="000000"/>
          <w:kern w:val="0"/>
          <w:sz w:val="32"/>
          <w:szCs w:val="32"/>
        </w:rPr>
        <w:t>3</w:t>
      </w:r>
      <w:r>
        <w:rPr>
          <w:rFonts w:eastAsia="仿宋_GB2312"/>
          <w:color w:val="000000"/>
          <w:kern w:val="0"/>
          <w:sz w:val="32"/>
          <w:szCs w:val="32"/>
        </w:rPr>
        <w:t>）核心能力的培育方法。</w:t>
      </w:r>
    </w:p>
    <w:p w14:paraId="3066CB8E" w14:textId="77777777" w:rsidR="004B3C99" w:rsidRDefault="00810BE0">
      <w:pPr>
        <w:widowControl/>
        <w:spacing w:line="360" w:lineRule="auto"/>
        <w:ind w:firstLineChars="200" w:firstLine="640"/>
        <w:jc w:val="left"/>
        <w:rPr>
          <w:rFonts w:eastAsia="仿宋_GB2312"/>
          <w:color w:val="000000"/>
          <w:kern w:val="0"/>
          <w:sz w:val="32"/>
          <w:szCs w:val="32"/>
        </w:rPr>
      </w:pPr>
      <w:r>
        <w:rPr>
          <w:rFonts w:eastAsia="仿宋_GB2312"/>
          <w:color w:val="000000"/>
          <w:kern w:val="0"/>
          <w:sz w:val="32"/>
          <w:szCs w:val="32"/>
        </w:rPr>
        <w:t>5</w:t>
      </w:r>
      <w:r>
        <w:rPr>
          <w:rFonts w:eastAsia="仿宋_GB2312"/>
          <w:color w:val="000000"/>
          <w:kern w:val="0"/>
          <w:sz w:val="32"/>
          <w:szCs w:val="32"/>
        </w:rPr>
        <w:t>、战略外包。</w:t>
      </w:r>
    </w:p>
    <w:p w14:paraId="729BDD93" w14:textId="77777777" w:rsidR="004B3C99" w:rsidRDefault="00810BE0">
      <w:pPr>
        <w:widowControl/>
        <w:spacing w:line="360" w:lineRule="auto"/>
        <w:ind w:firstLineChars="200" w:firstLine="640"/>
        <w:jc w:val="left"/>
        <w:rPr>
          <w:rFonts w:eastAsia="仿宋_GB2312"/>
          <w:color w:val="000000"/>
          <w:kern w:val="0"/>
          <w:sz w:val="32"/>
          <w:szCs w:val="32"/>
        </w:rPr>
      </w:pPr>
      <w:r>
        <w:rPr>
          <w:rFonts w:eastAsia="仿宋_GB2312"/>
          <w:color w:val="000000"/>
          <w:kern w:val="0"/>
          <w:sz w:val="32"/>
          <w:szCs w:val="32"/>
        </w:rPr>
        <w:t>6</w:t>
      </w:r>
      <w:r>
        <w:rPr>
          <w:rFonts w:eastAsia="仿宋_GB2312"/>
          <w:color w:val="000000"/>
          <w:kern w:val="0"/>
          <w:sz w:val="32"/>
          <w:szCs w:val="32"/>
        </w:rPr>
        <w:t>、持续竞争优势。</w:t>
      </w:r>
    </w:p>
    <w:p w14:paraId="60904C2F" w14:textId="77777777" w:rsidR="004B3C99" w:rsidRDefault="00810BE0">
      <w:pPr>
        <w:widowControl/>
        <w:spacing w:line="360" w:lineRule="auto"/>
        <w:ind w:firstLineChars="200" w:firstLine="640"/>
        <w:jc w:val="left"/>
        <w:rPr>
          <w:rFonts w:eastAsia="仿宋_GB2312"/>
          <w:color w:val="000000"/>
          <w:kern w:val="0"/>
          <w:sz w:val="32"/>
          <w:szCs w:val="32"/>
        </w:rPr>
      </w:pPr>
      <w:r>
        <w:rPr>
          <w:rFonts w:eastAsia="仿宋_GB2312"/>
          <w:color w:val="000000"/>
          <w:kern w:val="0"/>
          <w:sz w:val="32"/>
          <w:szCs w:val="32"/>
        </w:rPr>
        <w:t>7</w:t>
      </w:r>
      <w:r>
        <w:rPr>
          <w:rFonts w:eastAsia="仿宋_GB2312"/>
          <w:color w:val="000000"/>
          <w:kern w:val="0"/>
          <w:sz w:val="32"/>
          <w:szCs w:val="32"/>
        </w:rPr>
        <w:t>、</w:t>
      </w:r>
      <w:r>
        <w:rPr>
          <w:rFonts w:eastAsia="仿宋_GB2312"/>
          <w:color w:val="000000"/>
          <w:kern w:val="0"/>
          <w:sz w:val="32"/>
          <w:szCs w:val="32"/>
        </w:rPr>
        <w:t>SWOT</w:t>
      </w:r>
      <w:r>
        <w:rPr>
          <w:rFonts w:eastAsia="仿宋_GB2312"/>
          <w:color w:val="000000"/>
          <w:kern w:val="0"/>
          <w:sz w:val="32"/>
          <w:szCs w:val="32"/>
        </w:rPr>
        <w:t>分析法。</w:t>
      </w:r>
    </w:p>
    <w:p w14:paraId="1AC7839D" w14:textId="77777777" w:rsidR="004B3C99" w:rsidRDefault="00810BE0">
      <w:pPr>
        <w:widowControl/>
        <w:spacing w:line="360" w:lineRule="auto"/>
        <w:ind w:firstLineChars="200" w:firstLine="640"/>
        <w:jc w:val="left"/>
        <w:rPr>
          <w:rFonts w:eastAsia="仿宋_GB2312"/>
          <w:color w:val="000000"/>
          <w:kern w:val="0"/>
          <w:sz w:val="32"/>
          <w:szCs w:val="32"/>
        </w:rPr>
      </w:pPr>
      <w:r>
        <w:rPr>
          <w:rFonts w:eastAsia="仿宋_GB2312"/>
          <w:color w:val="000000"/>
          <w:kern w:val="0"/>
          <w:sz w:val="32"/>
          <w:szCs w:val="32"/>
        </w:rPr>
        <w:t>8</w:t>
      </w:r>
      <w:r>
        <w:rPr>
          <w:rFonts w:eastAsia="仿宋_GB2312"/>
          <w:color w:val="000000"/>
          <w:kern w:val="0"/>
          <w:sz w:val="32"/>
          <w:szCs w:val="32"/>
        </w:rPr>
        <w:t>、战略要素评价矩阵。</w:t>
      </w:r>
    </w:p>
    <w:p w14:paraId="7310DE05" w14:textId="77777777" w:rsidR="004B3C99" w:rsidRDefault="00810BE0">
      <w:pPr>
        <w:widowControl/>
        <w:spacing w:line="360" w:lineRule="auto"/>
        <w:ind w:firstLineChars="200" w:firstLine="640"/>
        <w:jc w:val="left"/>
        <w:rPr>
          <w:rFonts w:eastAsia="仿宋_GB2312"/>
          <w:color w:val="000000"/>
          <w:kern w:val="0"/>
          <w:sz w:val="32"/>
          <w:szCs w:val="32"/>
        </w:rPr>
      </w:pPr>
      <w:r>
        <w:rPr>
          <w:rFonts w:eastAsia="仿宋_GB2312"/>
          <w:color w:val="000000"/>
          <w:kern w:val="0"/>
          <w:sz w:val="32"/>
          <w:szCs w:val="32"/>
        </w:rPr>
        <w:t>9</w:t>
      </w:r>
      <w:r>
        <w:rPr>
          <w:rFonts w:eastAsia="仿宋_GB2312"/>
          <w:color w:val="000000"/>
          <w:kern w:val="0"/>
          <w:sz w:val="32"/>
          <w:szCs w:val="32"/>
        </w:rPr>
        <w:t>、波士顿矩阵</w:t>
      </w:r>
      <w:r>
        <w:rPr>
          <w:rFonts w:eastAsia="仿宋_GB2312"/>
          <w:color w:val="000000"/>
          <w:kern w:val="0"/>
          <w:sz w:val="32"/>
          <w:szCs w:val="32"/>
        </w:rPr>
        <w:t>(BCG)</w:t>
      </w:r>
      <w:r>
        <w:rPr>
          <w:rFonts w:eastAsia="仿宋_GB2312"/>
          <w:color w:val="000000"/>
          <w:kern w:val="0"/>
          <w:sz w:val="32"/>
          <w:szCs w:val="32"/>
        </w:rPr>
        <w:t>。</w:t>
      </w:r>
    </w:p>
    <w:p w14:paraId="69226AA9" w14:textId="77777777" w:rsidR="004B3C99" w:rsidRDefault="00810BE0">
      <w:pPr>
        <w:widowControl/>
        <w:spacing w:line="360" w:lineRule="auto"/>
        <w:ind w:firstLineChars="200" w:firstLine="640"/>
        <w:jc w:val="left"/>
        <w:rPr>
          <w:rFonts w:eastAsia="仿宋_GB2312"/>
          <w:color w:val="000000"/>
          <w:kern w:val="0"/>
          <w:sz w:val="32"/>
          <w:szCs w:val="32"/>
        </w:rPr>
      </w:pPr>
      <w:r>
        <w:rPr>
          <w:rFonts w:eastAsia="仿宋_GB2312"/>
          <w:color w:val="000000"/>
          <w:kern w:val="0"/>
          <w:sz w:val="32"/>
          <w:szCs w:val="32"/>
        </w:rPr>
        <w:t>10</w:t>
      </w:r>
      <w:r>
        <w:rPr>
          <w:rFonts w:eastAsia="仿宋_GB2312"/>
          <w:color w:val="000000"/>
          <w:kern w:val="0"/>
          <w:sz w:val="32"/>
          <w:szCs w:val="32"/>
        </w:rPr>
        <w:t>、价值链的构成和分析原理。</w:t>
      </w:r>
    </w:p>
    <w:p w14:paraId="6862D78B" w14:textId="77777777" w:rsidR="004B3C99" w:rsidRDefault="00810BE0">
      <w:pPr>
        <w:widowControl/>
        <w:spacing w:line="360" w:lineRule="auto"/>
        <w:ind w:firstLineChars="200" w:firstLine="640"/>
        <w:jc w:val="left"/>
        <w:rPr>
          <w:rFonts w:eastAsia="仿宋_GB2312"/>
          <w:color w:val="000000"/>
          <w:kern w:val="0"/>
          <w:sz w:val="32"/>
          <w:szCs w:val="32"/>
        </w:rPr>
      </w:pPr>
      <w:r>
        <w:rPr>
          <w:rFonts w:eastAsia="仿宋_GB2312"/>
          <w:b/>
          <w:bCs/>
          <w:color w:val="000000"/>
          <w:kern w:val="0"/>
          <w:sz w:val="32"/>
          <w:szCs w:val="32"/>
        </w:rPr>
        <w:t xml:space="preserve"> (</w:t>
      </w:r>
      <w:r>
        <w:rPr>
          <w:rFonts w:eastAsia="仿宋_GB2312"/>
          <w:b/>
          <w:bCs/>
          <w:color w:val="000000"/>
          <w:kern w:val="0"/>
          <w:sz w:val="32"/>
          <w:szCs w:val="32"/>
        </w:rPr>
        <w:t>四</w:t>
      </w:r>
      <w:r>
        <w:rPr>
          <w:rFonts w:eastAsia="仿宋_GB2312"/>
          <w:b/>
          <w:bCs/>
          <w:color w:val="000000"/>
          <w:kern w:val="0"/>
          <w:sz w:val="32"/>
          <w:szCs w:val="32"/>
        </w:rPr>
        <w:t>)</w:t>
      </w:r>
      <w:r>
        <w:rPr>
          <w:rFonts w:eastAsia="仿宋_GB2312"/>
          <w:b/>
          <w:bCs/>
          <w:color w:val="000000"/>
          <w:kern w:val="0"/>
          <w:sz w:val="32"/>
          <w:szCs w:val="32"/>
        </w:rPr>
        <w:t>企业使命与战略目标</w:t>
      </w:r>
    </w:p>
    <w:p w14:paraId="32F3DCE4" w14:textId="77777777" w:rsidR="004B3C99" w:rsidRDefault="00810BE0">
      <w:pPr>
        <w:widowControl/>
        <w:spacing w:line="360" w:lineRule="auto"/>
        <w:ind w:firstLineChars="200" w:firstLine="640"/>
        <w:jc w:val="left"/>
        <w:rPr>
          <w:rFonts w:eastAsia="仿宋_GB2312"/>
          <w:color w:val="000000"/>
          <w:kern w:val="0"/>
          <w:sz w:val="32"/>
          <w:szCs w:val="32"/>
        </w:rPr>
      </w:pPr>
      <w:r>
        <w:rPr>
          <w:rFonts w:eastAsia="仿宋_GB2312"/>
          <w:color w:val="000000"/>
          <w:kern w:val="0"/>
          <w:sz w:val="32"/>
          <w:szCs w:val="32"/>
        </w:rPr>
        <w:t>1</w:t>
      </w:r>
      <w:r>
        <w:rPr>
          <w:rFonts w:eastAsia="仿宋_GB2312"/>
          <w:color w:val="000000"/>
          <w:kern w:val="0"/>
          <w:sz w:val="32"/>
          <w:szCs w:val="32"/>
        </w:rPr>
        <w:t>、企业使命的含义。</w:t>
      </w:r>
    </w:p>
    <w:p w14:paraId="506DF829" w14:textId="77777777" w:rsidR="004B3C99" w:rsidRDefault="00810BE0">
      <w:pPr>
        <w:widowControl/>
        <w:spacing w:line="360" w:lineRule="auto"/>
        <w:ind w:firstLineChars="200" w:firstLine="640"/>
        <w:jc w:val="left"/>
        <w:rPr>
          <w:rFonts w:eastAsia="仿宋_GB2312"/>
          <w:color w:val="000000"/>
          <w:kern w:val="0"/>
          <w:sz w:val="32"/>
          <w:szCs w:val="32"/>
        </w:rPr>
      </w:pPr>
      <w:r>
        <w:rPr>
          <w:rFonts w:eastAsia="仿宋_GB2312"/>
          <w:color w:val="000000"/>
          <w:kern w:val="0"/>
          <w:sz w:val="32"/>
          <w:szCs w:val="32"/>
        </w:rPr>
        <w:t>2</w:t>
      </w:r>
      <w:r>
        <w:rPr>
          <w:rFonts w:eastAsia="仿宋_GB2312"/>
          <w:color w:val="000000"/>
          <w:kern w:val="0"/>
          <w:sz w:val="32"/>
          <w:szCs w:val="32"/>
        </w:rPr>
        <w:t>、企业使命的意义。</w:t>
      </w:r>
    </w:p>
    <w:p w14:paraId="25D614DD" w14:textId="77777777" w:rsidR="004B3C99" w:rsidRDefault="00810BE0">
      <w:pPr>
        <w:widowControl/>
        <w:spacing w:line="360" w:lineRule="auto"/>
        <w:ind w:firstLineChars="200" w:firstLine="640"/>
        <w:jc w:val="left"/>
        <w:rPr>
          <w:rFonts w:eastAsia="仿宋_GB2312"/>
          <w:color w:val="000000"/>
          <w:kern w:val="0"/>
          <w:sz w:val="32"/>
          <w:szCs w:val="32"/>
        </w:rPr>
      </w:pPr>
      <w:r>
        <w:rPr>
          <w:rFonts w:eastAsia="仿宋_GB2312"/>
          <w:color w:val="000000"/>
          <w:kern w:val="0"/>
          <w:sz w:val="32"/>
          <w:szCs w:val="32"/>
        </w:rPr>
        <w:t>3</w:t>
      </w:r>
      <w:r>
        <w:rPr>
          <w:rFonts w:eastAsia="仿宋_GB2312"/>
          <w:color w:val="000000"/>
          <w:kern w:val="0"/>
          <w:sz w:val="32"/>
          <w:szCs w:val="32"/>
        </w:rPr>
        <w:t>、企业使命的表述。</w:t>
      </w:r>
    </w:p>
    <w:p w14:paraId="20EB1F34" w14:textId="77777777" w:rsidR="004B3C99" w:rsidRDefault="00810BE0">
      <w:pPr>
        <w:widowControl/>
        <w:spacing w:line="360" w:lineRule="auto"/>
        <w:ind w:firstLineChars="200" w:firstLine="640"/>
        <w:jc w:val="left"/>
        <w:rPr>
          <w:rFonts w:eastAsia="仿宋_GB2312"/>
          <w:color w:val="000000"/>
          <w:kern w:val="0"/>
          <w:sz w:val="32"/>
          <w:szCs w:val="32"/>
        </w:rPr>
      </w:pPr>
      <w:r>
        <w:rPr>
          <w:rFonts w:eastAsia="仿宋_GB2312"/>
          <w:color w:val="000000"/>
          <w:kern w:val="0"/>
          <w:sz w:val="32"/>
          <w:szCs w:val="32"/>
        </w:rPr>
        <w:t>4</w:t>
      </w:r>
      <w:r>
        <w:rPr>
          <w:rFonts w:eastAsia="仿宋_GB2312"/>
          <w:color w:val="000000"/>
          <w:kern w:val="0"/>
          <w:sz w:val="32"/>
          <w:szCs w:val="32"/>
        </w:rPr>
        <w:t>、战略目标。（</w:t>
      </w:r>
      <w:r>
        <w:rPr>
          <w:rFonts w:eastAsia="仿宋_GB2312"/>
          <w:color w:val="000000"/>
          <w:kern w:val="0"/>
          <w:sz w:val="32"/>
          <w:szCs w:val="32"/>
        </w:rPr>
        <w:t>1</w:t>
      </w:r>
      <w:r>
        <w:rPr>
          <w:rFonts w:eastAsia="仿宋_GB2312"/>
          <w:color w:val="000000"/>
          <w:kern w:val="0"/>
          <w:sz w:val="32"/>
          <w:szCs w:val="32"/>
        </w:rPr>
        <w:t>）战略目标的定义；（</w:t>
      </w:r>
      <w:r>
        <w:rPr>
          <w:rFonts w:eastAsia="仿宋_GB2312"/>
          <w:color w:val="000000"/>
          <w:kern w:val="0"/>
          <w:sz w:val="32"/>
          <w:szCs w:val="32"/>
        </w:rPr>
        <w:t>2</w:t>
      </w:r>
      <w:r>
        <w:rPr>
          <w:rFonts w:eastAsia="仿宋_GB2312"/>
          <w:color w:val="000000"/>
          <w:kern w:val="0"/>
          <w:sz w:val="32"/>
          <w:szCs w:val="32"/>
        </w:rPr>
        <w:t>）战略目标的特征；（</w:t>
      </w:r>
      <w:r>
        <w:rPr>
          <w:rFonts w:eastAsia="仿宋_GB2312"/>
          <w:color w:val="000000"/>
          <w:kern w:val="0"/>
          <w:sz w:val="32"/>
          <w:szCs w:val="32"/>
        </w:rPr>
        <w:t>3</w:t>
      </w:r>
      <w:r>
        <w:rPr>
          <w:rFonts w:eastAsia="仿宋_GB2312"/>
          <w:color w:val="000000"/>
          <w:kern w:val="0"/>
          <w:sz w:val="32"/>
          <w:szCs w:val="32"/>
        </w:rPr>
        <w:t>）设定战略目标的原则；（</w:t>
      </w:r>
      <w:r>
        <w:rPr>
          <w:rFonts w:eastAsia="仿宋_GB2312"/>
          <w:color w:val="000000"/>
          <w:kern w:val="0"/>
          <w:sz w:val="32"/>
          <w:szCs w:val="32"/>
        </w:rPr>
        <w:t>4</w:t>
      </w:r>
      <w:r>
        <w:rPr>
          <w:rFonts w:eastAsia="仿宋_GB2312"/>
          <w:color w:val="000000"/>
          <w:kern w:val="0"/>
          <w:sz w:val="32"/>
          <w:szCs w:val="32"/>
        </w:rPr>
        <w:t>）设定战略目标的方法和技术；（</w:t>
      </w:r>
      <w:r>
        <w:rPr>
          <w:rFonts w:eastAsia="仿宋_GB2312"/>
          <w:color w:val="000000"/>
          <w:kern w:val="0"/>
          <w:sz w:val="32"/>
          <w:szCs w:val="32"/>
        </w:rPr>
        <w:t>5</w:t>
      </w:r>
      <w:r>
        <w:rPr>
          <w:rFonts w:eastAsia="仿宋_GB2312"/>
          <w:color w:val="000000"/>
          <w:kern w:val="0"/>
          <w:sz w:val="32"/>
          <w:szCs w:val="32"/>
        </w:rPr>
        <w:t>）战略目标的表述。</w:t>
      </w:r>
    </w:p>
    <w:p w14:paraId="7718DB37" w14:textId="77777777" w:rsidR="004B3C99" w:rsidRDefault="00810BE0">
      <w:pPr>
        <w:widowControl/>
        <w:spacing w:line="360" w:lineRule="auto"/>
        <w:ind w:firstLineChars="200" w:firstLine="640"/>
        <w:jc w:val="left"/>
        <w:rPr>
          <w:rFonts w:eastAsia="仿宋_GB2312"/>
          <w:kern w:val="0"/>
          <w:sz w:val="32"/>
          <w:szCs w:val="32"/>
        </w:rPr>
      </w:pPr>
      <w:r>
        <w:rPr>
          <w:rFonts w:eastAsia="仿宋_GB2312"/>
          <w:b/>
          <w:bCs/>
          <w:kern w:val="0"/>
          <w:sz w:val="32"/>
          <w:szCs w:val="32"/>
        </w:rPr>
        <w:t>(</w:t>
      </w:r>
      <w:r>
        <w:rPr>
          <w:rFonts w:eastAsia="仿宋_GB2312"/>
          <w:b/>
          <w:bCs/>
          <w:kern w:val="0"/>
          <w:sz w:val="32"/>
          <w:szCs w:val="32"/>
        </w:rPr>
        <w:t>五</w:t>
      </w:r>
      <w:r>
        <w:rPr>
          <w:rFonts w:eastAsia="仿宋_GB2312"/>
          <w:b/>
          <w:bCs/>
          <w:kern w:val="0"/>
          <w:sz w:val="32"/>
          <w:szCs w:val="32"/>
        </w:rPr>
        <w:t>)</w:t>
      </w:r>
      <w:r>
        <w:rPr>
          <w:rFonts w:eastAsia="仿宋_GB2312"/>
          <w:b/>
          <w:bCs/>
          <w:kern w:val="0"/>
          <w:sz w:val="32"/>
          <w:szCs w:val="32"/>
        </w:rPr>
        <w:t>公司战略选择</w:t>
      </w:r>
    </w:p>
    <w:p w14:paraId="0F9EB835" w14:textId="77777777" w:rsidR="004B3C99" w:rsidRDefault="00810BE0">
      <w:pPr>
        <w:widowControl/>
        <w:spacing w:line="360" w:lineRule="auto"/>
        <w:ind w:firstLineChars="200" w:firstLine="640"/>
        <w:jc w:val="left"/>
        <w:rPr>
          <w:rFonts w:eastAsia="仿宋_GB2312"/>
          <w:color w:val="000000"/>
          <w:kern w:val="0"/>
          <w:sz w:val="32"/>
          <w:szCs w:val="32"/>
        </w:rPr>
      </w:pPr>
      <w:r>
        <w:rPr>
          <w:rFonts w:eastAsia="仿宋_GB2312"/>
          <w:color w:val="000000"/>
          <w:kern w:val="0"/>
          <w:sz w:val="32"/>
          <w:szCs w:val="32"/>
        </w:rPr>
        <w:t>1</w:t>
      </w:r>
      <w:r>
        <w:rPr>
          <w:rFonts w:eastAsia="仿宋_GB2312"/>
          <w:color w:val="000000"/>
          <w:kern w:val="0"/>
          <w:sz w:val="32"/>
          <w:szCs w:val="32"/>
        </w:rPr>
        <w:t>、稳定型战略的类型与优缺点。</w:t>
      </w:r>
    </w:p>
    <w:p w14:paraId="570D7A08" w14:textId="77777777" w:rsidR="004B3C99" w:rsidRDefault="00810BE0">
      <w:pPr>
        <w:widowControl/>
        <w:spacing w:line="360" w:lineRule="auto"/>
        <w:ind w:firstLineChars="200" w:firstLine="640"/>
        <w:jc w:val="left"/>
        <w:rPr>
          <w:rFonts w:eastAsia="仿宋_GB2312"/>
          <w:color w:val="000000"/>
          <w:kern w:val="0"/>
          <w:sz w:val="32"/>
          <w:szCs w:val="32"/>
        </w:rPr>
      </w:pPr>
      <w:r>
        <w:rPr>
          <w:rFonts w:eastAsia="仿宋_GB2312"/>
          <w:color w:val="000000"/>
          <w:kern w:val="0"/>
          <w:sz w:val="32"/>
          <w:szCs w:val="32"/>
        </w:rPr>
        <w:t>2</w:t>
      </w:r>
      <w:r>
        <w:rPr>
          <w:rFonts w:eastAsia="仿宋_GB2312"/>
          <w:color w:val="000000"/>
          <w:kern w:val="0"/>
          <w:sz w:val="32"/>
          <w:szCs w:val="32"/>
        </w:rPr>
        <w:t>、发展战略的每一具体战略类型的含义及其优缺点、适用条件。</w:t>
      </w:r>
    </w:p>
    <w:p w14:paraId="3B0F6843" w14:textId="77777777" w:rsidR="004B3C99" w:rsidRDefault="00810BE0">
      <w:pPr>
        <w:widowControl/>
        <w:spacing w:line="360" w:lineRule="auto"/>
        <w:ind w:firstLineChars="200" w:firstLine="640"/>
        <w:jc w:val="left"/>
        <w:rPr>
          <w:rFonts w:eastAsia="仿宋_GB2312"/>
          <w:color w:val="000000"/>
          <w:kern w:val="0"/>
          <w:sz w:val="32"/>
          <w:szCs w:val="32"/>
        </w:rPr>
      </w:pPr>
      <w:r>
        <w:rPr>
          <w:rFonts w:eastAsia="仿宋_GB2312"/>
          <w:color w:val="000000"/>
          <w:kern w:val="0"/>
          <w:sz w:val="32"/>
          <w:szCs w:val="32"/>
        </w:rPr>
        <w:t>3</w:t>
      </w:r>
      <w:r>
        <w:rPr>
          <w:rFonts w:eastAsia="仿宋_GB2312"/>
          <w:color w:val="000000"/>
          <w:kern w:val="0"/>
          <w:sz w:val="32"/>
          <w:szCs w:val="32"/>
        </w:rPr>
        <w:t>、公司发展战略的实施方式。</w:t>
      </w:r>
    </w:p>
    <w:p w14:paraId="591FA6A2" w14:textId="77777777" w:rsidR="004B3C99" w:rsidRDefault="00810BE0">
      <w:pPr>
        <w:widowControl/>
        <w:spacing w:line="360" w:lineRule="auto"/>
        <w:ind w:firstLineChars="200" w:firstLine="640"/>
        <w:jc w:val="left"/>
        <w:rPr>
          <w:rFonts w:eastAsia="仿宋_GB2312"/>
          <w:color w:val="000000"/>
          <w:kern w:val="0"/>
          <w:sz w:val="32"/>
          <w:szCs w:val="32"/>
        </w:rPr>
      </w:pPr>
      <w:r>
        <w:rPr>
          <w:rFonts w:eastAsia="仿宋_GB2312"/>
          <w:color w:val="000000"/>
          <w:kern w:val="0"/>
          <w:sz w:val="32"/>
          <w:szCs w:val="32"/>
        </w:rPr>
        <w:lastRenderedPageBreak/>
        <w:t>4</w:t>
      </w:r>
      <w:r>
        <w:rPr>
          <w:rFonts w:eastAsia="仿宋_GB2312"/>
          <w:color w:val="000000"/>
          <w:kern w:val="0"/>
          <w:sz w:val="32"/>
          <w:szCs w:val="32"/>
        </w:rPr>
        <w:t>、防御战略。</w:t>
      </w:r>
    </w:p>
    <w:p w14:paraId="2E487BF4" w14:textId="77777777" w:rsidR="004B3C99" w:rsidRDefault="00810BE0">
      <w:pPr>
        <w:widowControl/>
        <w:spacing w:line="360" w:lineRule="auto"/>
        <w:ind w:firstLineChars="200" w:firstLine="640"/>
        <w:jc w:val="left"/>
        <w:rPr>
          <w:rFonts w:eastAsia="仿宋_GB2312"/>
          <w:color w:val="000000"/>
          <w:kern w:val="0"/>
          <w:sz w:val="32"/>
          <w:szCs w:val="32"/>
        </w:rPr>
      </w:pPr>
      <w:r>
        <w:rPr>
          <w:rFonts w:eastAsia="仿宋_GB2312"/>
          <w:color w:val="000000"/>
          <w:kern w:val="0"/>
          <w:sz w:val="32"/>
          <w:szCs w:val="32"/>
        </w:rPr>
        <w:t>5</w:t>
      </w:r>
      <w:r>
        <w:rPr>
          <w:rFonts w:eastAsia="仿宋_GB2312"/>
          <w:color w:val="000000"/>
          <w:kern w:val="0"/>
          <w:sz w:val="32"/>
          <w:szCs w:val="32"/>
        </w:rPr>
        <w:t>、并购与重组战略。（</w:t>
      </w:r>
      <w:r>
        <w:rPr>
          <w:rFonts w:eastAsia="仿宋_GB2312"/>
          <w:color w:val="000000"/>
          <w:kern w:val="0"/>
          <w:sz w:val="32"/>
          <w:szCs w:val="32"/>
        </w:rPr>
        <w:t>1</w:t>
      </w:r>
      <w:r>
        <w:rPr>
          <w:rFonts w:eastAsia="仿宋_GB2312"/>
          <w:color w:val="000000"/>
          <w:kern w:val="0"/>
          <w:sz w:val="32"/>
          <w:szCs w:val="32"/>
        </w:rPr>
        <w:t>）企业购并的动因；（</w:t>
      </w:r>
      <w:r>
        <w:rPr>
          <w:rFonts w:eastAsia="仿宋_GB2312"/>
          <w:color w:val="000000"/>
          <w:kern w:val="0"/>
          <w:sz w:val="32"/>
          <w:szCs w:val="32"/>
        </w:rPr>
        <w:t>2</w:t>
      </w:r>
      <w:r>
        <w:rPr>
          <w:rFonts w:eastAsia="仿宋_GB2312"/>
          <w:color w:val="000000"/>
          <w:kern w:val="0"/>
          <w:sz w:val="32"/>
          <w:szCs w:val="32"/>
        </w:rPr>
        <w:t>）企业购并易出现的问题；（</w:t>
      </w:r>
      <w:r>
        <w:rPr>
          <w:rFonts w:eastAsia="仿宋_GB2312"/>
          <w:color w:val="000000"/>
          <w:kern w:val="0"/>
          <w:sz w:val="32"/>
          <w:szCs w:val="32"/>
        </w:rPr>
        <w:t>3</w:t>
      </w:r>
      <w:r>
        <w:rPr>
          <w:rFonts w:eastAsia="仿宋_GB2312"/>
          <w:color w:val="000000"/>
          <w:kern w:val="0"/>
          <w:sz w:val="32"/>
          <w:szCs w:val="32"/>
        </w:rPr>
        <w:t>）有效购并的要点。</w:t>
      </w:r>
    </w:p>
    <w:p w14:paraId="2DC81715" w14:textId="77777777" w:rsidR="004B3C99" w:rsidRDefault="00810BE0">
      <w:pPr>
        <w:widowControl/>
        <w:spacing w:line="360" w:lineRule="auto"/>
        <w:ind w:firstLineChars="200" w:firstLine="640"/>
        <w:jc w:val="left"/>
        <w:rPr>
          <w:rFonts w:eastAsia="仿宋_GB2312"/>
          <w:color w:val="000000"/>
          <w:kern w:val="0"/>
          <w:sz w:val="32"/>
          <w:szCs w:val="32"/>
        </w:rPr>
      </w:pPr>
      <w:r>
        <w:rPr>
          <w:rFonts w:eastAsia="仿宋_GB2312"/>
          <w:color w:val="000000"/>
          <w:kern w:val="0"/>
          <w:sz w:val="32"/>
          <w:szCs w:val="32"/>
        </w:rPr>
        <w:t>6</w:t>
      </w:r>
      <w:r>
        <w:rPr>
          <w:rFonts w:eastAsia="仿宋_GB2312"/>
          <w:color w:val="000000"/>
          <w:kern w:val="0"/>
          <w:sz w:val="32"/>
          <w:szCs w:val="32"/>
        </w:rPr>
        <w:t>、国际化战略。</w:t>
      </w:r>
    </w:p>
    <w:p w14:paraId="702A597E" w14:textId="77777777" w:rsidR="004B3C99" w:rsidRDefault="00810BE0">
      <w:pPr>
        <w:widowControl/>
        <w:spacing w:line="360" w:lineRule="auto"/>
        <w:ind w:firstLineChars="200" w:firstLine="640"/>
        <w:jc w:val="left"/>
        <w:rPr>
          <w:rFonts w:eastAsia="仿宋_GB2312"/>
          <w:color w:val="000000"/>
          <w:kern w:val="0"/>
          <w:sz w:val="32"/>
          <w:szCs w:val="32"/>
        </w:rPr>
      </w:pPr>
      <w:r>
        <w:rPr>
          <w:rFonts w:eastAsia="仿宋_GB2312"/>
          <w:color w:val="000000"/>
          <w:kern w:val="0"/>
          <w:sz w:val="32"/>
          <w:szCs w:val="32"/>
        </w:rPr>
        <w:t>7</w:t>
      </w:r>
      <w:r>
        <w:rPr>
          <w:rFonts w:eastAsia="仿宋_GB2312"/>
          <w:color w:val="000000"/>
          <w:kern w:val="0"/>
          <w:sz w:val="32"/>
          <w:szCs w:val="32"/>
        </w:rPr>
        <w:t>、专业化战略。</w:t>
      </w:r>
    </w:p>
    <w:p w14:paraId="23B820F3" w14:textId="77777777" w:rsidR="004B3C99" w:rsidRDefault="00810BE0">
      <w:pPr>
        <w:widowControl/>
        <w:spacing w:line="360" w:lineRule="auto"/>
        <w:ind w:firstLineChars="200" w:firstLine="640"/>
        <w:jc w:val="left"/>
        <w:rPr>
          <w:rFonts w:eastAsia="仿宋_GB2312"/>
          <w:color w:val="000000"/>
          <w:kern w:val="0"/>
          <w:sz w:val="32"/>
          <w:szCs w:val="32"/>
        </w:rPr>
      </w:pPr>
      <w:r>
        <w:rPr>
          <w:rFonts w:eastAsia="仿宋_GB2312"/>
          <w:color w:val="000000"/>
          <w:kern w:val="0"/>
          <w:sz w:val="32"/>
          <w:szCs w:val="32"/>
        </w:rPr>
        <w:t>8</w:t>
      </w:r>
      <w:r>
        <w:rPr>
          <w:rFonts w:eastAsia="仿宋_GB2312"/>
          <w:color w:val="000000"/>
          <w:kern w:val="0"/>
          <w:sz w:val="32"/>
          <w:szCs w:val="32"/>
        </w:rPr>
        <w:t>、一体化战略。（</w:t>
      </w:r>
      <w:r>
        <w:rPr>
          <w:rFonts w:eastAsia="仿宋_GB2312"/>
          <w:color w:val="000000"/>
          <w:kern w:val="0"/>
          <w:sz w:val="32"/>
          <w:szCs w:val="32"/>
        </w:rPr>
        <w:t>1</w:t>
      </w:r>
      <w:r>
        <w:rPr>
          <w:rFonts w:eastAsia="仿宋_GB2312"/>
          <w:color w:val="000000"/>
          <w:kern w:val="0"/>
          <w:sz w:val="32"/>
          <w:szCs w:val="32"/>
        </w:rPr>
        <w:t>）一体化战略的类型、动因和优缺点；（</w:t>
      </w:r>
      <w:r>
        <w:rPr>
          <w:rFonts w:eastAsia="仿宋_GB2312"/>
          <w:color w:val="000000"/>
          <w:kern w:val="0"/>
          <w:sz w:val="32"/>
          <w:szCs w:val="32"/>
        </w:rPr>
        <w:t>2</w:t>
      </w:r>
      <w:r>
        <w:rPr>
          <w:rFonts w:eastAsia="仿宋_GB2312"/>
          <w:color w:val="000000"/>
          <w:kern w:val="0"/>
          <w:sz w:val="32"/>
          <w:szCs w:val="32"/>
        </w:rPr>
        <w:t>）纵向一体化；（</w:t>
      </w:r>
      <w:r>
        <w:rPr>
          <w:rFonts w:eastAsia="仿宋_GB2312"/>
          <w:color w:val="000000"/>
          <w:kern w:val="0"/>
          <w:sz w:val="32"/>
          <w:szCs w:val="32"/>
        </w:rPr>
        <w:t>3</w:t>
      </w:r>
      <w:r>
        <w:rPr>
          <w:rFonts w:eastAsia="仿宋_GB2312"/>
          <w:color w:val="000000"/>
          <w:kern w:val="0"/>
          <w:sz w:val="32"/>
          <w:szCs w:val="32"/>
        </w:rPr>
        <w:t>）横向一体化。</w:t>
      </w:r>
    </w:p>
    <w:p w14:paraId="69D4CC96" w14:textId="77777777" w:rsidR="004B3C99" w:rsidRDefault="00810BE0">
      <w:pPr>
        <w:widowControl/>
        <w:spacing w:line="360" w:lineRule="auto"/>
        <w:ind w:firstLineChars="200" w:firstLine="640"/>
        <w:jc w:val="left"/>
        <w:rPr>
          <w:rFonts w:eastAsia="仿宋_GB2312"/>
          <w:color w:val="000000"/>
          <w:kern w:val="0"/>
          <w:sz w:val="32"/>
          <w:szCs w:val="32"/>
        </w:rPr>
      </w:pPr>
      <w:r>
        <w:rPr>
          <w:rFonts w:eastAsia="仿宋_GB2312"/>
          <w:color w:val="000000"/>
          <w:kern w:val="0"/>
          <w:sz w:val="32"/>
          <w:szCs w:val="32"/>
        </w:rPr>
        <w:t>9</w:t>
      </w:r>
      <w:r>
        <w:rPr>
          <w:rFonts w:eastAsia="仿宋_GB2312"/>
          <w:color w:val="000000"/>
          <w:kern w:val="0"/>
          <w:sz w:val="32"/>
          <w:szCs w:val="32"/>
        </w:rPr>
        <w:t>、多元化战略的动因和条件，区分各种类型的多元化，以及它们各自的优缺点和适应性。</w:t>
      </w:r>
    </w:p>
    <w:p w14:paraId="23B98D2E" w14:textId="77777777" w:rsidR="004B3C99" w:rsidRDefault="00810BE0">
      <w:pPr>
        <w:widowControl/>
        <w:spacing w:line="360" w:lineRule="auto"/>
        <w:ind w:firstLineChars="200" w:firstLine="640"/>
        <w:jc w:val="left"/>
        <w:rPr>
          <w:rFonts w:eastAsia="仿宋_GB2312"/>
          <w:color w:val="FF0000"/>
          <w:kern w:val="0"/>
          <w:sz w:val="32"/>
          <w:szCs w:val="32"/>
        </w:rPr>
      </w:pPr>
      <w:r>
        <w:rPr>
          <w:rFonts w:eastAsia="仿宋_GB2312"/>
          <w:kern w:val="0"/>
          <w:sz w:val="32"/>
          <w:szCs w:val="32"/>
        </w:rPr>
        <w:t>10</w:t>
      </w:r>
      <w:r>
        <w:rPr>
          <w:rFonts w:eastAsia="仿宋_GB2312"/>
          <w:kern w:val="0"/>
          <w:sz w:val="32"/>
          <w:szCs w:val="32"/>
        </w:rPr>
        <w:t>、</w:t>
      </w:r>
      <w:r>
        <w:rPr>
          <w:rFonts w:eastAsia="仿宋_GB2312"/>
          <w:color w:val="000000"/>
          <w:kern w:val="0"/>
          <w:sz w:val="32"/>
          <w:szCs w:val="32"/>
        </w:rPr>
        <w:t>企业组建战略联盟的动因和基本形式。</w:t>
      </w:r>
    </w:p>
    <w:p w14:paraId="2069ECC3" w14:textId="77777777" w:rsidR="004B3C99" w:rsidRDefault="00810BE0">
      <w:pPr>
        <w:widowControl/>
        <w:spacing w:line="360" w:lineRule="auto"/>
        <w:ind w:firstLineChars="200" w:firstLine="640"/>
        <w:jc w:val="left"/>
        <w:rPr>
          <w:rFonts w:eastAsia="仿宋_GB2312"/>
          <w:color w:val="000000"/>
          <w:kern w:val="0"/>
          <w:sz w:val="32"/>
          <w:szCs w:val="32"/>
        </w:rPr>
      </w:pPr>
      <w:r>
        <w:rPr>
          <w:rFonts w:eastAsia="仿宋_GB2312"/>
          <w:color w:val="000000"/>
          <w:kern w:val="0"/>
          <w:sz w:val="32"/>
          <w:szCs w:val="32"/>
        </w:rPr>
        <w:t>11</w:t>
      </w:r>
      <w:r>
        <w:rPr>
          <w:rFonts w:eastAsia="仿宋_GB2312"/>
          <w:color w:val="000000"/>
          <w:kern w:val="0"/>
          <w:sz w:val="32"/>
          <w:szCs w:val="32"/>
        </w:rPr>
        <w:t>、战略匹配。</w:t>
      </w:r>
    </w:p>
    <w:p w14:paraId="1AACC085" w14:textId="77777777" w:rsidR="004B3C99" w:rsidRDefault="00810BE0">
      <w:pPr>
        <w:widowControl/>
        <w:spacing w:line="360" w:lineRule="auto"/>
        <w:ind w:firstLineChars="200" w:firstLine="640"/>
        <w:jc w:val="left"/>
        <w:rPr>
          <w:rFonts w:eastAsia="仿宋_GB2312"/>
          <w:color w:val="000000"/>
          <w:kern w:val="0"/>
          <w:sz w:val="32"/>
          <w:szCs w:val="32"/>
        </w:rPr>
      </w:pPr>
      <w:r>
        <w:rPr>
          <w:rFonts w:eastAsia="仿宋_GB2312"/>
          <w:color w:val="000000"/>
          <w:kern w:val="0"/>
          <w:sz w:val="32"/>
          <w:szCs w:val="32"/>
        </w:rPr>
        <w:t>12</w:t>
      </w:r>
      <w:r>
        <w:rPr>
          <w:rFonts w:eastAsia="仿宋_GB2312"/>
          <w:color w:val="000000"/>
          <w:kern w:val="0"/>
          <w:sz w:val="32"/>
          <w:szCs w:val="32"/>
        </w:rPr>
        <w:t>、混合型战略。</w:t>
      </w:r>
    </w:p>
    <w:p w14:paraId="70627353" w14:textId="77777777" w:rsidR="004B3C99" w:rsidRDefault="00810BE0">
      <w:pPr>
        <w:widowControl/>
        <w:spacing w:line="360" w:lineRule="auto"/>
        <w:ind w:firstLineChars="200" w:firstLine="640"/>
        <w:jc w:val="left"/>
        <w:rPr>
          <w:rFonts w:eastAsia="仿宋_GB2312"/>
          <w:color w:val="000000"/>
          <w:kern w:val="0"/>
          <w:sz w:val="32"/>
          <w:szCs w:val="32"/>
        </w:rPr>
      </w:pPr>
      <w:r>
        <w:rPr>
          <w:rFonts w:eastAsia="仿宋_GB2312"/>
          <w:b/>
          <w:bCs/>
          <w:color w:val="000000"/>
          <w:kern w:val="0"/>
          <w:sz w:val="32"/>
          <w:szCs w:val="32"/>
        </w:rPr>
        <w:t>(</w:t>
      </w:r>
      <w:r>
        <w:rPr>
          <w:rFonts w:eastAsia="仿宋_GB2312"/>
          <w:b/>
          <w:bCs/>
          <w:color w:val="000000"/>
          <w:kern w:val="0"/>
          <w:sz w:val="32"/>
          <w:szCs w:val="32"/>
        </w:rPr>
        <w:t>六</w:t>
      </w:r>
      <w:r>
        <w:rPr>
          <w:rFonts w:eastAsia="仿宋_GB2312"/>
          <w:b/>
          <w:bCs/>
          <w:color w:val="000000"/>
          <w:kern w:val="0"/>
          <w:sz w:val="32"/>
          <w:szCs w:val="32"/>
        </w:rPr>
        <w:t>)</w:t>
      </w:r>
      <w:r>
        <w:rPr>
          <w:rFonts w:eastAsia="仿宋_GB2312"/>
          <w:b/>
          <w:bCs/>
          <w:color w:val="000000"/>
          <w:kern w:val="0"/>
          <w:sz w:val="32"/>
          <w:szCs w:val="32"/>
        </w:rPr>
        <w:t>公司竞争战略的选择</w:t>
      </w:r>
    </w:p>
    <w:p w14:paraId="0BEF1C29" w14:textId="77777777" w:rsidR="004B3C99" w:rsidRDefault="00810BE0">
      <w:pPr>
        <w:widowControl/>
        <w:spacing w:line="360" w:lineRule="auto"/>
        <w:ind w:firstLineChars="200" w:firstLine="640"/>
        <w:jc w:val="left"/>
        <w:rPr>
          <w:rFonts w:eastAsia="仿宋_GB2312"/>
          <w:color w:val="000000"/>
          <w:kern w:val="0"/>
          <w:sz w:val="32"/>
          <w:szCs w:val="32"/>
        </w:rPr>
      </w:pPr>
      <w:r>
        <w:rPr>
          <w:rFonts w:eastAsia="仿宋_GB2312"/>
          <w:color w:val="000000"/>
          <w:kern w:val="0"/>
          <w:sz w:val="32"/>
          <w:szCs w:val="32"/>
        </w:rPr>
        <w:t>1</w:t>
      </w:r>
      <w:r>
        <w:rPr>
          <w:rFonts w:eastAsia="仿宋_GB2312"/>
          <w:color w:val="000000"/>
          <w:kern w:val="0"/>
          <w:sz w:val="32"/>
          <w:szCs w:val="32"/>
        </w:rPr>
        <w:t>、成本领先战略的概念及其形式、适用条件、优缺点、实现途径。</w:t>
      </w:r>
    </w:p>
    <w:p w14:paraId="6F17FEAC" w14:textId="77777777" w:rsidR="004B3C99" w:rsidRDefault="00810BE0">
      <w:pPr>
        <w:widowControl/>
        <w:spacing w:line="360" w:lineRule="auto"/>
        <w:ind w:firstLineChars="200" w:firstLine="640"/>
        <w:jc w:val="left"/>
        <w:rPr>
          <w:rFonts w:eastAsia="仿宋_GB2312"/>
          <w:color w:val="000000"/>
          <w:kern w:val="0"/>
          <w:sz w:val="32"/>
          <w:szCs w:val="32"/>
        </w:rPr>
      </w:pPr>
      <w:r>
        <w:rPr>
          <w:rFonts w:eastAsia="仿宋_GB2312"/>
          <w:color w:val="000000"/>
          <w:kern w:val="0"/>
          <w:sz w:val="32"/>
          <w:szCs w:val="32"/>
        </w:rPr>
        <w:t>2</w:t>
      </w:r>
      <w:r>
        <w:rPr>
          <w:rFonts w:eastAsia="仿宋_GB2312"/>
          <w:color w:val="000000"/>
          <w:kern w:val="0"/>
          <w:sz w:val="32"/>
          <w:szCs w:val="32"/>
        </w:rPr>
        <w:t>、差异化战略的概念及其形式、适用条件、优缺点、实现途径。</w:t>
      </w:r>
    </w:p>
    <w:p w14:paraId="06920C04" w14:textId="77777777" w:rsidR="004B3C99" w:rsidRDefault="00810BE0">
      <w:pPr>
        <w:widowControl/>
        <w:spacing w:line="360" w:lineRule="auto"/>
        <w:ind w:firstLineChars="200" w:firstLine="640"/>
        <w:jc w:val="left"/>
        <w:rPr>
          <w:rFonts w:eastAsia="仿宋_GB2312"/>
          <w:color w:val="000000"/>
          <w:kern w:val="0"/>
          <w:sz w:val="32"/>
          <w:szCs w:val="32"/>
        </w:rPr>
      </w:pPr>
      <w:r>
        <w:rPr>
          <w:rFonts w:eastAsia="仿宋_GB2312"/>
          <w:color w:val="000000"/>
          <w:kern w:val="0"/>
          <w:sz w:val="32"/>
          <w:szCs w:val="32"/>
        </w:rPr>
        <w:t>3</w:t>
      </w:r>
      <w:r>
        <w:rPr>
          <w:rFonts w:eastAsia="仿宋_GB2312"/>
          <w:color w:val="000000"/>
          <w:kern w:val="0"/>
          <w:sz w:val="32"/>
          <w:szCs w:val="32"/>
        </w:rPr>
        <w:t>、集中化战略的概念及其形式、适用条件、优缺点、实现途径。</w:t>
      </w:r>
    </w:p>
    <w:p w14:paraId="2BE3AEED" w14:textId="77777777" w:rsidR="004B3C99" w:rsidRDefault="00810BE0">
      <w:pPr>
        <w:widowControl/>
        <w:spacing w:line="360" w:lineRule="auto"/>
        <w:ind w:firstLineChars="200" w:firstLine="640"/>
        <w:jc w:val="left"/>
        <w:rPr>
          <w:rFonts w:eastAsia="仿宋_GB2312"/>
          <w:color w:val="000000"/>
          <w:kern w:val="0"/>
          <w:sz w:val="32"/>
          <w:szCs w:val="32"/>
        </w:rPr>
      </w:pPr>
      <w:r>
        <w:rPr>
          <w:rFonts w:eastAsia="仿宋_GB2312"/>
          <w:color w:val="000000"/>
          <w:kern w:val="0"/>
          <w:sz w:val="32"/>
          <w:szCs w:val="32"/>
        </w:rPr>
        <w:t>4</w:t>
      </w:r>
      <w:r>
        <w:rPr>
          <w:rFonts w:eastAsia="仿宋_GB2312"/>
          <w:color w:val="000000"/>
          <w:kern w:val="0"/>
          <w:sz w:val="32"/>
          <w:szCs w:val="32"/>
        </w:rPr>
        <w:t>、三类通用竞争战略的异同点。</w:t>
      </w:r>
    </w:p>
    <w:p w14:paraId="58BA79C9" w14:textId="77777777" w:rsidR="004B3C99" w:rsidRDefault="00810BE0">
      <w:pPr>
        <w:widowControl/>
        <w:spacing w:line="360" w:lineRule="auto"/>
        <w:ind w:firstLineChars="200" w:firstLine="640"/>
        <w:jc w:val="left"/>
        <w:rPr>
          <w:rFonts w:eastAsia="仿宋_GB2312"/>
          <w:color w:val="000000"/>
          <w:kern w:val="0"/>
          <w:sz w:val="32"/>
          <w:szCs w:val="32"/>
        </w:rPr>
      </w:pPr>
      <w:r>
        <w:rPr>
          <w:rFonts w:eastAsia="仿宋_GB2312"/>
          <w:color w:val="000000"/>
          <w:kern w:val="0"/>
          <w:sz w:val="32"/>
          <w:szCs w:val="32"/>
        </w:rPr>
        <w:t>5</w:t>
      </w:r>
      <w:r>
        <w:rPr>
          <w:rFonts w:eastAsia="仿宋_GB2312"/>
          <w:color w:val="000000"/>
          <w:kern w:val="0"/>
          <w:sz w:val="32"/>
          <w:szCs w:val="32"/>
        </w:rPr>
        <w:t>、应用所学知识分</w:t>
      </w:r>
      <w:r>
        <w:rPr>
          <w:rFonts w:eastAsia="仿宋_GB2312"/>
          <w:color w:val="000000"/>
          <w:kern w:val="0"/>
          <w:sz w:val="32"/>
          <w:szCs w:val="32"/>
        </w:rPr>
        <w:t>析具体企业的竞争战略。</w:t>
      </w:r>
    </w:p>
    <w:p w14:paraId="04DEFCFF" w14:textId="77777777" w:rsidR="004B3C99" w:rsidRDefault="00810BE0">
      <w:pPr>
        <w:widowControl/>
        <w:spacing w:line="360" w:lineRule="auto"/>
        <w:ind w:firstLineChars="200" w:firstLine="640"/>
        <w:jc w:val="left"/>
        <w:rPr>
          <w:rFonts w:eastAsia="仿宋_GB2312"/>
          <w:color w:val="000000"/>
          <w:kern w:val="0"/>
          <w:sz w:val="32"/>
          <w:szCs w:val="32"/>
        </w:rPr>
      </w:pPr>
      <w:r>
        <w:rPr>
          <w:rFonts w:eastAsia="仿宋_GB2312"/>
          <w:color w:val="000000"/>
          <w:kern w:val="0"/>
          <w:sz w:val="32"/>
          <w:szCs w:val="32"/>
        </w:rPr>
        <w:lastRenderedPageBreak/>
        <w:t>6</w:t>
      </w:r>
      <w:r>
        <w:rPr>
          <w:rFonts w:eastAsia="仿宋_GB2312"/>
          <w:color w:val="000000"/>
          <w:kern w:val="0"/>
          <w:sz w:val="32"/>
          <w:szCs w:val="32"/>
        </w:rPr>
        <w:t>、新兴产业、成熟产业和衰退产业阶段的战略选择依据。</w:t>
      </w:r>
    </w:p>
    <w:p w14:paraId="799C8877" w14:textId="77777777" w:rsidR="004B3C99" w:rsidRDefault="00810BE0">
      <w:pPr>
        <w:widowControl/>
        <w:spacing w:line="360" w:lineRule="auto"/>
        <w:ind w:firstLineChars="200" w:firstLine="640"/>
        <w:jc w:val="left"/>
        <w:rPr>
          <w:rFonts w:eastAsia="仿宋_GB2312"/>
          <w:color w:val="000000"/>
          <w:kern w:val="0"/>
          <w:sz w:val="32"/>
          <w:szCs w:val="32"/>
        </w:rPr>
      </w:pPr>
      <w:r>
        <w:rPr>
          <w:rFonts w:eastAsia="仿宋_GB2312"/>
          <w:color w:val="000000"/>
          <w:kern w:val="0"/>
          <w:sz w:val="32"/>
          <w:szCs w:val="32"/>
        </w:rPr>
        <w:t>7</w:t>
      </w:r>
      <w:r>
        <w:rPr>
          <w:rFonts w:eastAsia="仿宋_GB2312"/>
          <w:color w:val="000000"/>
          <w:kern w:val="0"/>
          <w:sz w:val="32"/>
          <w:szCs w:val="32"/>
        </w:rPr>
        <w:t>、企业国际化经营战略的背景和动因。</w:t>
      </w:r>
    </w:p>
    <w:p w14:paraId="052C4887" w14:textId="77777777" w:rsidR="004B3C99" w:rsidRDefault="00810BE0">
      <w:pPr>
        <w:widowControl/>
        <w:spacing w:line="360" w:lineRule="auto"/>
        <w:ind w:leftChars="267" w:left="561"/>
        <w:jc w:val="left"/>
        <w:rPr>
          <w:rFonts w:eastAsia="仿宋_GB2312"/>
          <w:color w:val="000000"/>
          <w:kern w:val="0"/>
          <w:sz w:val="32"/>
          <w:szCs w:val="32"/>
        </w:rPr>
      </w:pPr>
      <w:r>
        <w:rPr>
          <w:rFonts w:eastAsia="仿宋_GB2312"/>
          <w:color w:val="000000"/>
          <w:kern w:val="0"/>
          <w:sz w:val="32"/>
          <w:szCs w:val="32"/>
        </w:rPr>
        <w:t>8</w:t>
      </w:r>
      <w:r>
        <w:rPr>
          <w:rFonts w:eastAsia="仿宋_GB2312"/>
          <w:color w:val="000000"/>
          <w:kern w:val="0"/>
          <w:sz w:val="32"/>
          <w:szCs w:val="32"/>
        </w:rPr>
        <w:t>、企业国际化经营战略的类型。</w:t>
      </w:r>
      <w:r>
        <w:rPr>
          <w:rFonts w:eastAsia="仿宋_GB2312"/>
          <w:color w:val="000000"/>
          <w:kern w:val="0"/>
          <w:sz w:val="32"/>
          <w:szCs w:val="32"/>
        </w:rPr>
        <w:br/>
      </w:r>
      <w:r>
        <w:rPr>
          <w:rFonts w:eastAsia="仿宋_GB2312"/>
          <w:b/>
          <w:bCs/>
          <w:color w:val="000000"/>
          <w:kern w:val="0"/>
          <w:sz w:val="32"/>
          <w:szCs w:val="32"/>
        </w:rPr>
        <w:t>(</w:t>
      </w:r>
      <w:r>
        <w:rPr>
          <w:rFonts w:eastAsia="仿宋_GB2312"/>
          <w:b/>
          <w:bCs/>
          <w:color w:val="000000"/>
          <w:kern w:val="0"/>
          <w:sz w:val="32"/>
          <w:szCs w:val="32"/>
        </w:rPr>
        <w:t>七</w:t>
      </w:r>
      <w:r>
        <w:rPr>
          <w:rFonts w:eastAsia="仿宋_GB2312"/>
          <w:b/>
          <w:bCs/>
          <w:color w:val="000000"/>
          <w:kern w:val="0"/>
          <w:sz w:val="32"/>
          <w:szCs w:val="32"/>
        </w:rPr>
        <w:t>)</w:t>
      </w:r>
      <w:r>
        <w:rPr>
          <w:rFonts w:eastAsia="仿宋_GB2312"/>
          <w:b/>
          <w:bCs/>
          <w:color w:val="000000"/>
          <w:kern w:val="0"/>
          <w:sz w:val="32"/>
          <w:szCs w:val="32"/>
        </w:rPr>
        <w:t>职能战略</w:t>
      </w:r>
    </w:p>
    <w:p w14:paraId="0EE709EF" w14:textId="77777777" w:rsidR="004B3C99" w:rsidRDefault="00810BE0">
      <w:pPr>
        <w:widowControl/>
        <w:spacing w:line="360" w:lineRule="auto"/>
        <w:ind w:firstLineChars="200" w:firstLine="640"/>
        <w:jc w:val="left"/>
        <w:rPr>
          <w:rFonts w:eastAsia="仿宋_GB2312"/>
          <w:color w:val="000000"/>
          <w:kern w:val="0"/>
          <w:sz w:val="32"/>
          <w:szCs w:val="32"/>
        </w:rPr>
      </w:pPr>
      <w:r>
        <w:rPr>
          <w:rFonts w:eastAsia="仿宋_GB2312"/>
          <w:color w:val="000000"/>
          <w:kern w:val="0"/>
          <w:sz w:val="32"/>
          <w:szCs w:val="32"/>
        </w:rPr>
        <w:t>1</w:t>
      </w:r>
      <w:r>
        <w:rPr>
          <w:rFonts w:eastAsia="仿宋_GB2312"/>
          <w:color w:val="000000"/>
          <w:kern w:val="0"/>
          <w:sz w:val="32"/>
          <w:szCs w:val="32"/>
        </w:rPr>
        <w:t>、市场营销战略。（</w:t>
      </w:r>
      <w:r>
        <w:rPr>
          <w:rFonts w:eastAsia="仿宋_GB2312"/>
          <w:color w:val="000000"/>
          <w:kern w:val="0"/>
          <w:sz w:val="32"/>
          <w:szCs w:val="32"/>
        </w:rPr>
        <w:t>1</w:t>
      </w:r>
      <w:r>
        <w:rPr>
          <w:rFonts w:eastAsia="仿宋_GB2312"/>
          <w:color w:val="000000"/>
          <w:kern w:val="0"/>
          <w:sz w:val="32"/>
          <w:szCs w:val="32"/>
        </w:rPr>
        <w:t>）市场细分；（</w:t>
      </w:r>
      <w:r>
        <w:rPr>
          <w:rFonts w:eastAsia="仿宋_GB2312"/>
          <w:color w:val="000000"/>
          <w:kern w:val="0"/>
          <w:sz w:val="32"/>
          <w:szCs w:val="32"/>
        </w:rPr>
        <w:t>2</w:t>
      </w:r>
      <w:r>
        <w:rPr>
          <w:rFonts w:eastAsia="仿宋_GB2312"/>
          <w:color w:val="000000"/>
          <w:kern w:val="0"/>
          <w:sz w:val="32"/>
          <w:szCs w:val="32"/>
        </w:rPr>
        <w:t>）市场选择；（</w:t>
      </w:r>
      <w:r>
        <w:rPr>
          <w:rFonts w:eastAsia="仿宋_GB2312"/>
          <w:color w:val="000000"/>
          <w:kern w:val="0"/>
          <w:sz w:val="32"/>
          <w:szCs w:val="32"/>
        </w:rPr>
        <w:t>3</w:t>
      </w:r>
      <w:r>
        <w:rPr>
          <w:rFonts w:eastAsia="仿宋_GB2312"/>
          <w:color w:val="000000"/>
          <w:kern w:val="0"/>
          <w:sz w:val="32"/>
          <w:szCs w:val="32"/>
        </w:rPr>
        <w:t>）市场进入；（</w:t>
      </w:r>
      <w:r>
        <w:rPr>
          <w:rFonts w:eastAsia="仿宋_GB2312"/>
          <w:color w:val="000000"/>
          <w:kern w:val="0"/>
          <w:sz w:val="32"/>
          <w:szCs w:val="32"/>
        </w:rPr>
        <w:t>4</w:t>
      </w:r>
      <w:r>
        <w:rPr>
          <w:rFonts w:eastAsia="仿宋_GB2312"/>
          <w:color w:val="000000"/>
          <w:kern w:val="0"/>
          <w:sz w:val="32"/>
          <w:szCs w:val="32"/>
        </w:rPr>
        <w:t>）市场营销竞争；（</w:t>
      </w:r>
      <w:r>
        <w:rPr>
          <w:rFonts w:eastAsia="仿宋_GB2312"/>
          <w:color w:val="000000"/>
          <w:kern w:val="0"/>
          <w:sz w:val="32"/>
          <w:szCs w:val="32"/>
        </w:rPr>
        <w:t>5</w:t>
      </w:r>
      <w:r>
        <w:rPr>
          <w:rFonts w:eastAsia="仿宋_GB2312"/>
          <w:color w:val="000000"/>
          <w:kern w:val="0"/>
          <w:sz w:val="32"/>
          <w:szCs w:val="32"/>
        </w:rPr>
        <w:t>）市场营销组合。</w:t>
      </w:r>
    </w:p>
    <w:p w14:paraId="5074D3B7" w14:textId="77777777" w:rsidR="004B3C99" w:rsidRDefault="00810BE0">
      <w:pPr>
        <w:widowControl/>
        <w:spacing w:line="360" w:lineRule="auto"/>
        <w:ind w:firstLineChars="200" w:firstLine="640"/>
        <w:jc w:val="left"/>
        <w:rPr>
          <w:rFonts w:eastAsia="仿宋_GB2312"/>
          <w:color w:val="000000"/>
          <w:kern w:val="0"/>
          <w:sz w:val="32"/>
          <w:szCs w:val="32"/>
        </w:rPr>
      </w:pPr>
      <w:r>
        <w:rPr>
          <w:rFonts w:eastAsia="仿宋_GB2312"/>
          <w:color w:val="000000"/>
          <w:kern w:val="0"/>
          <w:sz w:val="32"/>
          <w:szCs w:val="32"/>
        </w:rPr>
        <w:t>2</w:t>
      </w:r>
      <w:r>
        <w:rPr>
          <w:rFonts w:eastAsia="仿宋_GB2312"/>
          <w:color w:val="000000"/>
          <w:kern w:val="0"/>
          <w:sz w:val="32"/>
          <w:szCs w:val="32"/>
        </w:rPr>
        <w:t>、财务战略的资金的筹集与运用、利润分配。</w:t>
      </w:r>
    </w:p>
    <w:p w14:paraId="2CEAEEAB" w14:textId="77777777" w:rsidR="004B3C99" w:rsidRDefault="00810BE0">
      <w:pPr>
        <w:widowControl/>
        <w:spacing w:line="360" w:lineRule="auto"/>
        <w:ind w:firstLineChars="250" w:firstLine="800"/>
        <w:jc w:val="left"/>
        <w:rPr>
          <w:rFonts w:eastAsia="仿宋_GB2312"/>
          <w:color w:val="000000"/>
          <w:kern w:val="0"/>
          <w:sz w:val="32"/>
          <w:szCs w:val="32"/>
        </w:rPr>
      </w:pPr>
      <w:r>
        <w:rPr>
          <w:rFonts w:eastAsia="仿宋_GB2312"/>
          <w:color w:val="000000"/>
          <w:kern w:val="0"/>
          <w:sz w:val="32"/>
          <w:szCs w:val="32"/>
        </w:rPr>
        <w:t>3</w:t>
      </w:r>
      <w:r>
        <w:rPr>
          <w:rFonts w:eastAsia="仿宋_GB2312"/>
          <w:color w:val="000000"/>
          <w:kern w:val="0"/>
          <w:sz w:val="32"/>
          <w:szCs w:val="32"/>
        </w:rPr>
        <w:t>、生产战略的地位、制定过程、问题及对策。</w:t>
      </w:r>
    </w:p>
    <w:p w14:paraId="4BD2F222" w14:textId="77777777" w:rsidR="004B3C99" w:rsidRDefault="00810BE0">
      <w:pPr>
        <w:widowControl/>
        <w:spacing w:line="360" w:lineRule="auto"/>
        <w:ind w:firstLineChars="250" w:firstLine="800"/>
        <w:jc w:val="left"/>
        <w:rPr>
          <w:rFonts w:eastAsia="仿宋_GB2312"/>
          <w:color w:val="000000"/>
          <w:kern w:val="0"/>
          <w:sz w:val="32"/>
          <w:szCs w:val="32"/>
        </w:rPr>
      </w:pPr>
      <w:r>
        <w:rPr>
          <w:rFonts w:eastAsia="仿宋_GB2312"/>
          <w:color w:val="000000"/>
          <w:kern w:val="0"/>
          <w:sz w:val="32"/>
          <w:szCs w:val="32"/>
        </w:rPr>
        <w:t>4</w:t>
      </w:r>
      <w:r>
        <w:rPr>
          <w:rFonts w:eastAsia="仿宋_GB2312"/>
          <w:color w:val="000000"/>
          <w:kern w:val="0"/>
          <w:sz w:val="32"/>
          <w:szCs w:val="32"/>
        </w:rPr>
        <w:t>、研发战略。（</w:t>
      </w:r>
      <w:r>
        <w:rPr>
          <w:rFonts w:eastAsia="仿宋_GB2312"/>
          <w:color w:val="000000"/>
          <w:kern w:val="0"/>
          <w:sz w:val="32"/>
          <w:szCs w:val="32"/>
        </w:rPr>
        <w:t>1</w:t>
      </w:r>
      <w:r>
        <w:rPr>
          <w:rFonts w:eastAsia="仿宋_GB2312"/>
          <w:color w:val="000000"/>
          <w:kern w:val="0"/>
          <w:sz w:val="32"/>
          <w:szCs w:val="32"/>
        </w:rPr>
        <w:t>）研究与开发战略的意义；（</w:t>
      </w:r>
      <w:r>
        <w:rPr>
          <w:rFonts w:eastAsia="仿宋_GB2312"/>
          <w:color w:val="000000"/>
          <w:kern w:val="0"/>
          <w:sz w:val="32"/>
          <w:szCs w:val="32"/>
        </w:rPr>
        <w:t>2</w:t>
      </w:r>
      <w:r>
        <w:rPr>
          <w:rFonts w:eastAsia="仿宋_GB2312"/>
          <w:color w:val="000000"/>
          <w:kern w:val="0"/>
          <w:sz w:val="32"/>
          <w:szCs w:val="32"/>
        </w:rPr>
        <w:t>）研究与开发战略的类型与选择。</w:t>
      </w:r>
    </w:p>
    <w:p w14:paraId="769FDE49" w14:textId="77777777" w:rsidR="004B3C99" w:rsidRDefault="00810BE0">
      <w:pPr>
        <w:widowControl/>
        <w:spacing w:line="360" w:lineRule="auto"/>
        <w:ind w:firstLineChars="250" w:firstLine="800"/>
        <w:jc w:val="left"/>
        <w:rPr>
          <w:rFonts w:eastAsia="仿宋_GB2312"/>
          <w:color w:val="000000"/>
          <w:kern w:val="0"/>
          <w:sz w:val="32"/>
          <w:szCs w:val="32"/>
        </w:rPr>
      </w:pPr>
      <w:r>
        <w:rPr>
          <w:rFonts w:eastAsia="仿宋_GB2312"/>
          <w:color w:val="000000"/>
          <w:kern w:val="0"/>
          <w:sz w:val="32"/>
          <w:szCs w:val="32"/>
        </w:rPr>
        <w:t>5</w:t>
      </w:r>
      <w:r>
        <w:rPr>
          <w:rFonts w:eastAsia="仿宋_GB2312"/>
          <w:color w:val="000000"/>
          <w:kern w:val="0"/>
          <w:sz w:val="32"/>
          <w:szCs w:val="32"/>
        </w:rPr>
        <w:t>、人力资源战略。（</w:t>
      </w:r>
      <w:r>
        <w:rPr>
          <w:rFonts w:eastAsia="仿宋_GB2312"/>
          <w:color w:val="000000"/>
          <w:kern w:val="0"/>
          <w:sz w:val="32"/>
          <w:szCs w:val="32"/>
        </w:rPr>
        <w:t>1</w:t>
      </w:r>
      <w:r>
        <w:rPr>
          <w:rFonts w:eastAsia="仿宋_GB2312"/>
          <w:color w:val="000000"/>
          <w:kern w:val="0"/>
          <w:sz w:val="32"/>
          <w:szCs w:val="32"/>
        </w:rPr>
        <w:t>）人力资源战略的含义和目标；（</w:t>
      </w:r>
      <w:r>
        <w:rPr>
          <w:rFonts w:eastAsia="仿宋_GB2312"/>
          <w:color w:val="000000"/>
          <w:kern w:val="0"/>
          <w:sz w:val="32"/>
          <w:szCs w:val="32"/>
        </w:rPr>
        <w:t>2</w:t>
      </w:r>
      <w:r>
        <w:rPr>
          <w:rFonts w:eastAsia="仿宋_GB2312"/>
          <w:color w:val="000000"/>
          <w:kern w:val="0"/>
          <w:sz w:val="32"/>
          <w:szCs w:val="32"/>
        </w:rPr>
        <w:t>）人力资源开发战略；（</w:t>
      </w:r>
      <w:r>
        <w:rPr>
          <w:rFonts w:eastAsia="仿宋_GB2312"/>
          <w:color w:val="000000"/>
          <w:kern w:val="0"/>
          <w:sz w:val="32"/>
          <w:szCs w:val="32"/>
        </w:rPr>
        <w:t>3</w:t>
      </w:r>
      <w:r>
        <w:rPr>
          <w:rFonts w:eastAsia="仿宋_GB2312"/>
          <w:color w:val="000000"/>
          <w:kern w:val="0"/>
          <w:sz w:val="32"/>
          <w:szCs w:val="32"/>
        </w:rPr>
        <w:t>）人才结构优化战略；（</w:t>
      </w:r>
      <w:r>
        <w:rPr>
          <w:rFonts w:eastAsia="仿宋_GB2312"/>
          <w:color w:val="000000"/>
          <w:kern w:val="0"/>
          <w:sz w:val="32"/>
          <w:szCs w:val="32"/>
        </w:rPr>
        <w:t>4</w:t>
      </w:r>
      <w:r>
        <w:rPr>
          <w:rFonts w:eastAsia="仿宋_GB2312"/>
          <w:color w:val="000000"/>
          <w:kern w:val="0"/>
          <w:sz w:val="32"/>
          <w:szCs w:val="32"/>
        </w:rPr>
        <w:t>）人才使用战略；（</w:t>
      </w:r>
      <w:r>
        <w:rPr>
          <w:rFonts w:eastAsia="仿宋_GB2312"/>
          <w:color w:val="000000"/>
          <w:kern w:val="0"/>
          <w:sz w:val="32"/>
          <w:szCs w:val="32"/>
        </w:rPr>
        <w:t>5</w:t>
      </w:r>
      <w:r>
        <w:rPr>
          <w:rFonts w:eastAsia="仿宋_GB2312"/>
          <w:color w:val="000000"/>
          <w:kern w:val="0"/>
          <w:sz w:val="32"/>
          <w:szCs w:val="32"/>
        </w:rPr>
        <w:t>）人力资源战略的选择。</w:t>
      </w:r>
    </w:p>
    <w:p w14:paraId="6E1F91D9" w14:textId="77777777" w:rsidR="004B3C99" w:rsidRDefault="00810BE0">
      <w:pPr>
        <w:widowControl/>
        <w:spacing w:line="360" w:lineRule="auto"/>
        <w:ind w:firstLineChars="250" w:firstLine="800"/>
        <w:jc w:val="left"/>
        <w:rPr>
          <w:rFonts w:eastAsia="仿宋_GB2312"/>
          <w:color w:val="000000"/>
          <w:kern w:val="0"/>
          <w:sz w:val="32"/>
          <w:szCs w:val="32"/>
        </w:rPr>
      </w:pPr>
      <w:r>
        <w:rPr>
          <w:rFonts w:eastAsia="仿宋_GB2312"/>
          <w:color w:val="000000"/>
          <w:kern w:val="0"/>
          <w:sz w:val="32"/>
          <w:szCs w:val="32"/>
        </w:rPr>
        <w:t>6</w:t>
      </w:r>
      <w:r>
        <w:rPr>
          <w:rFonts w:eastAsia="仿宋_GB2312"/>
          <w:color w:val="000000"/>
          <w:kern w:val="0"/>
          <w:sz w:val="32"/>
          <w:szCs w:val="32"/>
        </w:rPr>
        <w:t>、每一种职能战略的具体实现形式，以及在整个企业战略体系中的作用。</w:t>
      </w:r>
    </w:p>
    <w:p w14:paraId="4C2B316F" w14:textId="77777777" w:rsidR="004B3C99" w:rsidRDefault="00810BE0">
      <w:pPr>
        <w:widowControl/>
        <w:spacing w:line="360" w:lineRule="auto"/>
        <w:ind w:firstLineChars="200" w:firstLine="640"/>
        <w:jc w:val="left"/>
        <w:rPr>
          <w:rFonts w:eastAsia="仿宋_GB2312"/>
          <w:color w:val="000000"/>
          <w:kern w:val="0"/>
          <w:sz w:val="32"/>
          <w:szCs w:val="32"/>
        </w:rPr>
      </w:pPr>
      <w:r>
        <w:rPr>
          <w:rFonts w:eastAsia="仿宋_GB2312"/>
          <w:b/>
          <w:bCs/>
          <w:color w:val="000000"/>
          <w:kern w:val="0"/>
          <w:sz w:val="32"/>
          <w:szCs w:val="32"/>
        </w:rPr>
        <w:t>(</w:t>
      </w:r>
      <w:r>
        <w:rPr>
          <w:rFonts w:eastAsia="仿宋_GB2312"/>
          <w:b/>
          <w:bCs/>
          <w:color w:val="000000"/>
          <w:kern w:val="0"/>
          <w:sz w:val="32"/>
          <w:szCs w:val="32"/>
        </w:rPr>
        <w:t>八</w:t>
      </w:r>
      <w:r>
        <w:rPr>
          <w:rFonts w:eastAsia="仿宋_GB2312"/>
          <w:b/>
          <w:bCs/>
          <w:color w:val="000000"/>
          <w:kern w:val="0"/>
          <w:sz w:val="32"/>
          <w:szCs w:val="32"/>
        </w:rPr>
        <w:t>)</w:t>
      </w:r>
      <w:r>
        <w:rPr>
          <w:rFonts w:eastAsia="仿宋_GB2312"/>
          <w:b/>
          <w:bCs/>
          <w:color w:val="000000"/>
          <w:kern w:val="0"/>
          <w:sz w:val="32"/>
          <w:szCs w:val="32"/>
        </w:rPr>
        <w:t>战略实施</w:t>
      </w:r>
    </w:p>
    <w:p w14:paraId="3014560D" w14:textId="77777777" w:rsidR="004B3C99" w:rsidRDefault="00810BE0">
      <w:pPr>
        <w:widowControl/>
        <w:spacing w:line="360" w:lineRule="auto"/>
        <w:ind w:firstLineChars="200" w:firstLine="640"/>
        <w:jc w:val="left"/>
        <w:rPr>
          <w:rFonts w:eastAsia="仿宋_GB2312"/>
          <w:color w:val="000000"/>
          <w:kern w:val="0"/>
          <w:sz w:val="32"/>
          <w:szCs w:val="32"/>
        </w:rPr>
      </w:pPr>
      <w:r>
        <w:rPr>
          <w:rFonts w:eastAsia="仿宋_GB2312"/>
          <w:color w:val="000000"/>
          <w:kern w:val="0"/>
          <w:sz w:val="32"/>
          <w:szCs w:val="32"/>
        </w:rPr>
        <w:t>1</w:t>
      </w:r>
      <w:r>
        <w:rPr>
          <w:rFonts w:eastAsia="仿宋_GB2312"/>
          <w:color w:val="000000"/>
          <w:kern w:val="0"/>
          <w:sz w:val="32"/>
          <w:szCs w:val="32"/>
        </w:rPr>
        <w:t>、企业战略与组织的融合。</w:t>
      </w:r>
    </w:p>
    <w:p w14:paraId="17360BB0" w14:textId="77777777" w:rsidR="004B3C99" w:rsidRDefault="00810BE0">
      <w:pPr>
        <w:widowControl/>
        <w:spacing w:line="360" w:lineRule="auto"/>
        <w:ind w:firstLineChars="200" w:firstLine="640"/>
        <w:jc w:val="left"/>
        <w:rPr>
          <w:rFonts w:eastAsia="仿宋_GB2312"/>
          <w:color w:val="000000"/>
          <w:kern w:val="0"/>
          <w:sz w:val="32"/>
          <w:szCs w:val="32"/>
        </w:rPr>
      </w:pPr>
      <w:r>
        <w:rPr>
          <w:rFonts w:eastAsia="仿宋_GB2312"/>
          <w:color w:val="000000"/>
          <w:kern w:val="0"/>
          <w:sz w:val="32"/>
          <w:szCs w:val="32"/>
        </w:rPr>
        <w:t>2</w:t>
      </w:r>
      <w:r>
        <w:rPr>
          <w:rFonts w:eastAsia="仿宋_GB2312"/>
          <w:color w:val="000000"/>
          <w:kern w:val="0"/>
          <w:sz w:val="32"/>
          <w:szCs w:val="32"/>
        </w:rPr>
        <w:t>、典型的组织结构形式。</w:t>
      </w:r>
    </w:p>
    <w:p w14:paraId="0F6B260C" w14:textId="77777777" w:rsidR="004B3C99" w:rsidRDefault="00810BE0">
      <w:pPr>
        <w:widowControl/>
        <w:spacing w:line="360" w:lineRule="auto"/>
        <w:ind w:firstLineChars="200" w:firstLine="640"/>
        <w:jc w:val="left"/>
        <w:rPr>
          <w:rFonts w:eastAsia="仿宋_GB2312"/>
          <w:color w:val="000000"/>
          <w:kern w:val="0"/>
          <w:sz w:val="32"/>
          <w:szCs w:val="32"/>
        </w:rPr>
      </w:pPr>
      <w:r>
        <w:rPr>
          <w:rFonts w:eastAsia="仿宋_GB2312"/>
          <w:color w:val="000000"/>
          <w:kern w:val="0"/>
          <w:sz w:val="32"/>
          <w:szCs w:val="32"/>
        </w:rPr>
        <w:t>3</w:t>
      </w:r>
      <w:r>
        <w:rPr>
          <w:rFonts w:eastAsia="仿宋_GB2312"/>
          <w:color w:val="000000"/>
          <w:kern w:val="0"/>
          <w:sz w:val="32"/>
          <w:szCs w:val="32"/>
        </w:rPr>
        <w:t>、组织结构的进化。</w:t>
      </w:r>
    </w:p>
    <w:p w14:paraId="1C9F5C4C" w14:textId="77777777" w:rsidR="004B3C99" w:rsidRDefault="00810BE0">
      <w:pPr>
        <w:widowControl/>
        <w:spacing w:line="360" w:lineRule="auto"/>
        <w:ind w:firstLineChars="200" w:firstLine="640"/>
        <w:jc w:val="left"/>
        <w:rPr>
          <w:rFonts w:eastAsia="仿宋_GB2312"/>
          <w:color w:val="000000"/>
          <w:kern w:val="0"/>
          <w:sz w:val="32"/>
          <w:szCs w:val="32"/>
        </w:rPr>
      </w:pPr>
      <w:r>
        <w:rPr>
          <w:rFonts w:eastAsia="仿宋_GB2312"/>
          <w:color w:val="000000"/>
          <w:kern w:val="0"/>
          <w:sz w:val="32"/>
          <w:szCs w:val="32"/>
        </w:rPr>
        <w:t>4</w:t>
      </w:r>
      <w:r>
        <w:rPr>
          <w:rFonts w:eastAsia="仿宋_GB2312"/>
          <w:color w:val="000000"/>
          <w:kern w:val="0"/>
          <w:sz w:val="32"/>
          <w:szCs w:val="32"/>
        </w:rPr>
        <w:t>、企业组织的战略创新。</w:t>
      </w:r>
    </w:p>
    <w:p w14:paraId="28A4A375" w14:textId="77777777" w:rsidR="004B3C99" w:rsidRDefault="00810BE0">
      <w:pPr>
        <w:widowControl/>
        <w:spacing w:line="360" w:lineRule="auto"/>
        <w:ind w:firstLineChars="200" w:firstLine="640"/>
        <w:jc w:val="left"/>
        <w:rPr>
          <w:rFonts w:eastAsia="仿宋_GB2312"/>
          <w:color w:val="000000"/>
          <w:kern w:val="0"/>
          <w:sz w:val="32"/>
          <w:szCs w:val="32"/>
        </w:rPr>
      </w:pPr>
      <w:r>
        <w:rPr>
          <w:rFonts w:eastAsia="仿宋_GB2312"/>
          <w:color w:val="000000"/>
          <w:kern w:val="0"/>
          <w:sz w:val="32"/>
          <w:szCs w:val="32"/>
        </w:rPr>
        <w:t>5</w:t>
      </w:r>
      <w:r>
        <w:rPr>
          <w:rFonts w:eastAsia="仿宋_GB2312"/>
          <w:color w:val="000000"/>
          <w:kern w:val="0"/>
          <w:sz w:val="32"/>
          <w:szCs w:val="32"/>
        </w:rPr>
        <w:t>、战略与资源的关系。</w:t>
      </w:r>
    </w:p>
    <w:p w14:paraId="4F1F7CCB" w14:textId="77777777" w:rsidR="004B3C99" w:rsidRDefault="00810BE0">
      <w:pPr>
        <w:widowControl/>
        <w:spacing w:line="360" w:lineRule="auto"/>
        <w:ind w:firstLineChars="200" w:firstLine="640"/>
        <w:jc w:val="left"/>
        <w:rPr>
          <w:rFonts w:eastAsia="仿宋_GB2312"/>
          <w:color w:val="000000"/>
          <w:kern w:val="0"/>
          <w:sz w:val="32"/>
          <w:szCs w:val="32"/>
        </w:rPr>
      </w:pPr>
      <w:r>
        <w:rPr>
          <w:rFonts w:eastAsia="仿宋_GB2312"/>
          <w:color w:val="000000"/>
          <w:kern w:val="0"/>
          <w:sz w:val="32"/>
          <w:szCs w:val="32"/>
        </w:rPr>
        <w:lastRenderedPageBreak/>
        <w:t>6</w:t>
      </w:r>
      <w:r>
        <w:rPr>
          <w:rFonts w:eastAsia="仿宋_GB2312"/>
          <w:color w:val="000000"/>
          <w:kern w:val="0"/>
          <w:sz w:val="32"/>
          <w:szCs w:val="32"/>
        </w:rPr>
        <w:t>、企业战略资源。（</w:t>
      </w:r>
      <w:r>
        <w:rPr>
          <w:rFonts w:eastAsia="仿宋_GB2312"/>
          <w:color w:val="000000"/>
          <w:kern w:val="0"/>
          <w:sz w:val="32"/>
          <w:szCs w:val="32"/>
        </w:rPr>
        <w:t>1</w:t>
      </w:r>
      <w:r>
        <w:rPr>
          <w:rFonts w:eastAsia="仿宋_GB2312"/>
          <w:color w:val="000000"/>
          <w:kern w:val="0"/>
          <w:sz w:val="32"/>
          <w:szCs w:val="32"/>
        </w:rPr>
        <w:t>）企业战略资源的内容；（</w:t>
      </w:r>
      <w:r>
        <w:rPr>
          <w:rFonts w:eastAsia="仿宋_GB2312"/>
          <w:color w:val="000000"/>
          <w:kern w:val="0"/>
          <w:sz w:val="32"/>
          <w:szCs w:val="32"/>
        </w:rPr>
        <w:t>2</w:t>
      </w:r>
      <w:r>
        <w:rPr>
          <w:rFonts w:eastAsia="仿宋_GB2312"/>
          <w:color w:val="000000"/>
          <w:kern w:val="0"/>
          <w:sz w:val="32"/>
          <w:szCs w:val="32"/>
        </w:rPr>
        <w:t>）企业战略资源的评估与分配；（</w:t>
      </w:r>
      <w:r>
        <w:rPr>
          <w:rFonts w:eastAsia="仿宋_GB2312"/>
          <w:color w:val="000000"/>
          <w:kern w:val="0"/>
          <w:sz w:val="32"/>
          <w:szCs w:val="32"/>
        </w:rPr>
        <w:t>3</w:t>
      </w:r>
      <w:r>
        <w:rPr>
          <w:rFonts w:eastAsia="仿宋_GB2312"/>
          <w:color w:val="000000"/>
          <w:kern w:val="0"/>
          <w:sz w:val="32"/>
          <w:szCs w:val="32"/>
        </w:rPr>
        <w:t>）战略与资源的动态组合。</w:t>
      </w:r>
    </w:p>
    <w:p w14:paraId="060367EB" w14:textId="77777777" w:rsidR="004B3C99" w:rsidRDefault="00810BE0">
      <w:pPr>
        <w:widowControl/>
        <w:spacing w:line="360" w:lineRule="auto"/>
        <w:ind w:firstLineChars="200" w:firstLine="640"/>
        <w:jc w:val="left"/>
        <w:rPr>
          <w:rFonts w:eastAsia="仿宋_GB2312"/>
          <w:color w:val="000000"/>
          <w:kern w:val="0"/>
          <w:sz w:val="32"/>
          <w:szCs w:val="32"/>
        </w:rPr>
      </w:pPr>
      <w:r>
        <w:rPr>
          <w:rFonts w:eastAsia="仿宋_GB2312"/>
          <w:color w:val="000000"/>
          <w:kern w:val="0"/>
          <w:sz w:val="32"/>
          <w:szCs w:val="32"/>
        </w:rPr>
        <w:t>7</w:t>
      </w:r>
      <w:r>
        <w:rPr>
          <w:rFonts w:eastAsia="仿宋_GB2312"/>
          <w:color w:val="000000"/>
          <w:kern w:val="0"/>
          <w:sz w:val="32"/>
          <w:szCs w:val="32"/>
        </w:rPr>
        <w:t>、战略管理对企业家的要求；企业家应具备的战略素质；企业家的战略思考逻辑；企业家的培养与激励。</w:t>
      </w:r>
    </w:p>
    <w:p w14:paraId="4BB652A0" w14:textId="77777777" w:rsidR="004B3C99" w:rsidRDefault="00810BE0">
      <w:pPr>
        <w:widowControl/>
        <w:spacing w:line="360" w:lineRule="auto"/>
        <w:ind w:firstLineChars="200" w:firstLine="640"/>
        <w:jc w:val="left"/>
        <w:rPr>
          <w:rFonts w:eastAsia="仿宋_GB2312"/>
          <w:color w:val="000000"/>
          <w:kern w:val="0"/>
          <w:sz w:val="32"/>
          <w:szCs w:val="32"/>
        </w:rPr>
      </w:pPr>
      <w:r>
        <w:rPr>
          <w:rFonts w:eastAsia="仿宋_GB2312"/>
          <w:color w:val="000000"/>
          <w:kern w:val="0"/>
          <w:sz w:val="32"/>
          <w:szCs w:val="32"/>
        </w:rPr>
        <w:t>8</w:t>
      </w:r>
      <w:r>
        <w:rPr>
          <w:rFonts w:eastAsia="仿宋_GB2312"/>
          <w:color w:val="000000"/>
          <w:kern w:val="0"/>
          <w:sz w:val="32"/>
          <w:szCs w:val="32"/>
        </w:rPr>
        <w:t>、战略的权变性特点。</w:t>
      </w:r>
    </w:p>
    <w:p w14:paraId="2C8C9D11" w14:textId="77777777" w:rsidR="004B3C99" w:rsidRDefault="00810BE0">
      <w:pPr>
        <w:widowControl/>
        <w:spacing w:line="360" w:lineRule="auto"/>
        <w:ind w:firstLineChars="200" w:firstLine="640"/>
        <w:jc w:val="left"/>
        <w:rPr>
          <w:rFonts w:eastAsia="仿宋_GB2312"/>
          <w:color w:val="000000"/>
          <w:kern w:val="0"/>
          <w:sz w:val="32"/>
          <w:szCs w:val="32"/>
        </w:rPr>
      </w:pPr>
      <w:r>
        <w:rPr>
          <w:rFonts w:eastAsia="仿宋_GB2312"/>
          <w:color w:val="000000"/>
          <w:kern w:val="0"/>
          <w:sz w:val="32"/>
          <w:szCs w:val="32"/>
        </w:rPr>
        <w:t>9</w:t>
      </w:r>
      <w:r>
        <w:rPr>
          <w:rFonts w:eastAsia="仿宋_GB2312"/>
          <w:color w:val="000000"/>
          <w:kern w:val="0"/>
          <w:sz w:val="32"/>
          <w:szCs w:val="32"/>
        </w:rPr>
        <w:t>、战略评价方法及战略选择过程。</w:t>
      </w:r>
    </w:p>
    <w:p w14:paraId="29725FF5" w14:textId="77777777" w:rsidR="004B3C99" w:rsidRDefault="00810BE0">
      <w:pPr>
        <w:widowControl/>
        <w:spacing w:line="360" w:lineRule="auto"/>
        <w:ind w:firstLineChars="50" w:firstLine="160"/>
        <w:jc w:val="left"/>
        <w:rPr>
          <w:rFonts w:eastAsia="仿宋_GB2312"/>
          <w:color w:val="000000"/>
          <w:kern w:val="0"/>
          <w:sz w:val="32"/>
          <w:szCs w:val="32"/>
        </w:rPr>
      </w:pPr>
      <w:r>
        <w:rPr>
          <w:rFonts w:eastAsia="仿宋_GB2312"/>
          <w:b/>
          <w:bCs/>
          <w:color w:val="000000"/>
          <w:kern w:val="0"/>
          <w:sz w:val="32"/>
          <w:szCs w:val="32"/>
        </w:rPr>
        <w:t xml:space="preserve">　</w:t>
      </w:r>
      <w:r>
        <w:rPr>
          <w:rFonts w:eastAsia="仿宋_GB2312"/>
          <w:b/>
          <w:bCs/>
          <w:color w:val="000000"/>
          <w:kern w:val="0"/>
          <w:sz w:val="32"/>
          <w:szCs w:val="32"/>
        </w:rPr>
        <w:t>(</w:t>
      </w:r>
      <w:r>
        <w:rPr>
          <w:rFonts w:eastAsia="仿宋_GB2312"/>
          <w:b/>
          <w:bCs/>
          <w:color w:val="000000"/>
          <w:kern w:val="0"/>
          <w:sz w:val="32"/>
          <w:szCs w:val="32"/>
        </w:rPr>
        <w:t>九</w:t>
      </w:r>
      <w:r>
        <w:rPr>
          <w:rFonts w:eastAsia="仿宋_GB2312"/>
          <w:b/>
          <w:bCs/>
          <w:color w:val="000000"/>
          <w:kern w:val="0"/>
          <w:sz w:val="32"/>
          <w:szCs w:val="32"/>
        </w:rPr>
        <w:t>)</w:t>
      </w:r>
      <w:r>
        <w:rPr>
          <w:rFonts w:eastAsia="仿宋_GB2312"/>
          <w:b/>
          <w:bCs/>
          <w:color w:val="000000"/>
          <w:kern w:val="0"/>
          <w:sz w:val="32"/>
          <w:szCs w:val="32"/>
        </w:rPr>
        <w:t>战略控制</w:t>
      </w:r>
    </w:p>
    <w:p w14:paraId="23D7F81F" w14:textId="77777777" w:rsidR="004B3C99" w:rsidRDefault="00810BE0">
      <w:pPr>
        <w:widowControl/>
        <w:spacing w:line="360" w:lineRule="auto"/>
        <w:ind w:firstLineChars="200" w:firstLine="640"/>
        <w:jc w:val="left"/>
        <w:rPr>
          <w:rFonts w:eastAsia="仿宋_GB2312"/>
          <w:color w:val="000000"/>
          <w:kern w:val="0"/>
          <w:sz w:val="32"/>
          <w:szCs w:val="32"/>
        </w:rPr>
      </w:pPr>
      <w:r>
        <w:rPr>
          <w:rFonts w:eastAsia="仿宋_GB2312"/>
          <w:color w:val="000000"/>
          <w:kern w:val="0"/>
          <w:sz w:val="32"/>
          <w:szCs w:val="32"/>
        </w:rPr>
        <w:t>1</w:t>
      </w:r>
      <w:r>
        <w:rPr>
          <w:rFonts w:eastAsia="仿宋_GB2312"/>
          <w:color w:val="000000"/>
          <w:kern w:val="0"/>
          <w:sz w:val="32"/>
          <w:szCs w:val="32"/>
        </w:rPr>
        <w:t>、战略控制的特点、原则。</w:t>
      </w:r>
    </w:p>
    <w:p w14:paraId="2F5686FE" w14:textId="77777777" w:rsidR="004B3C99" w:rsidRDefault="00810BE0">
      <w:pPr>
        <w:widowControl/>
        <w:spacing w:line="360" w:lineRule="auto"/>
        <w:ind w:firstLineChars="200" w:firstLine="640"/>
        <w:jc w:val="left"/>
        <w:rPr>
          <w:rFonts w:eastAsia="仿宋_GB2312"/>
          <w:color w:val="000000"/>
          <w:kern w:val="0"/>
          <w:sz w:val="32"/>
          <w:szCs w:val="32"/>
        </w:rPr>
      </w:pPr>
      <w:r>
        <w:rPr>
          <w:rFonts w:eastAsia="仿宋_GB2312"/>
          <w:color w:val="000000"/>
          <w:kern w:val="0"/>
          <w:sz w:val="32"/>
          <w:szCs w:val="32"/>
        </w:rPr>
        <w:t>2</w:t>
      </w:r>
      <w:r>
        <w:rPr>
          <w:rFonts w:eastAsia="仿宋_GB2312"/>
          <w:color w:val="000000"/>
          <w:kern w:val="0"/>
          <w:sz w:val="32"/>
          <w:szCs w:val="32"/>
        </w:rPr>
        <w:t>、战略控制的方式。</w:t>
      </w:r>
    </w:p>
    <w:p w14:paraId="25858DED" w14:textId="77777777" w:rsidR="004B3C99" w:rsidRDefault="00810BE0">
      <w:pPr>
        <w:widowControl/>
        <w:spacing w:line="360" w:lineRule="auto"/>
        <w:ind w:firstLineChars="200" w:firstLine="640"/>
        <w:jc w:val="left"/>
        <w:rPr>
          <w:rFonts w:eastAsia="仿宋_GB2312"/>
          <w:color w:val="000000"/>
          <w:kern w:val="0"/>
          <w:sz w:val="32"/>
          <w:szCs w:val="32"/>
        </w:rPr>
      </w:pPr>
      <w:r>
        <w:rPr>
          <w:rFonts w:eastAsia="仿宋_GB2312"/>
          <w:color w:val="000000"/>
          <w:kern w:val="0"/>
          <w:sz w:val="32"/>
          <w:szCs w:val="32"/>
        </w:rPr>
        <w:t>3</w:t>
      </w:r>
      <w:r>
        <w:rPr>
          <w:rFonts w:eastAsia="仿宋_GB2312"/>
          <w:color w:val="000000"/>
          <w:kern w:val="0"/>
          <w:sz w:val="32"/>
          <w:szCs w:val="32"/>
        </w:rPr>
        <w:t>、一个有效的战略控制系统的要求和条件。</w:t>
      </w:r>
    </w:p>
    <w:p w14:paraId="0FA273CC" w14:textId="77777777" w:rsidR="004B3C99" w:rsidRDefault="00810BE0">
      <w:pPr>
        <w:widowControl/>
        <w:spacing w:line="360" w:lineRule="auto"/>
        <w:ind w:firstLineChars="200" w:firstLine="640"/>
        <w:jc w:val="left"/>
        <w:rPr>
          <w:rFonts w:eastAsia="仿宋_GB2312"/>
          <w:color w:val="000000"/>
          <w:kern w:val="0"/>
          <w:sz w:val="32"/>
          <w:szCs w:val="32"/>
        </w:rPr>
      </w:pPr>
      <w:r>
        <w:rPr>
          <w:rFonts w:eastAsia="仿宋_GB2312"/>
          <w:color w:val="000000"/>
          <w:kern w:val="0"/>
          <w:sz w:val="32"/>
          <w:szCs w:val="32"/>
        </w:rPr>
        <w:t>4</w:t>
      </w:r>
      <w:r>
        <w:rPr>
          <w:rFonts w:eastAsia="仿宋_GB2312"/>
          <w:color w:val="000000"/>
          <w:kern w:val="0"/>
          <w:sz w:val="32"/>
          <w:szCs w:val="32"/>
        </w:rPr>
        <w:t>、战略控制的过程。</w:t>
      </w:r>
    </w:p>
    <w:p w14:paraId="66412383" w14:textId="77777777" w:rsidR="004B3C99" w:rsidRDefault="00810BE0">
      <w:pPr>
        <w:widowControl/>
        <w:spacing w:line="360" w:lineRule="auto"/>
        <w:ind w:firstLineChars="200" w:firstLine="640"/>
        <w:jc w:val="left"/>
        <w:rPr>
          <w:rFonts w:eastAsia="仿宋_GB2312"/>
          <w:color w:val="000000"/>
          <w:kern w:val="0"/>
          <w:sz w:val="32"/>
          <w:szCs w:val="32"/>
        </w:rPr>
      </w:pPr>
      <w:r>
        <w:rPr>
          <w:rFonts w:eastAsia="仿宋_GB2312"/>
          <w:color w:val="000000"/>
          <w:kern w:val="0"/>
          <w:sz w:val="32"/>
          <w:szCs w:val="32"/>
        </w:rPr>
        <w:t>5</w:t>
      </w:r>
      <w:r>
        <w:rPr>
          <w:rFonts w:eastAsia="仿宋_GB2312"/>
          <w:color w:val="000000"/>
          <w:kern w:val="0"/>
          <w:sz w:val="32"/>
          <w:szCs w:val="32"/>
        </w:rPr>
        <w:t>、战略控制的基本类型。</w:t>
      </w:r>
    </w:p>
    <w:p w14:paraId="6BFC4097" w14:textId="77777777" w:rsidR="004B3C99" w:rsidRDefault="00810BE0">
      <w:pPr>
        <w:widowControl/>
        <w:spacing w:line="360" w:lineRule="auto"/>
        <w:ind w:firstLineChars="200" w:firstLine="640"/>
        <w:jc w:val="left"/>
        <w:rPr>
          <w:rFonts w:eastAsia="仿宋_GB2312"/>
          <w:color w:val="000000"/>
          <w:kern w:val="0"/>
          <w:sz w:val="32"/>
          <w:szCs w:val="32"/>
        </w:rPr>
      </w:pPr>
      <w:r>
        <w:rPr>
          <w:rFonts w:eastAsia="仿宋_GB2312"/>
          <w:color w:val="000000"/>
          <w:kern w:val="0"/>
          <w:sz w:val="32"/>
          <w:szCs w:val="32"/>
        </w:rPr>
        <w:t>6</w:t>
      </w:r>
      <w:r>
        <w:rPr>
          <w:rFonts w:eastAsia="仿宋_GB2312"/>
          <w:color w:val="000000"/>
          <w:kern w:val="0"/>
          <w:sz w:val="32"/>
          <w:szCs w:val="32"/>
        </w:rPr>
        <w:t>、战略变革的力量分析过程。</w:t>
      </w:r>
    </w:p>
    <w:p w14:paraId="4746BF31" w14:textId="77777777" w:rsidR="004B3C99" w:rsidRDefault="00810BE0">
      <w:pPr>
        <w:spacing w:line="360" w:lineRule="auto"/>
        <w:ind w:firstLineChars="200" w:firstLine="640"/>
        <w:rPr>
          <w:rFonts w:eastAsia="仿宋_GB2312"/>
          <w:sz w:val="32"/>
          <w:szCs w:val="32"/>
        </w:rPr>
      </w:pPr>
      <w:r>
        <w:rPr>
          <w:rFonts w:eastAsia="仿宋_GB2312"/>
          <w:vanish/>
          <w:color w:val="000000"/>
          <w:kern w:val="0"/>
          <w:sz w:val="32"/>
          <w:szCs w:val="32"/>
        </w:rPr>
        <w:object w:dxaOrig="1440" w:dyaOrig="360" w14:anchorId="694927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 style="width:1in;height:18pt" o:ole="">
            <v:imagedata r:id="rId7" o:title=""/>
          </v:shape>
          <w:control r:id="rId8" w:name="DefaultOcxName" w:shapeid="_x0000_i1028"/>
        </w:object>
      </w:r>
    </w:p>
    <w:p w14:paraId="002188A8" w14:textId="77777777" w:rsidR="004B3C99" w:rsidRDefault="004B3C99">
      <w:pPr>
        <w:spacing w:line="360" w:lineRule="auto"/>
        <w:ind w:firstLineChars="200" w:firstLine="560"/>
        <w:rPr>
          <w:sz w:val="28"/>
          <w:szCs w:val="28"/>
        </w:rPr>
      </w:pPr>
    </w:p>
    <w:p w14:paraId="21843DF2" w14:textId="77777777" w:rsidR="004B3C99" w:rsidRDefault="004B3C99"/>
    <w:sectPr w:rsidR="004B3C99">
      <w:footerReference w:type="default" r:id="rId9"/>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3A2DF2" w14:textId="77777777" w:rsidR="00000000" w:rsidRDefault="00810BE0">
      <w:r>
        <w:separator/>
      </w:r>
    </w:p>
  </w:endnote>
  <w:endnote w:type="continuationSeparator" w:id="0">
    <w:p w14:paraId="138AFE82" w14:textId="77777777" w:rsidR="00000000" w:rsidRDefault="00810B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charset w:val="86"/>
    <w:family w:val="modern"/>
    <w:pitch w:val="default"/>
    <w:sig w:usb0="00000000" w:usb1="0000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6D956" w14:textId="77777777" w:rsidR="004B3C99" w:rsidRDefault="00810BE0">
    <w:pPr>
      <w:pStyle w:val="a3"/>
    </w:pPr>
    <w:r>
      <w:rPr>
        <w:noProof/>
      </w:rPr>
      <mc:AlternateContent>
        <mc:Choice Requires="wps">
          <w:drawing>
            <wp:anchor distT="0" distB="0" distL="114300" distR="114300" simplePos="0" relativeHeight="251659264" behindDoc="0" locked="0" layoutInCell="1" allowOverlap="1" wp14:anchorId="70A757A4" wp14:editId="5EDA17ED">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6FD4C7EB" w14:textId="77777777" w:rsidR="004B3C99" w:rsidRDefault="00810BE0">
                          <w:pPr>
                            <w:pStyle w:val="a3"/>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wrap="none" lIns="0" tIns="0" rIns="0" bIns="0">
                      <a:spAutoFit/>
                    </wps:bodyPr>
                  </wps:wsp>
                </a:graphicData>
              </a:graphic>
            </wp:anchor>
          </w:drawing>
        </mc:Choice>
        <mc:Fallback>
          <w:pict>
            <v:shapetype w14:anchorId="70A757A4" id="_x0000_t202" coordsize="21600,21600" o:spt="202" path="m,l,21600r21600,l21600,xe">
              <v:stroke joinstyle="miter"/>
              <v:path gradientshapeok="t" o:connecttype="rect"/>
            </v:shapetype>
            <v:shape id="文本框 1"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DgMqwEAAD8DAAAOAAAAZHJzL2Uyb0RvYy54bWysUsGOEzEMvSPxD1HuNNMeUDXqdAVaLUJC&#10;gLTwAWkm6URK4ijOdqY/AH/AiQt3vqvfgZNOuwvcEJfEsZ3n92xvbibv2EEntBA6vlw0nOmgoLdh&#10;3/HPn+5erDnDLEMvHQTd8aNGfrN9/mwzxlavYADX68QIJGA7xo4POcdWCFSD9hIXEHWgoIHkZaZn&#10;2os+yZHQvROrpnkpRkh9TKA0Inlvz0G+rfjGaJU/GIM6M9dx4pbrmeq5K6fYbmS7TzIOVs005D+w&#10;8NIGKnqFupVZsodk/4LyViVAMHmhwAswxipdNZCaZfOHmvtBRl21UHMwXtuE/w9WvT98TMz2NDvO&#10;gvQ0otO3r6fvP08/vrBlac8YsaWs+0h5eXoNU0md/UjOonoyyZeb9DCKU6OP1+bqKTNVPq1X63VD&#10;IUWxy4NwxOP3mDC/0eBZMTqeaHq1qfLwDvM59ZJSqgW4s86RX7Yu/OYgzOIRhfuZY7HytJtm4jvo&#10;j6RnpMF3PNBmcubeBupr2ZGLkS7GbjZKDYyvHjIVrnwK6hlqLkZTqormjSpr8PRdsx73fvsLAAD/&#10;/wMAUEsDBBQABgAIAAAAIQAMSvDu1gAAAAUBAAAPAAAAZHJzL2Rvd25yZXYueG1sTI9Ba8MwDIXv&#10;g/4Ho8Juq9MetpDFKaXQS2/rxmA3N1bjMFsOtpsm/37aGGwXoccTT9+rt5N3YsSY+kAK1qsCBFIb&#10;TE+dgrfXw0MJImVNRrtAqGDGBNtmcVfryoQbveB4yp3gEEqVVmBzHiopU2vR67QKAxJ7lxC9zixj&#10;J03UNw73Tm6K4lF63RN/sHrAvcX283T1Cp6m94BDwj1+XMY22n4u3XFW6n457Z5BZJzy3zF84zM6&#10;NMx0DlcySTgFXCT/TPY2Zcny/LvIppb/6ZsvAAAA//8DAFBLAQItABQABgAIAAAAIQC2gziS/gAA&#10;AOEBAAATAAAAAAAAAAAAAAAAAAAAAABbQ29udGVudF9UeXBlc10ueG1sUEsBAi0AFAAGAAgAAAAh&#10;ADj9If/WAAAAlAEAAAsAAAAAAAAAAAAAAAAALwEAAF9yZWxzLy5yZWxzUEsBAi0AFAAGAAgAAAAh&#10;AOB0OAyrAQAAPwMAAA4AAAAAAAAAAAAAAAAALgIAAGRycy9lMm9Eb2MueG1sUEsBAi0AFAAGAAgA&#10;AAAhAAxK8O7WAAAABQEAAA8AAAAAAAAAAAAAAAAABQQAAGRycy9kb3ducmV2LnhtbFBLBQYAAAAA&#10;BAAEAPMAAAAIBQAAAAA=&#10;" filled="f" stroked="f">
              <v:textbox style="mso-fit-shape-to-text:t" inset="0,0,0,0">
                <w:txbxContent>
                  <w:p w14:paraId="6FD4C7EB" w14:textId="77777777" w:rsidR="004B3C99" w:rsidRDefault="00810BE0">
                    <w:pPr>
                      <w:pStyle w:val="a3"/>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DF0B7" w14:textId="77777777" w:rsidR="00000000" w:rsidRDefault="00810BE0">
      <w:r>
        <w:separator/>
      </w:r>
    </w:p>
  </w:footnote>
  <w:footnote w:type="continuationSeparator" w:id="0">
    <w:p w14:paraId="6D57DA7A" w14:textId="77777777" w:rsidR="00000000" w:rsidRDefault="00810B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469A5BA7"/>
    <w:rsid w:val="004B3C99"/>
    <w:rsid w:val="00810BE0"/>
    <w:rsid w:val="3BFD2596"/>
    <w:rsid w:val="469A5BA7"/>
    <w:rsid w:val="573B59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9CF038"/>
  <w15:docId w15:val="{431297A0-0574-4EEC-B2F0-B83BFA6C1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link w:val="a5"/>
    <w:rsid w:val="00810BE0"/>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rsid w:val="00810BE0"/>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298</Words>
  <Characters>1702</Characters>
  <Application>Microsoft Office Word</Application>
  <DocSecurity>0</DocSecurity>
  <Lines>14</Lines>
  <Paragraphs>3</Paragraphs>
  <ScaleCrop>false</ScaleCrop>
  <Company/>
  <LinksUpToDate>false</LinksUpToDate>
  <CharactersWithSpaces>1997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肖 鹏展</cp:lastModifiedBy>
  <cp:revision>2</cp:revision>
  <cp:lastPrinted>2019-05-27T02:57:00Z</cp:lastPrinted>
  <dcterms:created xsi:type="dcterms:W3CDTF">2019-05-27T02:56:00Z</dcterms:created>
  <dcterms:modified xsi:type="dcterms:W3CDTF">2021-09-24T09:03:00Z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2052-11.1.0.10503</vt:lpwstr>
  </property>
  <property fmtid="{D5CDD505-2E9C-101B-9397-08002B2CF9AE}" pid="3" name="ICV">
    <vt:lpwstr>DB542D1882FB483296229FF4286B1C1B</vt:lpwstr>
  </property>
</Properties>
</file>