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1A" w:rsidRDefault="009A501A" w:rsidP="009A501A">
      <w:pPr>
        <w:pStyle w:val="Default"/>
        <w:jc w:val="center"/>
        <w:rPr>
          <w:rFonts w:hAnsi="Calibri"/>
          <w:sz w:val="32"/>
          <w:szCs w:val="32"/>
        </w:rPr>
      </w:pPr>
      <w:r>
        <w:rPr>
          <w:rFonts w:hint="eastAsia"/>
          <w:sz w:val="32"/>
          <w:szCs w:val="32"/>
        </w:rPr>
        <w:t>河南</w:t>
      </w:r>
      <w:r>
        <w:rPr>
          <w:sz w:val="32"/>
          <w:szCs w:val="32"/>
        </w:rPr>
        <w:t>科技</w:t>
      </w:r>
      <w:r>
        <w:rPr>
          <w:rFonts w:hint="eastAsia"/>
          <w:sz w:val="32"/>
          <w:szCs w:val="32"/>
        </w:rPr>
        <w:t>大学</w:t>
      </w:r>
      <w:r w:rsidRPr="00D365B5">
        <w:rPr>
          <w:rFonts w:ascii="Times New Roman" w:hAnsi="Times New Roman" w:cs="Times New Roman"/>
          <w:b/>
          <w:bCs/>
          <w:sz w:val="32"/>
          <w:szCs w:val="32"/>
        </w:rPr>
        <w:t>202</w:t>
      </w:r>
      <w:r>
        <w:rPr>
          <w:rFonts w:ascii="Times New Roman" w:hAnsi="Times New Roman" w:cs="Times New Roman"/>
          <w:b/>
          <w:bCs/>
          <w:sz w:val="32"/>
          <w:szCs w:val="32"/>
        </w:rPr>
        <w:t>2</w:t>
      </w:r>
      <w:r>
        <w:rPr>
          <w:rFonts w:hAnsi="Calibri" w:hint="eastAsia"/>
          <w:sz w:val="32"/>
          <w:szCs w:val="32"/>
        </w:rPr>
        <w:t>年硕士生招生考试初试</w:t>
      </w:r>
    </w:p>
    <w:p w:rsidR="009A501A" w:rsidRDefault="009A501A" w:rsidP="009A501A">
      <w:pPr>
        <w:pStyle w:val="Default"/>
        <w:jc w:val="center"/>
      </w:pPr>
      <w:r>
        <w:rPr>
          <w:rFonts w:hAnsi="Calibri" w:hint="eastAsia"/>
          <w:sz w:val="32"/>
          <w:szCs w:val="32"/>
        </w:rPr>
        <w:t>自命题科目考试大纲</w:t>
      </w:r>
    </w:p>
    <w:p w:rsidR="009A501A" w:rsidRDefault="009A501A" w:rsidP="009A501A"/>
    <w:tbl>
      <w:tblPr>
        <w:tblStyle w:val="a3"/>
        <w:tblW w:w="8642" w:type="dxa"/>
        <w:jc w:val="center"/>
        <w:tblLook w:val="04A0" w:firstRow="1" w:lastRow="0" w:firstColumn="1" w:lastColumn="0" w:noHBand="0" w:noVBand="1"/>
      </w:tblPr>
      <w:tblGrid>
        <w:gridCol w:w="2263"/>
        <w:gridCol w:w="1185"/>
        <w:gridCol w:w="2075"/>
        <w:gridCol w:w="3119"/>
      </w:tblGrid>
      <w:tr w:rsidR="009A501A" w:rsidTr="0055325E">
        <w:trPr>
          <w:trHeight w:val="565"/>
          <w:jc w:val="center"/>
        </w:trPr>
        <w:tc>
          <w:tcPr>
            <w:tcW w:w="2263" w:type="dxa"/>
            <w:vAlign w:val="center"/>
          </w:tcPr>
          <w:p w:rsidR="009A501A" w:rsidRPr="00B31DFC" w:rsidRDefault="009A501A" w:rsidP="0055325E">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185" w:type="dxa"/>
            <w:vAlign w:val="center"/>
          </w:tcPr>
          <w:p w:rsidR="009A501A" w:rsidRPr="00B31DFC" w:rsidRDefault="009A501A" w:rsidP="0055325E">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2075" w:type="dxa"/>
            <w:vAlign w:val="center"/>
          </w:tcPr>
          <w:p w:rsidR="009A501A" w:rsidRPr="00B31DFC" w:rsidRDefault="009A501A" w:rsidP="0055325E">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9A501A" w:rsidRPr="00B31DFC" w:rsidRDefault="009A501A" w:rsidP="0055325E">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9A501A" w:rsidRPr="00B31DFC" w:rsidTr="0055325E">
        <w:trPr>
          <w:trHeight w:val="559"/>
          <w:jc w:val="center"/>
        </w:trPr>
        <w:tc>
          <w:tcPr>
            <w:tcW w:w="2263" w:type="dxa"/>
            <w:vAlign w:val="center"/>
          </w:tcPr>
          <w:p w:rsidR="009A501A" w:rsidRPr="00B31DFC" w:rsidRDefault="009A501A" w:rsidP="0055325E">
            <w:pPr>
              <w:pStyle w:val="Default"/>
              <w:jc w:val="center"/>
              <w:rPr>
                <w:rFonts w:ascii="仿宋" w:eastAsia="仿宋" w:hAnsi="仿宋" w:cs="FangSong"/>
                <w:b/>
                <w:sz w:val="23"/>
                <w:szCs w:val="23"/>
              </w:rPr>
            </w:pPr>
            <w:r>
              <w:rPr>
                <w:rFonts w:ascii="仿宋" w:eastAsia="仿宋" w:hAnsi="仿宋" w:cs="FangSong" w:hint="eastAsia"/>
                <w:b/>
                <w:sz w:val="23"/>
                <w:szCs w:val="23"/>
              </w:rPr>
              <w:t>动物科技学院</w:t>
            </w:r>
          </w:p>
        </w:tc>
        <w:tc>
          <w:tcPr>
            <w:tcW w:w="1185" w:type="dxa"/>
            <w:vAlign w:val="center"/>
          </w:tcPr>
          <w:p w:rsidR="009A501A" w:rsidRPr="00B31DFC" w:rsidRDefault="009A501A" w:rsidP="0055325E">
            <w:pPr>
              <w:pStyle w:val="Default"/>
              <w:jc w:val="center"/>
              <w:rPr>
                <w:rFonts w:ascii="仿宋" w:eastAsia="仿宋" w:hAnsi="仿宋" w:cs="FangSong"/>
                <w:b/>
                <w:sz w:val="23"/>
                <w:szCs w:val="23"/>
              </w:rPr>
            </w:pPr>
            <w:r>
              <w:rPr>
                <w:rFonts w:ascii="仿宋" w:eastAsia="仿宋" w:hAnsi="仿宋" w:cs="FangSong" w:hint="eastAsia"/>
                <w:b/>
                <w:sz w:val="23"/>
                <w:szCs w:val="23"/>
              </w:rPr>
              <w:t>688</w:t>
            </w:r>
          </w:p>
        </w:tc>
        <w:tc>
          <w:tcPr>
            <w:tcW w:w="2075" w:type="dxa"/>
            <w:vAlign w:val="center"/>
          </w:tcPr>
          <w:p w:rsidR="009A501A" w:rsidRPr="00B31DFC" w:rsidRDefault="009A501A" w:rsidP="0055325E">
            <w:pPr>
              <w:pStyle w:val="Default"/>
              <w:jc w:val="center"/>
              <w:rPr>
                <w:rFonts w:ascii="仿宋" w:eastAsia="仿宋" w:hAnsi="仿宋" w:cs="FangSong"/>
                <w:b/>
                <w:sz w:val="23"/>
                <w:szCs w:val="23"/>
              </w:rPr>
            </w:pPr>
            <w:r>
              <w:rPr>
                <w:rFonts w:ascii="仿宋" w:eastAsia="仿宋" w:hAnsi="仿宋" w:cs="FangSong" w:hint="eastAsia"/>
                <w:b/>
                <w:sz w:val="23"/>
                <w:szCs w:val="23"/>
              </w:rPr>
              <w:t>普通动物学</w:t>
            </w:r>
          </w:p>
        </w:tc>
        <w:tc>
          <w:tcPr>
            <w:tcW w:w="3119" w:type="dxa"/>
            <w:vAlign w:val="center"/>
          </w:tcPr>
          <w:p w:rsidR="009A501A" w:rsidRPr="00B31DFC" w:rsidRDefault="009A501A" w:rsidP="0055325E">
            <w:pPr>
              <w:pStyle w:val="Default"/>
              <w:jc w:val="center"/>
              <w:rPr>
                <w:rFonts w:ascii="仿宋" w:eastAsia="仿宋" w:hAnsi="仿宋" w:cs="FangSong"/>
                <w:b/>
                <w:sz w:val="23"/>
                <w:szCs w:val="23"/>
              </w:rPr>
            </w:pPr>
          </w:p>
        </w:tc>
      </w:tr>
    </w:tbl>
    <w:p w:rsidR="009A501A" w:rsidRPr="00F5539C" w:rsidRDefault="009A501A" w:rsidP="009A501A">
      <w:pPr>
        <w:rPr>
          <w:sz w:val="24"/>
          <w:szCs w:val="24"/>
        </w:rPr>
      </w:pPr>
      <w:r w:rsidRPr="00F5539C">
        <w:rPr>
          <w:rFonts w:hint="eastAsia"/>
          <w:sz w:val="24"/>
          <w:szCs w:val="24"/>
        </w:rPr>
        <w:t>说明栏：各单位自命题考试科目如需带计算器、绘图工具等特殊要求的，请在说明栏里加备注。</w:t>
      </w:r>
    </w:p>
    <w:p w:rsidR="009A501A" w:rsidRDefault="009A501A" w:rsidP="009A501A"/>
    <w:p w:rsidR="009A501A" w:rsidRDefault="009A501A" w:rsidP="009A501A">
      <w:pPr>
        <w:pStyle w:val="Default"/>
      </w:pPr>
    </w:p>
    <w:p w:rsidR="009A501A" w:rsidRPr="00C16CEE" w:rsidRDefault="009A501A" w:rsidP="009A501A">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Pr>
          <w:rFonts w:hint="eastAsia"/>
          <w:b/>
          <w:sz w:val="32"/>
          <w:szCs w:val="32"/>
        </w:rPr>
        <w:t>招生</w:t>
      </w:r>
      <w:r w:rsidRPr="00C16CEE">
        <w:rPr>
          <w:rFonts w:hint="eastAsia"/>
          <w:b/>
          <w:sz w:val="32"/>
          <w:szCs w:val="32"/>
        </w:rPr>
        <w:t>考试</w:t>
      </w:r>
    </w:p>
    <w:p w:rsidR="009A501A" w:rsidRDefault="009A501A" w:rsidP="009A501A">
      <w:pPr>
        <w:jc w:val="center"/>
        <w:rPr>
          <w:b/>
          <w:sz w:val="32"/>
          <w:szCs w:val="32"/>
        </w:rPr>
      </w:pPr>
      <w:r w:rsidRPr="004A4815">
        <w:rPr>
          <w:rFonts w:hint="eastAsia"/>
          <w:b/>
          <w:sz w:val="32"/>
          <w:szCs w:val="32"/>
          <w:u w:val="single"/>
        </w:rPr>
        <w:t>《</w:t>
      </w:r>
      <w:r>
        <w:rPr>
          <w:rFonts w:hint="eastAsia"/>
          <w:b/>
          <w:sz w:val="32"/>
          <w:szCs w:val="32"/>
          <w:u w:val="single"/>
        </w:rPr>
        <w:t>普通动物学</w:t>
      </w:r>
      <w:r w:rsidRPr="004A4815">
        <w:rPr>
          <w:rFonts w:hint="eastAsia"/>
          <w:b/>
          <w:sz w:val="32"/>
          <w:szCs w:val="32"/>
          <w:u w:val="single"/>
        </w:rPr>
        <w:t>》</w:t>
      </w:r>
      <w:r w:rsidRPr="00C16CEE">
        <w:rPr>
          <w:rFonts w:hint="eastAsia"/>
          <w:b/>
          <w:sz w:val="32"/>
          <w:szCs w:val="32"/>
        </w:rPr>
        <w:t>考试大纲</w:t>
      </w:r>
    </w:p>
    <w:p w:rsidR="009A501A" w:rsidRDefault="009A501A" w:rsidP="009A501A">
      <w:pPr>
        <w:jc w:val="left"/>
        <w:rPr>
          <w:b/>
          <w:sz w:val="28"/>
          <w:szCs w:val="28"/>
        </w:rPr>
      </w:pPr>
    </w:p>
    <w:p w:rsidR="009A501A" w:rsidRDefault="009A501A" w:rsidP="009A501A">
      <w:pPr>
        <w:jc w:val="left"/>
        <w:rPr>
          <w:b/>
          <w:sz w:val="28"/>
          <w:szCs w:val="28"/>
          <w:u w:val="single"/>
        </w:rPr>
      </w:pPr>
      <w:r w:rsidRPr="00C16CEE">
        <w:rPr>
          <w:rFonts w:hint="eastAsia"/>
          <w:b/>
          <w:sz w:val="28"/>
          <w:szCs w:val="28"/>
        </w:rPr>
        <w:t>考试科目代码</w:t>
      </w:r>
      <w:r>
        <w:rPr>
          <w:rFonts w:hint="eastAsia"/>
          <w:b/>
          <w:sz w:val="28"/>
          <w:szCs w:val="28"/>
        </w:rPr>
        <w:t>：</w:t>
      </w:r>
      <w:r w:rsidRPr="00C16CEE">
        <w:rPr>
          <w:b/>
          <w:sz w:val="28"/>
          <w:szCs w:val="28"/>
          <w:u w:val="single"/>
        </w:rPr>
        <w:t xml:space="preserve"> </w:t>
      </w:r>
      <w:r>
        <w:rPr>
          <w:b/>
          <w:sz w:val="28"/>
          <w:szCs w:val="28"/>
          <w:u w:val="single"/>
        </w:rPr>
        <w:t xml:space="preserve">  </w:t>
      </w:r>
      <w:r>
        <w:rPr>
          <w:rFonts w:hint="eastAsia"/>
          <w:b/>
          <w:sz w:val="28"/>
          <w:szCs w:val="28"/>
          <w:u w:val="single"/>
        </w:rPr>
        <w:t>688</w:t>
      </w:r>
      <w:r w:rsidRPr="00C16CEE">
        <w:rPr>
          <w:b/>
          <w:sz w:val="28"/>
          <w:szCs w:val="28"/>
          <w:u w:val="single"/>
        </w:rPr>
        <w:t xml:space="preserve">   </w:t>
      </w:r>
      <w:r>
        <w:rPr>
          <w:rFonts w:hint="eastAsia"/>
          <w:b/>
          <w:sz w:val="28"/>
          <w:szCs w:val="28"/>
        </w:rPr>
        <w:t xml:space="preserve"> </w:t>
      </w:r>
      <w:r>
        <w:rPr>
          <w:b/>
          <w:sz w:val="28"/>
          <w:szCs w:val="28"/>
        </w:rPr>
        <w:t xml:space="preserve"> </w:t>
      </w:r>
      <w:r w:rsidRPr="00C16CEE">
        <w:rPr>
          <w:rFonts w:hint="eastAsia"/>
          <w:b/>
          <w:sz w:val="28"/>
          <w:szCs w:val="28"/>
        </w:rPr>
        <w:t>考试科目名称：</w:t>
      </w:r>
      <w:r w:rsidRPr="00C16CEE">
        <w:rPr>
          <w:rFonts w:hint="eastAsia"/>
          <w:b/>
          <w:sz w:val="28"/>
          <w:szCs w:val="28"/>
          <w:u w:val="single"/>
        </w:rPr>
        <w:t xml:space="preserve">   </w:t>
      </w:r>
      <w:r w:rsidR="00283565">
        <w:rPr>
          <w:rFonts w:hint="eastAsia"/>
          <w:b/>
          <w:sz w:val="32"/>
          <w:szCs w:val="32"/>
          <w:u w:val="single"/>
        </w:rPr>
        <w:t>普通动物学</w:t>
      </w:r>
      <w:bookmarkStart w:id="0" w:name="_GoBack"/>
      <w:bookmarkEnd w:id="0"/>
      <w:r w:rsidRPr="00C16CEE">
        <w:rPr>
          <w:rFonts w:hint="eastAsia"/>
          <w:b/>
          <w:sz w:val="28"/>
          <w:szCs w:val="28"/>
          <w:u w:val="single"/>
        </w:rPr>
        <w:t xml:space="preserve">  </w:t>
      </w:r>
      <w:r>
        <w:rPr>
          <w:b/>
          <w:sz w:val="28"/>
          <w:szCs w:val="28"/>
          <w:u w:val="single"/>
        </w:rPr>
        <w:t xml:space="preserve">              </w:t>
      </w:r>
      <w:r w:rsidRPr="00C16CEE">
        <w:rPr>
          <w:rFonts w:hint="eastAsia"/>
          <w:b/>
          <w:sz w:val="28"/>
          <w:szCs w:val="28"/>
          <w:u w:val="single"/>
        </w:rPr>
        <w:t xml:space="preserve">      </w:t>
      </w:r>
    </w:p>
    <w:p w:rsidR="009A501A" w:rsidRDefault="009A501A" w:rsidP="009A501A">
      <w:pPr>
        <w:jc w:val="left"/>
        <w:rPr>
          <w:b/>
          <w:sz w:val="28"/>
          <w:szCs w:val="28"/>
          <w:u w:val="single"/>
        </w:rPr>
      </w:pPr>
    </w:p>
    <w:p w:rsidR="009A501A" w:rsidRDefault="009A501A" w:rsidP="009A501A">
      <w:pPr>
        <w:jc w:val="left"/>
        <w:rPr>
          <w:sz w:val="28"/>
          <w:szCs w:val="28"/>
        </w:rPr>
      </w:pPr>
      <w:r>
        <w:rPr>
          <w:rFonts w:hint="eastAsia"/>
          <w:sz w:val="28"/>
          <w:szCs w:val="28"/>
        </w:rPr>
        <w:t>一、考试基本要求及适用范围概述</w:t>
      </w:r>
    </w:p>
    <w:p w:rsidR="009A501A" w:rsidRPr="006C0A0C" w:rsidRDefault="009A501A" w:rsidP="009A501A">
      <w:pPr>
        <w:ind w:firstLineChars="200" w:firstLine="420"/>
        <w:jc w:val="left"/>
        <w:rPr>
          <w:sz w:val="28"/>
          <w:szCs w:val="28"/>
        </w:rPr>
      </w:pPr>
      <w:r>
        <w:rPr>
          <w:rFonts w:ascii="微软雅黑" w:eastAsia="微软雅黑" w:hAnsi="微软雅黑" w:hint="eastAsia"/>
          <w:color w:val="000000"/>
          <w:szCs w:val="21"/>
        </w:rPr>
        <w:t>《普通动物学》考试大纲适用于河南科技大学动科学院 “渔业发展（095134）”专业学位硕士研究生入学考试。本课程考试旨在考查学生对普通动物学的基础理论、基本知识和基本技能掌握的程度，以及运用所学理论解决基本实际问题的能力。</w:t>
      </w:r>
    </w:p>
    <w:p w:rsidR="009A501A" w:rsidRDefault="009A501A" w:rsidP="009A501A">
      <w:pPr>
        <w:jc w:val="left"/>
        <w:rPr>
          <w:sz w:val="28"/>
          <w:szCs w:val="28"/>
        </w:rPr>
      </w:pPr>
      <w:r>
        <w:rPr>
          <w:rFonts w:hint="eastAsia"/>
          <w:sz w:val="28"/>
          <w:szCs w:val="28"/>
        </w:rPr>
        <w:t>二、考试形式</w:t>
      </w:r>
    </w:p>
    <w:p w:rsidR="009A501A" w:rsidRDefault="009A501A" w:rsidP="009A501A">
      <w:pPr>
        <w:widowControl/>
        <w:ind w:firstLineChars="200" w:firstLine="420"/>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1</w:t>
      </w:r>
      <w:r>
        <w:rPr>
          <w:rFonts w:ascii="微软雅黑" w:eastAsia="微软雅黑" w:hAnsi="微软雅黑" w:cs="宋体" w:hint="eastAsia"/>
          <w:color w:val="000000"/>
          <w:kern w:val="0"/>
          <w:szCs w:val="21"/>
        </w:rPr>
        <w:t>．</w:t>
      </w:r>
      <w:r w:rsidRPr="00E94F29">
        <w:rPr>
          <w:rFonts w:ascii="微软雅黑" w:eastAsia="微软雅黑" w:hAnsi="微软雅黑" w:cs="宋体" w:hint="eastAsia"/>
          <w:color w:val="000000"/>
          <w:kern w:val="0"/>
          <w:szCs w:val="21"/>
        </w:rPr>
        <w:t>答题方式为闭卷、笔试，满分为150分。考试时间为180分钟。</w:t>
      </w:r>
    </w:p>
    <w:p w:rsidR="009A501A" w:rsidRPr="00E94F29" w:rsidRDefault="009A501A" w:rsidP="009A501A">
      <w:pPr>
        <w:widowControl/>
        <w:ind w:firstLineChars="200" w:firstLine="420"/>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2</w:t>
      </w:r>
      <w:r>
        <w:rPr>
          <w:rFonts w:ascii="微软雅黑" w:eastAsia="微软雅黑" w:hAnsi="微软雅黑" w:cs="宋体" w:hint="eastAsia"/>
          <w:color w:val="000000"/>
          <w:kern w:val="0"/>
          <w:szCs w:val="21"/>
        </w:rPr>
        <w:t>．</w:t>
      </w:r>
      <w:r w:rsidRPr="00E94F29">
        <w:rPr>
          <w:rFonts w:ascii="微软雅黑" w:eastAsia="微软雅黑" w:hAnsi="微软雅黑" w:cs="宋体" w:hint="eastAsia"/>
          <w:color w:val="000000"/>
          <w:kern w:val="0"/>
          <w:szCs w:val="21"/>
        </w:rPr>
        <w:t>题型包括主观和客观两类，有名词解释、填空题、简答题和论述题等类型。</w:t>
      </w:r>
    </w:p>
    <w:p w:rsidR="009A501A" w:rsidRDefault="009A501A" w:rsidP="009A501A">
      <w:pPr>
        <w:widowControl/>
        <w:ind w:firstLineChars="200" w:firstLine="420"/>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名词解释、填空题主要是考察考生对基本概念和理论知识的掌握和应用，简答题和论述题主要是考核考生对普通动物学知识的综合理解和分析解决问题的能力。全卷尽可能多地涵盖知识点。</w:t>
      </w:r>
    </w:p>
    <w:p w:rsidR="009A501A" w:rsidRPr="00E94F29" w:rsidRDefault="009A501A" w:rsidP="009A501A">
      <w:pPr>
        <w:widowControl/>
        <w:ind w:firstLineChars="200" w:firstLine="420"/>
        <w:jc w:val="left"/>
        <w:rPr>
          <w:rFonts w:ascii="微软雅黑" w:eastAsia="微软雅黑" w:hAnsi="微软雅黑" w:cs="宋体"/>
          <w:color w:val="000000"/>
          <w:kern w:val="0"/>
          <w:szCs w:val="21"/>
        </w:rPr>
      </w:pPr>
      <w:r>
        <w:rPr>
          <w:rFonts w:ascii="微软雅黑" w:eastAsia="微软雅黑" w:hAnsi="微软雅黑" w:hint="eastAsia"/>
          <w:color w:val="000000"/>
          <w:szCs w:val="21"/>
        </w:rPr>
        <w:lastRenderedPageBreak/>
        <w:t>3.</w:t>
      </w:r>
      <w:r>
        <w:rPr>
          <w:rFonts w:ascii="微软雅黑" w:eastAsia="微软雅黑" w:hAnsi="微软雅黑"/>
          <w:color w:val="000000"/>
          <w:szCs w:val="21"/>
        </w:rPr>
        <w:t xml:space="preserve"> </w:t>
      </w:r>
      <w:r>
        <w:rPr>
          <w:rFonts w:ascii="微软雅黑" w:eastAsia="微软雅黑" w:hAnsi="微软雅黑" w:hint="eastAsia"/>
          <w:color w:val="000000"/>
          <w:szCs w:val="21"/>
        </w:rPr>
        <w:t>试卷务必书写清楚、符号运用得当。答案必须写在答题纸上，写在试题纸上无效。</w:t>
      </w:r>
    </w:p>
    <w:p w:rsidR="009A501A" w:rsidRDefault="009A501A" w:rsidP="009A501A">
      <w:pPr>
        <w:jc w:val="left"/>
        <w:rPr>
          <w:sz w:val="28"/>
          <w:szCs w:val="28"/>
        </w:rPr>
      </w:pPr>
      <w:r>
        <w:rPr>
          <w:rFonts w:hint="eastAsia"/>
          <w:sz w:val="28"/>
          <w:szCs w:val="28"/>
        </w:rPr>
        <w:t>三、考试内容</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 第一章   绪论</w:t>
      </w:r>
    </w:p>
    <w:p w:rsidR="009A501A" w:rsidRPr="00BA26E0"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t>了解动物在生物界的地位、动物学</w:t>
      </w:r>
      <w:r w:rsidRPr="00BA26E0">
        <w:rPr>
          <w:rFonts w:ascii="微软雅黑" w:eastAsia="微软雅黑" w:hAnsi="微软雅黑" w:cs="宋体"/>
          <w:color w:val="000000"/>
          <w:kern w:val="0"/>
          <w:szCs w:val="21"/>
        </w:rPr>
        <w:t>发展历史、动物学的研究内容及研究方法等</w:t>
      </w:r>
      <w:r>
        <w:rPr>
          <w:rFonts w:ascii="微软雅黑" w:eastAsia="微软雅黑" w:hAnsi="微软雅黑" w:cs="宋体" w:hint="eastAsia"/>
          <w:color w:val="000000"/>
          <w:kern w:val="0"/>
          <w:szCs w:val="21"/>
        </w:rPr>
        <w:t>；</w:t>
      </w:r>
      <w:r w:rsidRPr="00BA26E0">
        <w:rPr>
          <w:rFonts w:ascii="微软雅黑" w:eastAsia="微软雅黑" w:hAnsi="微软雅黑" w:cs="宋体"/>
          <w:color w:val="000000"/>
          <w:kern w:val="0"/>
          <w:szCs w:val="21"/>
        </w:rPr>
        <w:t>掌握动物分类学基本知识。</w:t>
      </w:r>
    </w:p>
    <w:p w:rsidR="009A501A" w:rsidRPr="00BA26E0"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掌握细胞基本特征、细胞分裂方式、四类基本组织的主要特征与功能以及有关动物细胞、组织和器官的基本概念。</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了解多细胞动物起源于单细胞动物的证据以及有关多细胞动物起源的学说。掌握多细胞动物胚胎发育的重要阶段以及胚胎发育、生物发生律等基本概念。</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第二章   原生动物门</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掌握原生动物门的主要特征、代表动物的形态结构及相应功能。掌握原生动物门的分类、各纲的主要特征及其代表动物。理解原生动物、类器官(细胞器)、伪足等概念。</w:t>
      </w:r>
      <w:r>
        <w:rPr>
          <w:rFonts w:ascii="微软雅黑" w:eastAsia="微软雅黑" w:hAnsi="微软雅黑" w:cs="宋体" w:hint="eastAsia"/>
          <w:color w:val="000000"/>
          <w:kern w:val="0"/>
          <w:szCs w:val="21"/>
        </w:rPr>
        <w:t>熟悉对水产养殖有严重危害的重要物种。</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第三章   多孔动物门</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了解海绵动物的基本特征和原始性及在动物进化上的意义。掌握水沟系、胚层逆转等基本概念。</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第四章   腔肠动物门</w:t>
      </w:r>
    </w:p>
    <w:p w:rsidR="009A501A"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掌握腔肠动物门的主要特征、代表动物的形态结构</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掌握腔肠动物的分类、各纲的主要特征及代表动物</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掌握辐射对称、两胚层、消化循环腔、浮浪式幼虫等概念。了解腔肠动物在动物进化上的地位。</w:t>
      </w:r>
      <w:r w:rsidRPr="00E94F29">
        <w:rPr>
          <w:rFonts w:ascii="微软雅黑" w:eastAsia="微软雅黑" w:hAnsi="微软雅黑" w:cs="宋体" w:hint="eastAsia"/>
          <w:color w:val="000000"/>
          <w:kern w:val="0"/>
          <w:szCs w:val="21"/>
        </w:rPr>
        <w:t xml:space="preserve"> </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第五章   扁形动物门</w:t>
      </w:r>
    </w:p>
    <w:p w:rsidR="009A501A"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掌握扁形动物门的主要特征、代表动物的形态结构</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掌握扁形动物的分类、各纲的主要特征及代表动物</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掌握两侧对称、皮肌囊、原肾管型排泄系统、梯形神经系统等基本概念。理解两侧对称体制及中胚层出现的生物学意义。</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第六章   假体腔动物</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lastRenderedPageBreak/>
        <w:t>主要特征与分类、假体腔的来源及进化意义</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第七章   环节动物门</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掌握环节动物门的主要特征、代表动物的形态结构</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掌握环节动物的分类、各纲的主要特征及代表动物</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掌握同律分节、</w:t>
      </w:r>
      <w:r>
        <w:rPr>
          <w:rFonts w:ascii="微软雅黑" w:eastAsia="微软雅黑" w:hAnsi="微软雅黑" w:cs="宋体"/>
          <w:color w:val="000000"/>
          <w:kern w:val="0"/>
          <w:szCs w:val="21"/>
        </w:rPr>
        <w:t>真体腔、闭管式血液循环、后肾管型排泄系统、链状神经系统</w:t>
      </w:r>
      <w:r w:rsidRPr="00BA26E0">
        <w:rPr>
          <w:rFonts w:ascii="微软雅黑" w:eastAsia="微软雅黑" w:hAnsi="微软雅黑" w:cs="宋体"/>
          <w:color w:val="000000"/>
          <w:kern w:val="0"/>
          <w:szCs w:val="21"/>
        </w:rPr>
        <w:t>等概念。理解真体腔及分节现象出现的生物学意义。</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第八章   软体动物门</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掌握软体动物门的主要特征、分类、代表动物的形态结构</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重点掌握瓣鳃纲、腹足纲、头足纲的主要特征及其代表动物，理解动物形态结构与其功能的一致性。掌握外套膜、贝壳、初生体腔、次生体腔、血窦、开管式血液循环、头足、钩</w:t>
      </w:r>
      <w:proofErr w:type="gramStart"/>
      <w:r w:rsidRPr="00BA26E0">
        <w:rPr>
          <w:rFonts w:ascii="微软雅黑" w:eastAsia="微软雅黑" w:hAnsi="微软雅黑" w:cs="宋体"/>
          <w:color w:val="000000"/>
          <w:kern w:val="0"/>
          <w:szCs w:val="21"/>
        </w:rPr>
        <w:t>介</w:t>
      </w:r>
      <w:proofErr w:type="gramEnd"/>
      <w:r w:rsidRPr="00BA26E0">
        <w:rPr>
          <w:rFonts w:ascii="微软雅黑" w:eastAsia="微软雅黑" w:hAnsi="微软雅黑" w:cs="宋体"/>
          <w:color w:val="000000"/>
          <w:kern w:val="0"/>
          <w:szCs w:val="21"/>
        </w:rPr>
        <w:t>幼虫等概念。了解人工育珠原理及珍珠形成过程。</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第九章   节肢动物门</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掌握节肢动物门的主要特征、分类、代表动物的形态结构</w:t>
      </w:r>
      <w:r>
        <w:rPr>
          <w:rFonts w:ascii="微软雅黑" w:eastAsia="微软雅黑" w:hAnsi="微软雅黑" w:cs="宋体"/>
          <w:color w:val="000000"/>
          <w:kern w:val="0"/>
          <w:szCs w:val="21"/>
        </w:rPr>
        <w:t>；</w:t>
      </w:r>
      <w:proofErr w:type="gramStart"/>
      <w:r w:rsidRPr="00BA26E0">
        <w:rPr>
          <w:rFonts w:ascii="微软雅黑" w:eastAsia="微软雅黑" w:hAnsi="微软雅黑" w:cs="宋体"/>
          <w:color w:val="000000"/>
          <w:kern w:val="0"/>
          <w:szCs w:val="21"/>
        </w:rPr>
        <w:t>掌握异律分节</w:t>
      </w:r>
      <w:proofErr w:type="gramEnd"/>
      <w:r w:rsidRPr="00BA26E0">
        <w:rPr>
          <w:rFonts w:ascii="微软雅黑" w:eastAsia="微软雅黑" w:hAnsi="微软雅黑" w:cs="宋体"/>
          <w:color w:val="000000"/>
          <w:kern w:val="0"/>
          <w:szCs w:val="21"/>
        </w:rPr>
        <w:t>、外骨骼、混合体腔、马氏管等概念。了解甲壳纲、昆虫纲、</w:t>
      </w:r>
      <w:proofErr w:type="gramStart"/>
      <w:r w:rsidRPr="00BA26E0">
        <w:rPr>
          <w:rFonts w:ascii="微软雅黑" w:eastAsia="微软雅黑" w:hAnsi="微软雅黑" w:cs="宋体"/>
          <w:color w:val="000000"/>
          <w:kern w:val="0"/>
          <w:szCs w:val="21"/>
        </w:rPr>
        <w:t>蛛</w:t>
      </w:r>
      <w:proofErr w:type="gramEnd"/>
      <w:r w:rsidRPr="00BA26E0">
        <w:rPr>
          <w:rFonts w:ascii="微软雅黑" w:eastAsia="微软雅黑" w:hAnsi="微软雅黑" w:cs="宋体"/>
          <w:color w:val="000000"/>
          <w:kern w:val="0"/>
          <w:szCs w:val="21"/>
        </w:rPr>
        <w:t>形纲的主要特征及其代表动物。理解节肢动物数量多分布广的原因。</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第十章   棘皮动物门</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掌握棘皮动物门的主要特征、代表动物形态结构、分类。理解五辐射对称、内骨骼、水管系统、</w:t>
      </w:r>
      <w:proofErr w:type="gramStart"/>
      <w:r w:rsidRPr="00BA26E0">
        <w:rPr>
          <w:rFonts w:ascii="微软雅黑" w:eastAsia="微软雅黑" w:hAnsi="微软雅黑" w:cs="宋体"/>
          <w:color w:val="000000"/>
          <w:kern w:val="0"/>
          <w:szCs w:val="21"/>
        </w:rPr>
        <w:t>围血系统</w:t>
      </w:r>
      <w:proofErr w:type="gramEnd"/>
      <w:r w:rsidRPr="00BA26E0">
        <w:rPr>
          <w:rFonts w:ascii="微软雅黑" w:eastAsia="微软雅黑" w:hAnsi="微软雅黑" w:cs="宋体"/>
          <w:color w:val="000000"/>
          <w:kern w:val="0"/>
          <w:szCs w:val="21"/>
        </w:rPr>
        <w:t>、呼吸树等概念。</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第十一章  脊索动物门</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脊索动物门的主要特征</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脊索动物分类概述</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头索动物亚门特征</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尾索动物亚门特征和类群</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脊椎动物亚门特征。</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第十二章  圆口</w:t>
      </w:r>
      <w:proofErr w:type="gramStart"/>
      <w:r w:rsidRPr="00E94F29">
        <w:rPr>
          <w:rFonts w:ascii="微软雅黑" w:eastAsia="微软雅黑" w:hAnsi="微软雅黑" w:cs="宋体" w:hint="eastAsia"/>
          <w:color w:val="000000"/>
          <w:kern w:val="0"/>
          <w:szCs w:val="21"/>
        </w:rPr>
        <w:t>纲</w:t>
      </w:r>
      <w:proofErr w:type="gramEnd"/>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主要特征与分类以及对渔业养殖的危害</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第十三章  鱼纲</w:t>
      </w:r>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鱼纲的主要特征</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鱼类的体形和皮肤系统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鱼类的骨骼系统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鱼类的肌肉系统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鱼类的消化系统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鱼类的呼吸系统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鱼类的循环系统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鱼类的神经系统和感觉器官</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鱼类的排</w:t>
      </w:r>
      <w:r w:rsidRPr="00BA26E0">
        <w:rPr>
          <w:rFonts w:ascii="微软雅黑" w:eastAsia="微软雅黑" w:hAnsi="微软雅黑" w:cs="宋体"/>
          <w:color w:val="000000"/>
          <w:kern w:val="0"/>
          <w:szCs w:val="21"/>
        </w:rPr>
        <w:lastRenderedPageBreak/>
        <w:t>泄系统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鱼类的生殖系统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鱼纲分类</w:t>
      </w:r>
      <w:r>
        <w:rPr>
          <w:rFonts w:ascii="微软雅黑" w:eastAsia="微软雅黑" w:hAnsi="微软雅黑" w:cs="宋体" w:hint="eastAsia"/>
          <w:color w:val="000000"/>
          <w:kern w:val="0"/>
          <w:szCs w:val="21"/>
        </w:rPr>
        <w:t>及重要的经济鱼类</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鱼类的洄游以及鱼类的经济意义。</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第十四章  两栖</w:t>
      </w:r>
      <w:proofErr w:type="gramStart"/>
      <w:r w:rsidRPr="00E94F29">
        <w:rPr>
          <w:rFonts w:ascii="微软雅黑" w:eastAsia="微软雅黑" w:hAnsi="微软雅黑" w:cs="宋体" w:hint="eastAsia"/>
          <w:color w:val="000000"/>
          <w:kern w:val="0"/>
          <w:szCs w:val="21"/>
        </w:rPr>
        <w:t>纲</w:t>
      </w:r>
      <w:proofErr w:type="gramEnd"/>
    </w:p>
    <w:p w:rsidR="009A501A" w:rsidRPr="00E94F29"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动物从水生到陆上的转变</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两栖纲的主要特征</w:t>
      </w:r>
      <w:r>
        <w:rPr>
          <w:rFonts w:ascii="微软雅黑" w:eastAsia="微软雅黑" w:hAnsi="微软雅黑" w:cs="宋体" w:hint="eastAsia"/>
          <w:color w:val="000000"/>
          <w:kern w:val="0"/>
          <w:szCs w:val="21"/>
        </w:rPr>
        <w:t>及不完善的地方，</w:t>
      </w:r>
      <w:r w:rsidRPr="00BA26E0">
        <w:rPr>
          <w:rFonts w:ascii="微软雅黑" w:eastAsia="微软雅黑" w:hAnsi="微软雅黑" w:cs="宋体"/>
          <w:color w:val="000000"/>
          <w:kern w:val="0"/>
          <w:szCs w:val="21"/>
        </w:rPr>
        <w:t>两栖</w:t>
      </w:r>
      <w:proofErr w:type="gramStart"/>
      <w:r w:rsidRPr="00BA26E0">
        <w:rPr>
          <w:rFonts w:ascii="微软雅黑" w:eastAsia="微软雅黑" w:hAnsi="微软雅黑" w:cs="宋体"/>
          <w:color w:val="000000"/>
          <w:kern w:val="0"/>
          <w:szCs w:val="21"/>
        </w:rPr>
        <w:t>纲</w:t>
      </w:r>
      <w:proofErr w:type="gramEnd"/>
      <w:r w:rsidRPr="00BA26E0">
        <w:rPr>
          <w:rFonts w:ascii="微软雅黑" w:eastAsia="微软雅黑" w:hAnsi="微软雅黑" w:cs="宋体"/>
          <w:color w:val="000000"/>
          <w:kern w:val="0"/>
          <w:szCs w:val="21"/>
        </w:rPr>
        <w:t>分类以及两栖类的经济意义。</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第十五章   爬行</w:t>
      </w:r>
      <w:proofErr w:type="gramStart"/>
      <w:r w:rsidRPr="00E94F29">
        <w:rPr>
          <w:rFonts w:ascii="微软雅黑" w:eastAsia="微软雅黑" w:hAnsi="微软雅黑" w:cs="宋体" w:hint="eastAsia"/>
          <w:color w:val="000000"/>
          <w:kern w:val="0"/>
          <w:szCs w:val="21"/>
        </w:rPr>
        <w:t>纲</w:t>
      </w:r>
      <w:proofErr w:type="gramEnd"/>
    </w:p>
    <w:p w:rsidR="009A501A" w:rsidRPr="00BA26E0"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爬行纲的主要特征</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羊膜</w:t>
      </w:r>
      <w:proofErr w:type="gramStart"/>
      <w:r w:rsidRPr="00BA26E0">
        <w:rPr>
          <w:rFonts w:ascii="微软雅黑" w:eastAsia="微软雅黑" w:hAnsi="微软雅黑" w:cs="宋体"/>
          <w:color w:val="000000"/>
          <w:kern w:val="0"/>
          <w:szCs w:val="21"/>
        </w:rPr>
        <w:t>卵</w:t>
      </w:r>
      <w:proofErr w:type="gramEnd"/>
      <w:r w:rsidRPr="00BA26E0">
        <w:rPr>
          <w:rFonts w:ascii="微软雅黑" w:eastAsia="微软雅黑" w:hAnsi="微软雅黑" w:cs="宋体"/>
          <w:color w:val="000000"/>
          <w:kern w:val="0"/>
          <w:szCs w:val="21"/>
        </w:rPr>
        <w:t>及其在动物演化史上的意义</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爬行纲的躯体结构(</w:t>
      </w:r>
      <w:r>
        <w:rPr>
          <w:rFonts w:ascii="微软雅黑" w:eastAsia="微软雅黑" w:hAnsi="微软雅黑" w:cs="宋体"/>
          <w:color w:val="000000"/>
          <w:kern w:val="0"/>
          <w:szCs w:val="21"/>
        </w:rPr>
        <w:t>爬行动物的体型、皮肤系统、骨骼系统、肌肉系统、消化系统、呼吸系统、循环系统、排泄系统、神经系统、感觉器官</w:t>
      </w:r>
      <w:r>
        <w:rPr>
          <w:rFonts w:ascii="微软雅黑" w:eastAsia="微软雅黑" w:hAnsi="微软雅黑" w:cs="宋体" w:hint="eastAsia"/>
          <w:color w:val="000000"/>
          <w:kern w:val="0"/>
          <w:szCs w:val="21"/>
        </w:rPr>
        <w:t>和</w:t>
      </w:r>
      <w:r w:rsidRPr="00BA26E0">
        <w:rPr>
          <w:rFonts w:ascii="微软雅黑" w:eastAsia="微软雅黑" w:hAnsi="微软雅黑" w:cs="宋体"/>
          <w:color w:val="000000"/>
          <w:kern w:val="0"/>
          <w:szCs w:val="21"/>
        </w:rPr>
        <w:t>生殖系统)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爬行</w:t>
      </w:r>
      <w:proofErr w:type="gramStart"/>
      <w:r w:rsidRPr="00BA26E0">
        <w:rPr>
          <w:rFonts w:ascii="微软雅黑" w:eastAsia="微软雅黑" w:hAnsi="微软雅黑" w:cs="宋体"/>
          <w:color w:val="000000"/>
          <w:kern w:val="0"/>
          <w:szCs w:val="21"/>
        </w:rPr>
        <w:t>纲</w:t>
      </w:r>
      <w:proofErr w:type="gramEnd"/>
      <w:r w:rsidRPr="00BA26E0">
        <w:rPr>
          <w:rFonts w:ascii="微软雅黑" w:eastAsia="微软雅黑" w:hAnsi="微软雅黑" w:cs="宋体"/>
          <w:color w:val="000000"/>
          <w:kern w:val="0"/>
          <w:szCs w:val="21"/>
        </w:rPr>
        <w:t>分类</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爬行动物与人类的关系。</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第十六章   鸟纲</w:t>
      </w:r>
    </w:p>
    <w:p w:rsidR="009A501A"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鸟纲的主要特征</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恒温及其在动物演化史上的意义</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鸟纲的躯体结构(</w:t>
      </w:r>
      <w:r>
        <w:rPr>
          <w:rFonts w:ascii="微软雅黑" w:eastAsia="微软雅黑" w:hAnsi="微软雅黑" w:cs="宋体"/>
          <w:color w:val="000000"/>
          <w:kern w:val="0"/>
          <w:szCs w:val="21"/>
        </w:rPr>
        <w:t>鸟类的体型、皮肤系统、骨骼系统、肌肉系统、消化系统、</w:t>
      </w:r>
      <w:r w:rsidRPr="00BA26E0">
        <w:rPr>
          <w:rFonts w:ascii="微软雅黑" w:eastAsia="微软雅黑" w:hAnsi="微软雅黑" w:cs="宋体"/>
          <w:color w:val="000000"/>
          <w:kern w:val="0"/>
          <w:szCs w:val="21"/>
        </w:rPr>
        <w:t>呼吸</w:t>
      </w:r>
      <w:r>
        <w:rPr>
          <w:rFonts w:ascii="微软雅黑" w:eastAsia="微软雅黑" w:hAnsi="微软雅黑" w:cs="宋体"/>
          <w:color w:val="000000"/>
          <w:kern w:val="0"/>
          <w:szCs w:val="21"/>
        </w:rPr>
        <w:t>系统、循环系统、排泄系统、神经系统、感觉器官以及</w:t>
      </w:r>
      <w:r w:rsidRPr="00BA26E0">
        <w:rPr>
          <w:rFonts w:ascii="微软雅黑" w:eastAsia="微软雅黑" w:hAnsi="微软雅黑" w:cs="宋体"/>
          <w:color w:val="000000"/>
          <w:kern w:val="0"/>
          <w:szCs w:val="21"/>
        </w:rPr>
        <w:t>生殖系统)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鸟纲分类</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鸟类的繁殖生态及迁徙。</w:t>
      </w:r>
      <w:r w:rsidRPr="00E94F29">
        <w:rPr>
          <w:rFonts w:ascii="微软雅黑" w:eastAsia="微软雅黑" w:hAnsi="微软雅黑" w:cs="宋体" w:hint="eastAsia"/>
          <w:color w:val="000000"/>
          <w:kern w:val="0"/>
          <w:szCs w:val="21"/>
        </w:rPr>
        <w:t xml:space="preserve">    </w:t>
      </w:r>
    </w:p>
    <w:p w:rsidR="009A501A" w:rsidRPr="00E94F29" w:rsidRDefault="009A501A" w:rsidP="009A501A">
      <w:pPr>
        <w:widowControl/>
        <w:adjustRightInd w:val="0"/>
        <w:snapToGrid w:val="0"/>
        <w:spacing w:line="360" w:lineRule="auto"/>
        <w:jc w:val="left"/>
        <w:rPr>
          <w:rFonts w:ascii="微软雅黑" w:eastAsia="微软雅黑" w:hAnsi="微软雅黑" w:cs="宋体"/>
          <w:color w:val="000000"/>
          <w:kern w:val="0"/>
          <w:szCs w:val="21"/>
        </w:rPr>
      </w:pPr>
      <w:r w:rsidRPr="00E94F29">
        <w:rPr>
          <w:rFonts w:ascii="微软雅黑" w:eastAsia="微软雅黑" w:hAnsi="微软雅黑" w:cs="宋体" w:hint="eastAsia"/>
          <w:color w:val="000000"/>
          <w:kern w:val="0"/>
          <w:szCs w:val="21"/>
        </w:rPr>
        <w:t>第十七章    哺乳</w:t>
      </w:r>
      <w:proofErr w:type="gramStart"/>
      <w:r w:rsidRPr="00E94F29">
        <w:rPr>
          <w:rFonts w:ascii="微软雅黑" w:eastAsia="微软雅黑" w:hAnsi="微软雅黑" w:cs="宋体" w:hint="eastAsia"/>
          <w:color w:val="000000"/>
          <w:kern w:val="0"/>
          <w:szCs w:val="21"/>
        </w:rPr>
        <w:t>纲</w:t>
      </w:r>
      <w:proofErr w:type="gramEnd"/>
    </w:p>
    <w:p w:rsidR="009A501A" w:rsidRPr="00BA26E0"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BA26E0">
        <w:rPr>
          <w:rFonts w:ascii="微软雅黑" w:eastAsia="微软雅黑" w:hAnsi="微软雅黑" w:cs="宋体"/>
          <w:color w:val="000000"/>
          <w:kern w:val="0"/>
          <w:szCs w:val="21"/>
        </w:rPr>
        <w:t>哺乳纲的主要特征</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胎生、哺乳及其在动物演化史上的意义</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哺乳类躯体结构(哺乳动物的体型、</w:t>
      </w:r>
      <w:r>
        <w:rPr>
          <w:rFonts w:ascii="微软雅黑" w:eastAsia="微软雅黑" w:hAnsi="微软雅黑" w:cs="宋体"/>
          <w:color w:val="000000"/>
          <w:kern w:val="0"/>
          <w:szCs w:val="21"/>
        </w:rPr>
        <w:t>皮肤系统、骨骼系统、肌肉系统、消化系统、呼吸系统、循环系统、排泄系统、神经系统、感觉器官</w:t>
      </w:r>
      <w:r>
        <w:rPr>
          <w:rFonts w:ascii="微软雅黑" w:eastAsia="微软雅黑" w:hAnsi="微软雅黑" w:cs="宋体" w:hint="eastAsia"/>
          <w:color w:val="000000"/>
          <w:kern w:val="0"/>
          <w:szCs w:val="21"/>
        </w:rPr>
        <w:t>和</w:t>
      </w:r>
      <w:r w:rsidRPr="00BA26E0">
        <w:rPr>
          <w:rFonts w:ascii="微软雅黑" w:eastAsia="微软雅黑" w:hAnsi="微软雅黑" w:cs="宋体"/>
          <w:color w:val="000000"/>
          <w:kern w:val="0"/>
          <w:szCs w:val="21"/>
        </w:rPr>
        <w:t>生殖系统)</w:t>
      </w:r>
      <w:r>
        <w:rPr>
          <w:rFonts w:ascii="微软雅黑" w:eastAsia="微软雅黑" w:hAnsi="微软雅黑" w:cs="宋体"/>
          <w:color w:val="000000"/>
          <w:kern w:val="0"/>
          <w:szCs w:val="21"/>
        </w:rPr>
        <w:t>；</w:t>
      </w:r>
      <w:r w:rsidRPr="00BA26E0">
        <w:rPr>
          <w:rFonts w:ascii="微软雅黑" w:eastAsia="微软雅黑" w:hAnsi="微软雅黑" w:cs="宋体"/>
          <w:color w:val="000000"/>
          <w:kern w:val="0"/>
          <w:szCs w:val="21"/>
        </w:rPr>
        <w:t>哺乳</w:t>
      </w:r>
      <w:proofErr w:type="gramStart"/>
      <w:r w:rsidRPr="00BA26E0">
        <w:rPr>
          <w:rFonts w:ascii="微软雅黑" w:eastAsia="微软雅黑" w:hAnsi="微软雅黑" w:cs="宋体"/>
          <w:color w:val="000000"/>
          <w:kern w:val="0"/>
          <w:szCs w:val="21"/>
        </w:rPr>
        <w:t>纲</w:t>
      </w:r>
      <w:proofErr w:type="gramEnd"/>
      <w:r w:rsidRPr="00BA26E0">
        <w:rPr>
          <w:rFonts w:ascii="微软雅黑" w:eastAsia="微软雅黑" w:hAnsi="微软雅黑" w:cs="宋体"/>
          <w:color w:val="000000"/>
          <w:kern w:val="0"/>
          <w:szCs w:val="21"/>
        </w:rPr>
        <w:t>分类。</w:t>
      </w:r>
    </w:p>
    <w:p w:rsidR="009A501A" w:rsidRDefault="009A501A" w:rsidP="009A501A">
      <w:pPr>
        <w:jc w:val="left"/>
        <w:rPr>
          <w:sz w:val="28"/>
          <w:szCs w:val="28"/>
        </w:rPr>
      </w:pPr>
      <w:r>
        <w:rPr>
          <w:rFonts w:hint="eastAsia"/>
          <w:sz w:val="28"/>
          <w:szCs w:val="28"/>
        </w:rPr>
        <w:t>四、主要参考教材（参考书目）</w:t>
      </w:r>
    </w:p>
    <w:p w:rsidR="009A501A"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sidRPr="00303F57">
        <w:rPr>
          <w:rFonts w:ascii="微软雅黑" w:eastAsia="微软雅黑" w:hAnsi="微软雅黑" w:cs="宋体" w:hint="eastAsia"/>
          <w:color w:val="000000"/>
          <w:kern w:val="0"/>
          <w:szCs w:val="21"/>
        </w:rPr>
        <w:t>温</w:t>
      </w:r>
      <w:proofErr w:type="gramStart"/>
      <w:r w:rsidRPr="00303F57">
        <w:rPr>
          <w:rFonts w:ascii="微软雅黑" w:eastAsia="微软雅黑" w:hAnsi="微软雅黑" w:cs="宋体" w:hint="eastAsia"/>
          <w:color w:val="000000"/>
          <w:kern w:val="0"/>
          <w:szCs w:val="21"/>
        </w:rPr>
        <w:t>安祥</w:t>
      </w:r>
      <w:proofErr w:type="gramEnd"/>
      <w:r w:rsidRPr="00303F57">
        <w:rPr>
          <w:rFonts w:ascii="微软雅黑" w:eastAsia="微软雅黑" w:hAnsi="微软雅黑" w:cs="宋体" w:hint="eastAsia"/>
          <w:color w:val="000000"/>
          <w:kern w:val="0"/>
          <w:szCs w:val="21"/>
        </w:rPr>
        <w:t>，郭自荣.</w:t>
      </w:r>
      <w:r w:rsidRPr="00303F57">
        <w:rPr>
          <w:rFonts w:ascii="微软雅黑" w:eastAsia="微软雅黑" w:hAnsi="微软雅黑" w:cs="宋体"/>
          <w:color w:val="000000"/>
          <w:kern w:val="0"/>
          <w:szCs w:val="21"/>
        </w:rPr>
        <w:t xml:space="preserve"> </w:t>
      </w:r>
      <w:r w:rsidRPr="00303F57">
        <w:rPr>
          <w:rFonts w:ascii="微软雅黑" w:eastAsia="微软雅黑" w:hAnsi="微软雅黑" w:cs="宋体" w:hint="eastAsia"/>
          <w:color w:val="000000"/>
          <w:kern w:val="0"/>
          <w:szCs w:val="21"/>
        </w:rPr>
        <w:t>动物学，中国农业大学出版社，2014年。</w:t>
      </w:r>
    </w:p>
    <w:p w:rsidR="009A501A" w:rsidRPr="00303F57"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王宝青，周波.</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动物生物学，</w:t>
      </w:r>
      <w:r w:rsidRPr="00303F57">
        <w:rPr>
          <w:rFonts w:ascii="微软雅黑" w:eastAsia="微软雅黑" w:hAnsi="微软雅黑" w:cs="宋体" w:hint="eastAsia"/>
          <w:color w:val="000000"/>
          <w:kern w:val="0"/>
          <w:szCs w:val="21"/>
        </w:rPr>
        <w:t>中国农业大学出版社，2014年。</w:t>
      </w:r>
    </w:p>
    <w:p w:rsidR="009A501A" w:rsidRPr="00D558E1" w:rsidRDefault="009A501A" w:rsidP="009A501A">
      <w:pPr>
        <w:widowControl/>
        <w:adjustRightInd w:val="0"/>
        <w:snapToGrid w:val="0"/>
        <w:spacing w:line="360" w:lineRule="auto"/>
        <w:ind w:firstLineChars="200" w:firstLine="420"/>
        <w:jc w:val="left"/>
        <w:rPr>
          <w:rFonts w:ascii="微软雅黑" w:eastAsia="微软雅黑" w:hAnsi="微软雅黑" w:cs="宋体"/>
          <w:color w:val="000000"/>
          <w:kern w:val="0"/>
          <w:szCs w:val="21"/>
        </w:rPr>
      </w:pPr>
    </w:p>
    <w:p w:rsidR="002E4687" w:rsidRPr="009A501A" w:rsidRDefault="002E4687"/>
    <w:sectPr w:rsidR="002E4687" w:rsidRPr="009A50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1A"/>
    <w:rsid w:val="00283565"/>
    <w:rsid w:val="002E4687"/>
    <w:rsid w:val="009A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561E0-ADD1-4CFB-AC91-458CB3C3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501A"/>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9A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2021-09-07T09:22:00Z</dcterms:created>
  <dcterms:modified xsi:type="dcterms:W3CDTF">2021-09-07T09:24:00Z</dcterms:modified>
</cp:coreProperties>
</file>