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ascii="Times New Roman" w:hAnsi="Times New Roman" w:eastAsia="黑体"/>
          <w:sz w:val="24"/>
        </w:rPr>
      </w:pPr>
      <w:bookmarkStart w:id="0" w:name="_GoBack"/>
      <w:bookmarkEnd w:id="0"/>
      <w:r>
        <w:rPr>
          <w:rFonts w:ascii="Times New Roman" w:hAnsi="Times New Roman" w:eastAsia="黑体"/>
          <w:sz w:val="40"/>
          <w:szCs w:val="40"/>
          <w:lang w:bidi="hi-IN"/>
        </w:rPr>
        <w:t>2022</w:t>
      </w:r>
      <w:r>
        <w:rPr>
          <w:rFonts w:ascii="Times New Roman" w:hAnsi="Times New Roman" w:eastAsia="黑体"/>
          <w:sz w:val="40"/>
          <w:szCs w:val="40"/>
        </w:rPr>
        <w:t>年硕士研究生入学考试自命题考试大纲</w:t>
      </w:r>
    </w:p>
    <w:p>
      <w:pPr>
        <w:spacing w:line="500" w:lineRule="exact"/>
        <w:jc w:val="both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考试科目代码：[ F004 ]               考试科目名称：</w:t>
      </w:r>
      <w:r>
        <w:rPr>
          <w:rFonts w:ascii="Times New Roman" w:hAnsi="Times New Roman" w:eastAsia="仿宋"/>
          <w:sz w:val="24"/>
          <w:lang w:bidi="hi-IN"/>
        </w:rPr>
        <w:t>金融学</w:t>
      </w:r>
    </w:p>
    <w:p>
      <w:pPr>
        <w:spacing w:before="156" w:beforeLines="50" w:after="156" w:afterLines="50" w:line="500" w:lineRule="exact"/>
        <w:ind w:firstLine="630" w:firstLineChars="196"/>
        <w:jc w:val="both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一、试卷结构</w:t>
      </w:r>
    </w:p>
    <w:p>
      <w:pPr>
        <w:spacing w:before="156" w:beforeLines="50" w:after="156" w:afterLines="50" w:line="50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1、试卷成绩及考试时间</w:t>
      </w:r>
    </w:p>
    <w:p>
      <w:pPr>
        <w:spacing w:before="156" w:beforeLines="50" w:after="156" w:afterLines="50" w:line="50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  <w:lang w:bidi="hi-IN"/>
        </w:rPr>
        <w:t>本试卷满分为150分，考试时间为120分钟。</w:t>
      </w:r>
    </w:p>
    <w:p>
      <w:pPr>
        <w:spacing w:before="156" w:beforeLines="50" w:after="156" w:afterLines="50" w:line="50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2、答题方式：</w:t>
      </w:r>
      <w:r>
        <w:rPr>
          <w:rFonts w:ascii="Times New Roman" w:hAnsi="Times New Roman" w:eastAsia="仿宋"/>
          <w:sz w:val="32"/>
          <w:szCs w:val="32"/>
          <w:lang w:bidi="hi-IN"/>
        </w:rPr>
        <w:t>闭卷、笔试</w:t>
      </w:r>
    </w:p>
    <w:p>
      <w:pPr>
        <w:spacing w:before="156" w:beforeLines="50" w:after="156" w:afterLines="50" w:line="500" w:lineRule="exact"/>
        <w:ind w:firstLine="640" w:firstLineChars="200"/>
        <w:jc w:val="both"/>
        <w:rPr>
          <w:rFonts w:ascii="Times New Roman" w:hAnsi="Times New Roman" w:eastAsia="仿宋"/>
          <w:b/>
          <w:sz w:val="32"/>
          <w:szCs w:val="32"/>
          <w:lang w:bidi="hi-IN"/>
        </w:rPr>
      </w:pPr>
      <w:r>
        <w:rPr>
          <w:rFonts w:ascii="Times New Roman" w:hAnsi="Times New Roman" w:eastAsia="仿宋"/>
          <w:sz w:val="32"/>
          <w:szCs w:val="32"/>
        </w:rPr>
        <w:t>3、试卷内容结构：货币、信用与金融；金融中介与金融市场；货币均衡与宏观政策；金融运行的微观机制；金融发展与金融创新；金融监管。</w:t>
      </w:r>
    </w:p>
    <w:p>
      <w:pPr>
        <w:spacing w:before="156" w:beforeLines="50" w:after="156" w:afterLines="50" w:line="46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4、题型结构</w:t>
      </w:r>
    </w:p>
    <w:p>
      <w:pPr>
        <w:spacing w:line="460" w:lineRule="exact"/>
        <w:ind w:firstLine="643" w:firstLineChars="200"/>
        <w:jc w:val="both"/>
        <w:rPr>
          <w:rFonts w:ascii="Times New Roman" w:hAnsi="Times New Roman" w:eastAsia="仿宋"/>
          <w:sz w:val="32"/>
          <w:szCs w:val="32"/>
          <w:lang w:bidi="hi-IN"/>
        </w:rPr>
      </w:pPr>
      <w:r>
        <w:rPr>
          <w:rFonts w:ascii="Times New Roman" w:hAnsi="Times New Roman" w:eastAsia="仿宋"/>
          <w:b/>
          <w:bCs/>
          <w:sz w:val="32"/>
          <w:szCs w:val="32"/>
          <w:lang w:bidi="hi-IN"/>
        </w:rPr>
        <w:t>名词解释题</w:t>
      </w:r>
      <w:r>
        <w:rPr>
          <w:rFonts w:ascii="Times New Roman" w:hAnsi="Times New Roman" w:eastAsia="仿宋"/>
          <w:sz w:val="32"/>
          <w:szCs w:val="32"/>
          <w:lang w:bidi="hi-IN"/>
        </w:rPr>
        <w:t>：8小题，每小题5分，共40分。</w:t>
      </w:r>
    </w:p>
    <w:p>
      <w:pPr>
        <w:spacing w:before="156" w:beforeLines="50" w:after="156" w:afterLines="50" w:line="460" w:lineRule="exact"/>
        <w:ind w:firstLine="643" w:firstLineChars="200"/>
        <w:jc w:val="both"/>
        <w:rPr>
          <w:rFonts w:ascii="Times New Roman" w:hAnsi="Times New Roman" w:eastAsia="仿宋"/>
          <w:sz w:val="32"/>
          <w:szCs w:val="32"/>
          <w:lang w:bidi="hi-IN"/>
        </w:rPr>
      </w:pPr>
      <w:r>
        <w:rPr>
          <w:rFonts w:ascii="Times New Roman" w:hAnsi="Times New Roman" w:eastAsia="仿宋"/>
          <w:b/>
          <w:bCs/>
          <w:sz w:val="32"/>
          <w:szCs w:val="32"/>
          <w:lang w:bidi="hi-IN"/>
        </w:rPr>
        <w:t>简  答  题</w:t>
      </w:r>
      <w:r>
        <w:rPr>
          <w:rFonts w:ascii="Times New Roman" w:hAnsi="Times New Roman" w:eastAsia="仿宋"/>
          <w:sz w:val="32"/>
          <w:szCs w:val="32"/>
          <w:lang w:bidi="hi-IN"/>
        </w:rPr>
        <w:t>：6小题，每小题10分，共60分。</w:t>
      </w:r>
    </w:p>
    <w:p>
      <w:pPr>
        <w:spacing w:before="156" w:beforeLines="50" w:after="156" w:afterLines="50" w:line="460" w:lineRule="exact"/>
        <w:ind w:firstLine="643" w:firstLineChars="200"/>
        <w:jc w:val="both"/>
        <w:rPr>
          <w:rFonts w:ascii="Times New Roman" w:hAnsi="Times New Roman" w:eastAsia="仿宋"/>
          <w:sz w:val="32"/>
          <w:szCs w:val="32"/>
          <w:lang w:bidi="hi-IN"/>
        </w:rPr>
      </w:pPr>
      <w:r>
        <w:rPr>
          <w:rFonts w:ascii="Times New Roman" w:hAnsi="Times New Roman" w:eastAsia="仿宋"/>
          <w:b/>
          <w:bCs/>
          <w:sz w:val="32"/>
          <w:szCs w:val="32"/>
          <w:lang w:bidi="hi-IN"/>
        </w:rPr>
        <w:t>论  述  题</w:t>
      </w:r>
      <w:r>
        <w:rPr>
          <w:rFonts w:ascii="Times New Roman" w:hAnsi="Times New Roman" w:eastAsia="仿宋"/>
          <w:sz w:val="32"/>
          <w:szCs w:val="32"/>
          <w:lang w:bidi="hi-IN"/>
        </w:rPr>
        <w:t>：共2小题，每题25分，共50分。</w:t>
      </w:r>
    </w:p>
    <w:p>
      <w:pPr>
        <w:spacing w:before="156" w:beforeLines="50" w:after="156" w:afterLines="50" w:line="500" w:lineRule="exact"/>
        <w:ind w:firstLine="630" w:firstLineChars="196"/>
        <w:jc w:val="both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二、考试内容与考试要求</w:t>
      </w:r>
    </w:p>
    <w:p>
      <w:pPr>
        <w:spacing w:line="500" w:lineRule="exact"/>
        <w:ind w:firstLine="480"/>
        <w:jc w:val="both"/>
        <w:rPr>
          <w:rFonts w:ascii="Times New Roman" w:hAnsi="Times New Roman" w:eastAsia="仿宋"/>
          <w:b/>
          <w:sz w:val="32"/>
          <w:szCs w:val="32"/>
          <w:lang w:bidi="hi-IN"/>
        </w:rPr>
      </w:pPr>
      <w:r>
        <w:rPr>
          <w:rFonts w:ascii="Times New Roman" w:hAnsi="Times New Roman" w:eastAsia="仿宋"/>
          <w:b/>
          <w:sz w:val="32"/>
          <w:szCs w:val="32"/>
          <w:lang w:bidi="hi-IN"/>
        </w:rPr>
        <w:t>●考试目标</w:t>
      </w:r>
    </w:p>
    <w:p>
      <w:pPr>
        <w:spacing w:line="40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  <w:lang w:bidi="hi-IN"/>
        </w:rPr>
      </w:pPr>
      <w:r>
        <w:rPr>
          <w:rFonts w:ascii="Times New Roman" w:hAnsi="Times New Roman" w:eastAsia="仿宋"/>
          <w:sz w:val="32"/>
          <w:szCs w:val="32"/>
          <w:lang w:bidi="hi-IN"/>
        </w:rPr>
        <w:t>1、认识课程的性质、研究对象及任务，掌握课程的基本内容、体系和结构。</w:t>
      </w:r>
    </w:p>
    <w:p>
      <w:pPr>
        <w:spacing w:line="40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  <w:lang w:bidi="hi-IN"/>
        </w:rPr>
      </w:pPr>
      <w:r>
        <w:rPr>
          <w:rFonts w:ascii="Times New Roman" w:hAnsi="Times New Roman" w:eastAsia="仿宋"/>
          <w:sz w:val="32"/>
          <w:szCs w:val="32"/>
          <w:lang w:bidi="hi-IN"/>
        </w:rPr>
        <w:t>2、掌握金融学的基本概念、基本理论及基本研究方法。</w:t>
      </w:r>
    </w:p>
    <w:p>
      <w:pPr>
        <w:spacing w:line="40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  <w:lang w:bidi="hi-IN"/>
        </w:rPr>
      </w:pPr>
      <w:r>
        <w:rPr>
          <w:rFonts w:ascii="Times New Roman" w:hAnsi="Times New Roman" w:eastAsia="仿宋"/>
          <w:sz w:val="32"/>
          <w:szCs w:val="32"/>
          <w:lang w:bidi="hi-IN"/>
        </w:rPr>
        <w:t>3、了解国内外金融问题的现状及热点问题，掌握观察和分析宏微观金融问题的正确方法。</w:t>
      </w:r>
    </w:p>
    <w:p>
      <w:pPr>
        <w:spacing w:line="40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  <w:lang w:bidi="hi-IN"/>
        </w:rPr>
      </w:pPr>
      <w:r>
        <w:rPr>
          <w:rFonts w:ascii="Times New Roman" w:hAnsi="Times New Roman" w:eastAsia="仿宋"/>
          <w:sz w:val="32"/>
          <w:szCs w:val="32"/>
          <w:lang w:bidi="hi-IN"/>
        </w:rPr>
        <w:t>4、具有辨析金融理论和解决宏微观金融实际问题的能力。</w:t>
      </w:r>
    </w:p>
    <w:p>
      <w:pPr>
        <w:spacing w:line="500" w:lineRule="exact"/>
        <w:ind w:firstLine="480"/>
        <w:jc w:val="both"/>
        <w:rPr>
          <w:rFonts w:ascii="Times New Roman" w:hAnsi="Times New Roman" w:eastAsia="仿宋"/>
          <w:b/>
          <w:sz w:val="32"/>
          <w:szCs w:val="32"/>
          <w:lang w:bidi="hi-IN"/>
        </w:rPr>
      </w:pPr>
      <w:r>
        <w:rPr>
          <w:rFonts w:ascii="Times New Roman" w:hAnsi="Times New Roman" w:eastAsia="仿宋"/>
          <w:b/>
          <w:sz w:val="32"/>
          <w:szCs w:val="32"/>
          <w:lang w:bidi="hi-IN"/>
        </w:rPr>
        <w:t>●考试内容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（一） 货币与货币制度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货币的起源与发展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货币的本质与职能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货币制度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货币的层次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（二）信用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1.信用概述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信用形式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（三）利息和利息率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利息和利息率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货币的时间价值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人民币利率市场化改革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（四）外汇和汇率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外汇和外汇储备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汇率及其决定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汇率制度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（五）金融机构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金融机构概述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我国的金融机构体系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国际金融机构体系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（六）商业银行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商业银行概述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商业银行的业务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商业银行的经营原则和管理理论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存款保险制度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（七） 中央银行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中央银行的产生和发展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中央银行的职能、类型与独立性问题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中央银行的业务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（八）金融市场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金融市场的要素及其功能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货币市场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资本市场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其他金融市场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（九）理财规划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理财规划概述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理财规划的内容与流程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理财规划工具及其比较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（十）货币需求与货币供给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货币需求概述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货币需求理论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货币供给概述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货币供给的运行机制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5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 xml:space="preserve"> 货币供给调控机制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（十一）货币均衡与非均衡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货币均衡及其理论模型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通货膨胀与通货紧缩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（十二）货币政策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货币政策及其目标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货币政策工具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货币政策传导机制及其中介指标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货币政策效应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（十三）金融发展与经济增长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金融与经济增长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金融压抑与金融自由化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金融排斥与普惠金融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（十四）金融创新、金融脆弱性与金融危机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金融创新概述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金融科技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金融风险与金融脆弱性</w:t>
      </w:r>
    </w:p>
    <w:p>
      <w:pPr>
        <w:spacing w:before="156" w:beforeLines="50" w:after="60" w:line="440" w:lineRule="exact"/>
        <w:ind w:firstLine="643" w:firstLineChars="200"/>
        <w:jc w:val="both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（十五）金融监管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金融机构概述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金融监管体制的类型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3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我国的金融机构</w:t>
      </w:r>
    </w:p>
    <w:p>
      <w:pPr>
        <w:spacing w:before="156" w:beforeLines="50" w:after="60" w:line="440" w:lineRule="exact"/>
        <w:ind w:firstLine="640" w:firstLineChars="200"/>
        <w:jc w:val="both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4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金融监管的国际协调与合作</w:t>
      </w:r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25F84"/>
    <w:multiLevelType w:val="multilevel"/>
    <w:tmpl w:val="66325F84"/>
    <w:lvl w:ilvl="0" w:tentative="0">
      <w:start w:val="1"/>
      <w:numFmt w:val="japaneseCounting"/>
      <w:pStyle w:val="6"/>
      <w:lvlText w:val="（%1）"/>
      <w:lvlJc w:val="left"/>
      <w:pPr>
        <w:tabs>
          <w:tab w:val="left" w:pos="1260"/>
        </w:tabs>
        <w:ind w:left="1260" w:hanging="75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50"/>
        </w:tabs>
        <w:ind w:left="13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70"/>
        </w:tabs>
        <w:ind w:left="177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90"/>
        </w:tabs>
        <w:ind w:left="21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10"/>
        </w:tabs>
        <w:ind w:left="26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30"/>
        </w:tabs>
        <w:ind w:left="30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50"/>
        </w:tabs>
        <w:ind w:left="34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70"/>
        </w:tabs>
        <w:ind w:left="38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GyAFLmJibmFhZmZko6SsGpxcWZ+XkgBaa1AFwaHpssAAAA"/>
  </w:docVars>
  <w:rsids>
    <w:rsidRoot w:val="0041538C"/>
    <w:rsid w:val="00000A18"/>
    <w:rsid w:val="0000277B"/>
    <w:rsid w:val="00004F1F"/>
    <w:rsid w:val="00007671"/>
    <w:rsid w:val="0001332F"/>
    <w:rsid w:val="00027D33"/>
    <w:rsid w:val="00030AD9"/>
    <w:rsid w:val="00043374"/>
    <w:rsid w:val="00045995"/>
    <w:rsid w:val="00047270"/>
    <w:rsid w:val="00055C82"/>
    <w:rsid w:val="00057F00"/>
    <w:rsid w:val="00061B43"/>
    <w:rsid w:val="00075E04"/>
    <w:rsid w:val="000B531B"/>
    <w:rsid w:val="000C2C7D"/>
    <w:rsid w:val="000D730C"/>
    <w:rsid w:val="000E3D09"/>
    <w:rsid w:val="00103DCD"/>
    <w:rsid w:val="00105EB4"/>
    <w:rsid w:val="00111F10"/>
    <w:rsid w:val="00117052"/>
    <w:rsid w:val="001A6321"/>
    <w:rsid w:val="001B78A6"/>
    <w:rsid w:val="001B7D28"/>
    <w:rsid w:val="001C06BB"/>
    <w:rsid w:val="001D6880"/>
    <w:rsid w:val="001D7823"/>
    <w:rsid w:val="001E2954"/>
    <w:rsid w:val="001F0C81"/>
    <w:rsid w:val="0020408A"/>
    <w:rsid w:val="002712DD"/>
    <w:rsid w:val="002A4CAB"/>
    <w:rsid w:val="002A5E29"/>
    <w:rsid w:val="002D3A6A"/>
    <w:rsid w:val="002E0DDD"/>
    <w:rsid w:val="00304079"/>
    <w:rsid w:val="00311FEA"/>
    <w:rsid w:val="00312A95"/>
    <w:rsid w:val="00314709"/>
    <w:rsid w:val="00336469"/>
    <w:rsid w:val="0036682C"/>
    <w:rsid w:val="003742C1"/>
    <w:rsid w:val="00376752"/>
    <w:rsid w:val="003A1A62"/>
    <w:rsid w:val="003C5973"/>
    <w:rsid w:val="003F1D36"/>
    <w:rsid w:val="0041538C"/>
    <w:rsid w:val="004202F8"/>
    <w:rsid w:val="00423489"/>
    <w:rsid w:val="004238C1"/>
    <w:rsid w:val="00430220"/>
    <w:rsid w:val="00463EFB"/>
    <w:rsid w:val="00492AEE"/>
    <w:rsid w:val="00500CBB"/>
    <w:rsid w:val="0050241F"/>
    <w:rsid w:val="0055635D"/>
    <w:rsid w:val="00557655"/>
    <w:rsid w:val="00591F19"/>
    <w:rsid w:val="00596AD6"/>
    <w:rsid w:val="005B1224"/>
    <w:rsid w:val="005C15CD"/>
    <w:rsid w:val="005C35BD"/>
    <w:rsid w:val="005F44A9"/>
    <w:rsid w:val="00624758"/>
    <w:rsid w:val="00626EA4"/>
    <w:rsid w:val="00627315"/>
    <w:rsid w:val="00633DE2"/>
    <w:rsid w:val="0065289F"/>
    <w:rsid w:val="00657C84"/>
    <w:rsid w:val="00660CEB"/>
    <w:rsid w:val="00667E44"/>
    <w:rsid w:val="00680A2E"/>
    <w:rsid w:val="006A3381"/>
    <w:rsid w:val="006B57EE"/>
    <w:rsid w:val="006B7B76"/>
    <w:rsid w:val="006C0010"/>
    <w:rsid w:val="006D5728"/>
    <w:rsid w:val="006E26E7"/>
    <w:rsid w:val="007049F2"/>
    <w:rsid w:val="00761ECD"/>
    <w:rsid w:val="00786E08"/>
    <w:rsid w:val="007C512D"/>
    <w:rsid w:val="007E1DC1"/>
    <w:rsid w:val="007F09CB"/>
    <w:rsid w:val="008004A2"/>
    <w:rsid w:val="00806A9B"/>
    <w:rsid w:val="0081411F"/>
    <w:rsid w:val="00816636"/>
    <w:rsid w:val="00850F18"/>
    <w:rsid w:val="008624A2"/>
    <w:rsid w:val="008670BE"/>
    <w:rsid w:val="008A0AEB"/>
    <w:rsid w:val="008A6B52"/>
    <w:rsid w:val="008B2036"/>
    <w:rsid w:val="008C6BDA"/>
    <w:rsid w:val="008E5DC6"/>
    <w:rsid w:val="008F09DE"/>
    <w:rsid w:val="00923065"/>
    <w:rsid w:val="00924A19"/>
    <w:rsid w:val="00926D7E"/>
    <w:rsid w:val="00940E47"/>
    <w:rsid w:val="00971CD3"/>
    <w:rsid w:val="0097476A"/>
    <w:rsid w:val="009A74B0"/>
    <w:rsid w:val="009B2D64"/>
    <w:rsid w:val="009D000E"/>
    <w:rsid w:val="009E364F"/>
    <w:rsid w:val="00A26766"/>
    <w:rsid w:val="00A40EC4"/>
    <w:rsid w:val="00A42838"/>
    <w:rsid w:val="00A740E8"/>
    <w:rsid w:val="00AA1F7F"/>
    <w:rsid w:val="00AC6813"/>
    <w:rsid w:val="00AD513C"/>
    <w:rsid w:val="00B25B4A"/>
    <w:rsid w:val="00B43B02"/>
    <w:rsid w:val="00B50F2C"/>
    <w:rsid w:val="00B913CB"/>
    <w:rsid w:val="00BD32E4"/>
    <w:rsid w:val="00BE2C0C"/>
    <w:rsid w:val="00BE65EE"/>
    <w:rsid w:val="00BF5183"/>
    <w:rsid w:val="00C12D73"/>
    <w:rsid w:val="00C300D0"/>
    <w:rsid w:val="00C35939"/>
    <w:rsid w:val="00C563C6"/>
    <w:rsid w:val="00C6386C"/>
    <w:rsid w:val="00C70A63"/>
    <w:rsid w:val="00C75572"/>
    <w:rsid w:val="00C8008C"/>
    <w:rsid w:val="00C95410"/>
    <w:rsid w:val="00CE1C3D"/>
    <w:rsid w:val="00D33CC4"/>
    <w:rsid w:val="00D8727E"/>
    <w:rsid w:val="00D94252"/>
    <w:rsid w:val="00D95F7A"/>
    <w:rsid w:val="00DA6BA2"/>
    <w:rsid w:val="00DC2314"/>
    <w:rsid w:val="00DD3ED5"/>
    <w:rsid w:val="00DD54D7"/>
    <w:rsid w:val="00E131B5"/>
    <w:rsid w:val="00E55BCC"/>
    <w:rsid w:val="00E838CA"/>
    <w:rsid w:val="00E937D3"/>
    <w:rsid w:val="00EC3497"/>
    <w:rsid w:val="00EE2CCD"/>
    <w:rsid w:val="00EF2825"/>
    <w:rsid w:val="00EF437D"/>
    <w:rsid w:val="00EF68F4"/>
    <w:rsid w:val="00EF7EF3"/>
    <w:rsid w:val="00F12667"/>
    <w:rsid w:val="00F220AE"/>
    <w:rsid w:val="00F226CB"/>
    <w:rsid w:val="00F27505"/>
    <w:rsid w:val="00F37EB4"/>
    <w:rsid w:val="00F811C5"/>
    <w:rsid w:val="00FA4D75"/>
    <w:rsid w:val="00FB118A"/>
    <w:rsid w:val="00FE082D"/>
    <w:rsid w:val="00FF333B"/>
    <w:rsid w:val="18B937F9"/>
    <w:rsid w:val="35FD3B39"/>
    <w:rsid w:val="7B77318D"/>
    <w:rsid w:val="7BCC4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uiPriority w:val="0"/>
    <w:rPr>
      <w:rFonts w:ascii="宋体"/>
      <w:sz w:val="18"/>
      <w:szCs w:val="18"/>
    </w:rPr>
  </w:style>
  <w:style w:type="paragraph" w:styleId="3">
    <w:name w:val="Body Text Indent"/>
    <w:basedOn w:val="1"/>
    <w:uiPriority w:val="0"/>
    <w:pPr>
      <w:widowControl w:val="0"/>
      <w:spacing w:after="0" w:line="240" w:lineRule="auto"/>
      <w:ind w:left="60" w:firstLine="780"/>
      <w:jc w:val="both"/>
    </w:pPr>
    <w:rPr>
      <w:rFonts w:ascii="Times New Roman" w:hAnsi="Times New Roman"/>
      <w:kern w:val="2"/>
      <w:sz w:val="28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uiPriority w:val="0"/>
    <w:pPr>
      <w:widowControl w:val="0"/>
      <w:numPr>
        <w:ilvl w:val="0"/>
        <w:numId w:val="1"/>
      </w:numPr>
      <w:spacing w:after="0" w:line="240" w:lineRule="auto"/>
      <w:jc w:val="both"/>
    </w:pPr>
    <w:rPr>
      <w:rFonts w:ascii="宋体" w:hAnsi="宋体"/>
      <w:kern w:val="2"/>
      <w:sz w:val="21"/>
      <w:szCs w:val="24"/>
    </w:rPr>
  </w:style>
  <w:style w:type="paragraph" w:styleId="7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uiPriority w:val="0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文档结构图 字符"/>
    <w:link w:val="2"/>
    <w:uiPriority w:val="0"/>
    <w:rPr>
      <w:rFonts w:ascii="宋体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2019-06-21T08:01:00Z</dcterms:created>
  <dc:creator>微软用户</dc:creator>
  <cp:lastModifiedBy>vertesyuan</cp:lastModifiedBy>
  <cp:lastPrinted>2021-09-17T12:31:00Z</cp:lastPrinted>
  <dcterms:modified xsi:type="dcterms:W3CDTF">2021-11-26T10:56:26Z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37E3EA5B6A6A49B08326B5D5551839E2</vt:lpwstr>
  </property>
</Properties>
</file>