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napToGrid w:val="0"/>
        <w:spacing w:before="0" w:after="0" w:line="300" w:lineRule="auto"/>
        <w:ind w:firstLine="2364"/>
        <w:jc w:val="both"/>
        <w:rPr>
          <w:b/>
          <w:bCs/>
          <w:sz w:val="40"/>
          <w:szCs w:val="40"/>
        </w:rPr>
      </w:pPr>
      <w:bookmarkStart w:id="0" w:name="_GoBack"/>
      <w:bookmarkEnd w:id="0"/>
      <w:r>
        <w:rPr>
          <w:rFonts w:hint="eastAsia"/>
          <w:b/>
          <w:bCs/>
          <w:sz w:val="40"/>
          <w:szCs w:val="40"/>
        </w:rPr>
        <w:t xml:space="preserve">  辽宁师范大学</w:t>
      </w:r>
    </w:p>
    <w:p>
      <w:pPr>
        <w:pStyle w:val="9"/>
        <w:snapToGrid w:val="0"/>
        <w:spacing w:before="0" w:after="0" w:line="300" w:lineRule="auto"/>
        <w:ind w:firstLine="480"/>
        <w:jc w:val="both"/>
        <w:rPr>
          <w:rFonts w:hint="eastAsia"/>
          <w:b/>
          <w:bCs/>
          <w:sz w:val="40"/>
          <w:szCs w:val="40"/>
        </w:rPr>
      </w:pPr>
      <w:r>
        <w:rPr>
          <w:rFonts w:hint="eastAsia"/>
          <w:b/>
          <w:bCs/>
          <w:sz w:val="40"/>
          <w:szCs w:val="40"/>
        </w:rPr>
        <w:t xml:space="preserve">  硕士研究生入学统一考试（初试）</w:t>
      </w:r>
    </w:p>
    <w:p>
      <w:pPr>
        <w:pStyle w:val="9"/>
        <w:snapToGrid w:val="0"/>
        <w:spacing w:before="0" w:after="0" w:line="300" w:lineRule="auto"/>
        <w:jc w:val="both"/>
        <w:rPr>
          <w:rFonts w:hint="eastAsia" w:ascii="Times New Roman" w:hAnsi="Times New Roman" w:cs="Times New Roman"/>
          <w:b/>
          <w:bCs/>
          <w:sz w:val="40"/>
          <w:szCs w:val="40"/>
        </w:rPr>
      </w:pPr>
      <w:r>
        <w:rPr>
          <w:rFonts w:hint="eastAsia"/>
          <w:b/>
          <w:bCs/>
          <w:sz w:val="40"/>
          <w:szCs w:val="40"/>
        </w:rPr>
        <w:t xml:space="preserve">           714«英语综合»</w:t>
      </w:r>
      <w:r>
        <w:rPr>
          <w:b/>
          <w:bCs/>
          <w:sz w:val="40"/>
          <w:szCs w:val="40"/>
        </w:rPr>
        <w:t>考</w:t>
      </w:r>
      <w:r>
        <w:rPr>
          <w:rFonts w:ascii="Times New Roman" w:hAnsi="Times New Roman" w:cs="Times New Roman"/>
          <w:b/>
          <w:bCs/>
          <w:sz w:val="40"/>
          <w:szCs w:val="40"/>
        </w:rPr>
        <w:t>试大纲</w:t>
      </w:r>
    </w:p>
    <w:p>
      <w:pPr>
        <w:spacing w:line="360" w:lineRule="auto"/>
        <w:ind w:left="0" w:leftChars="0" w:right="0" w:rightChars="0" w:firstLine="0" w:firstLineChars="0"/>
        <w:jc w:val="center"/>
        <w:rPr>
          <w:rFonts w:hint="eastAsia" w:ascii="宋体" w:hAnsi="宋体"/>
          <w:b/>
          <w:sz w:val="28"/>
          <w:szCs w:val="28"/>
        </w:rPr>
      </w:pPr>
      <w:r>
        <w:rPr>
          <w:rFonts w:hint="eastAsia"/>
          <w:b/>
          <w:sz w:val="28"/>
          <w:szCs w:val="28"/>
        </w:rPr>
        <w:t>注意：本大纲为参考性考试大纲，是考生需要掌握的基本内容。</w:t>
      </w:r>
    </w:p>
    <w:p>
      <w:pPr>
        <w:pStyle w:val="8"/>
        <w:spacing w:line="400" w:lineRule="atLeast"/>
        <w:ind w:firstLine="480"/>
        <w:rPr>
          <w:rFonts w:ascii="宋体" w:hAnsi="宋体"/>
          <w:color w:val="000000"/>
          <w:sz w:val="24"/>
          <w:szCs w:val="24"/>
        </w:rPr>
      </w:pPr>
      <w:r>
        <w:rPr>
          <w:rFonts w:hint="eastAsia" w:ascii="宋体" w:hAnsi="宋体"/>
          <w:sz w:val="24"/>
          <w:szCs w:val="24"/>
        </w:rPr>
        <w:t>«英语综合» 是辽宁师范大学为招收英语语言文学专业和外国语言学及应用语言学（英语）专业硕士研究生设置的统一入学考试初试科目之一，</w:t>
      </w:r>
      <w:r>
        <w:rPr>
          <w:rFonts w:hint="eastAsia" w:ascii="宋体" w:hAnsi="宋体"/>
          <w:color w:val="000000"/>
          <w:sz w:val="24"/>
          <w:szCs w:val="24"/>
        </w:rPr>
        <w:t>考试对象为报考辽宁师范大学英语语言文学、外国语言学及应用语言学（英语）专业硕士研究生入学考试（初试）的学生</w:t>
      </w:r>
      <w:r>
        <w:rPr>
          <w:rFonts w:ascii="Arial" w:hAnsi="Arial" w:cs="Arial"/>
          <w:color w:val="000000"/>
          <w:sz w:val="24"/>
          <w:szCs w:val="24"/>
        </w:rPr>
        <w:t>。</w:t>
      </w:r>
    </w:p>
    <w:p>
      <w:pPr>
        <w:pStyle w:val="8"/>
        <w:spacing w:line="300" w:lineRule="auto"/>
        <w:rPr>
          <w:rFonts w:hint="eastAsia" w:ascii="宋体" w:hAnsi="宋体"/>
          <w:b/>
          <w:sz w:val="24"/>
          <w:szCs w:val="24"/>
        </w:rPr>
      </w:pPr>
    </w:p>
    <w:p>
      <w:pPr>
        <w:pStyle w:val="8"/>
        <w:spacing w:line="440" w:lineRule="atLeast"/>
        <w:rPr>
          <w:rFonts w:hint="eastAsia" w:ascii="黑体" w:hAnsi="黑体" w:eastAsia="黑体"/>
          <w:sz w:val="24"/>
          <w:szCs w:val="24"/>
        </w:rPr>
      </w:pPr>
      <w:r>
        <w:rPr>
          <w:rFonts w:hint="eastAsia" w:ascii="宋体" w:hAnsi="宋体"/>
          <w:b/>
          <w:bCs/>
          <w:sz w:val="28"/>
          <w:szCs w:val="28"/>
        </w:rPr>
        <w:t>I.考试形式、考试内容和题型结构</w:t>
      </w:r>
    </w:p>
    <w:p>
      <w:pPr>
        <w:pStyle w:val="8"/>
        <w:snapToGrid w:val="0"/>
        <w:spacing w:line="300" w:lineRule="auto"/>
        <w:jc w:val="left"/>
        <w:rPr>
          <w:rFonts w:hint="eastAsia" w:ascii="宋体" w:hAnsi="宋体"/>
          <w:b/>
          <w:bCs/>
          <w:sz w:val="24"/>
          <w:szCs w:val="24"/>
        </w:rPr>
      </w:pPr>
      <w:r>
        <w:rPr>
          <w:rFonts w:hint="eastAsia" w:ascii="宋体" w:hAnsi="宋体"/>
          <w:b/>
          <w:bCs/>
          <w:sz w:val="24"/>
          <w:szCs w:val="24"/>
        </w:rPr>
        <w:t>一、考试形式</w:t>
      </w:r>
    </w:p>
    <w:p>
      <w:pPr>
        <w:pStyle w:val="8"/>
        <w:snapToGrid w:val="0"/>
        <w:spacing w:line="300" w:lineRule="auto"/>
        <w:ind w:firstLine="480"/>
        <w:jc w:val="left"/>
        <w:rPr>
          <w:rFonts w:hint="eastAsia" w:ascii="宋体" w:hAnsi="宋体"/>
          <w:sz w:val="24"/>
          <w:szCs w:val="24"/>
        </w:rPr>
      </w:pPr>
      <w:r>
        <w:rPr>
          <w:rFonts w:hint="eastAsia" w:ascii="宋体" w:hAnsi="宋体"/>
          <w:sz w:val="24"/>
          <w:szCs w:val="24"/>
        </w:rPr>
        <w:t>试卷满分为150分，考试时间为180分钟。</w:t>
      </w:r>
    </w:p>
    <w:p>
      <w:pPr>
        <w:pStyle w:val="8"/>
        <w:snapToGrid w:val="0"/>
        <w:spacing w:line="300" w:lineRule="auto"/>
        <w:ind w:firstLine="480"/>
        <w:jc w:val="left"/>
        <w:rPr>
          <w:rFonts w:hint="eastAsia" w:ascii="宋体" w:hAnsi="宋体"/>
          <w:sz w:val="24"/>
          <w:szCs w:val="24"/>
        </w:rPr>
      </w:pPr>
      <w:r>
        <w:rPr>
          <w:rFonts w:hint="eastAsia" w:ascii="宋体" w:hAnsi="宋体"/>
          <w:sz w:val="24"/>
          <w:szCs w:val="24"/>
        </w:rPr>
        <w:t>答题方式：闭卷、笔试。</w:t>
      </w:r>
    </w:p>
    <w:p>
      <w:pPr>
        <w:pStyle w:val="8"/>
        <w:snapToGrid w:val="0"/>
        <w:spacing w:line="300" w:lineRule="auto"/>
        <w:jc w:val="left"/>
        <w:rPr>
          <w:rFonts w:hint="eastAsia" w:ascii="宋体" w:hAnsi="宋体"/>
          <w:b/>
          <w:bCs/>
          <w:sz w:val="24"/>
          <w:szCs w:val="24"/>
        </w:rPr>
      </w:pPr>
      <w:r>
        <w:rPr>
          <w:rFonts w:hint="eastAsia" w:ascii="宋体" w:hAnsi="宋体"/>
          <w:b/>
          <w:bCs/>
          <w:sz w:val="24"/>
          <w:szCs w:val="24"/>
        </w:rPr>
        <w:t>二、考试内容</w:t>
      </w:r>
    </w:p>
    <w:p>
      <w:pPr>
        <w:autoSpaceDE w:val="0"/>
        <w:autoSpaceDN w:val="0"/>
        <w:adjustRightInd w:val="0"/>
        <w:spacing w:line="300" w:lineRule="auto"/>
        <w:ind w:firstLine="480" w:firstLineChars="200"/>
        <w:jc w:val="left"/>
        <w:rPr>
          <w:rFonts w:ascii="宋体" w:hAnsi="Calibri" w:cs="宋体"/>
          <w:kern w:val="0"/>
          <w:sz w:val="24"/>
        </w:rPr>
      </w:pPr>
      <w:r>
        <w:rPr>
          <w:rFonts w:hint="eastAsia" w:ascii="宋体" w:hAnsi="Calibri" w:cs="宋体"/>
          <w:kern w:val="0"/>
          <w:sz w:val="24"/>
        </w:rPr>
        <w:t>1.本试卷由客观题和主观题组成，共分为四个部分。</w:t>
      </w:r>
    </w:p>
    <w:p>
      <w:pPr>
        <w:autoSpaceDE w:val="0"/>
        <w:autoSpaceDN w:val="0"/>
        <w:adjustRightInd w:val="0"/>
        <w:spacing w:line="300" w:lineRule="auto"/>
        <w:ind w:firstLine="480" w:firstLineChars="200"/>
        <w:jc w:val="left"/>
        <w:rPr>
          <w:rFonts w:ascii="宋体" w:hAnsi="Calibri" w:cs="宋体"/>
          <w:kern w:val="0"/>
          <w:sz w:val="24"/>
        </w:rPr>
      </w:pPr>
      <w:r>
        <w:rPr>
          <w:kern w:val="0"/>
          <w:sz w:val="24"/>
        </w:rPr>
        <w:t xml:space="preserve">2. </w:t>
      </w:r>
      <w:r>
        <w:rPr>
          <w:rFonts w:hint="eastAsia" w:ascii="宋体" w:hAnsi="Calibri" w:cs="宋体"/>
          <w:kern w:val="0"/>
          <w:sz w:val="24"/>
        </w:rPr>
        <w:t>第</w:t>
      </w:r>
      <w:r>
        <w:rPr>
          <w:kern w:val="0"/>
          <w:sz w:val="24"/>
        </w:rPr>
        <w:t>I</w:t>
      </w:r>
      <w:r>
        <w:rPr>
          <w:rFonts w:hint="eastAsia" w:ascii="宋体" w:hAnsi="Calibri" w:cs="宋体"/>
          <w:kern w:val="0"/>
          <w:sz w:val="24"/>
        </w:rPr>
        <w:t>、II、</w:t>
      </w:r>
      <w:r>
        <w:rPr>
          <w:kern w:val="0"/>
          <w:sz w:val="24"/>
        </w:rPr>
        <w:t>I</w:t>
      </w:r>
      <w:r>
        <w:rPr>
          <w:rFonts w:hint="eastAsia"/>
          <w:kern w:val="0"/>
          <w:sz w:val="24"/>
        </w:rPr>
        <w:t>II</w:t>
      </w:r>
      <w:r>
        <w:rPr>
          <w:rFonts w:hint="eastAsia" w:ascii="宋体" w:hAnsi="Calibri" w:cs="宋体"/>
          <w:kern w:val="0"/>
          <w:sz w:val="24"/>
        </w:rPr>
        <w:t>（</w:t>
      </w:r>
      <w:r>
        <w:rPr>
          <w:kern w:val="0"/>
          <w:sz w:val="24"/>
        </w:rPr>
        <w:t>Section A</w:t>
      </w:r>
      <w:r>
        <w:rPr>
          <w:rFonts w:hint="eastAsia" w:ascii="宋体" w:hAnsi="Calibri" w:cs="宋体"/>
          <w:kern w:val="0"/>
          <w:sz w:val="24"/>
        </w:rPr>
        <w:t>）部分为客观题</w:t>
      </w:r>
    </w:p>
    <w:p>
      <w:pPr>
        <w:spacing w:line="300" w:lineRule="auto"/>
        <w:ind w:firstLine="480" w:firstLineChars="200"/>
        <w:rPr>
          <w:rFonts w:hint="eastAsia" w:ascii="宋体" w:hAnsi="Calibri" w:cs="宋体"/>
          <w:kern w:val="0"/>
          <w:sz w:val="24"/>
        </w:rPr>
      </w:pPr>
      <w:r>
        <w:rPr>
          <w:kern w:val="0"/>
          <w:sz w:val="24"/>
        </w:rPr>
        <w:t xml:space="preserve">3. </w:t>
      </w:r>
      <w:r>
        <w:rPr>
          <w:rFonts w:hint="eastAsia" w:ascii="宋体" w:hAnsi="Calibri" w:cs="宋体"/>
          <w:kern w:val="0"/>
          <w:sz w:val="24"/>
        </w:rPr>
        <w:t>第</w:t>
      </w:r>
      <w:r>
        <w:rPr>
          <w:kern w:val="0"/>
          <w:sz w:val="24"/>
        </w:rPr>
        <w:t>III</w:t>
      </w:r>
      <w:r>
        <w:rPr>
          <w:rFonts w:hint="eastAsia" w:ascii="宋体" w:hAnsi="Calibri" w:cs="宋体"/>
          <w:kern w:val="0"/>
          <w:sz w:val="24"/>
        </w:rPr>
        <w:t>（</w:t>
      </w:r>
      <w:r>
        <w:rPr>
          <w:kern w:val="0"/>
          <w:sz w:val="24"/>
        </w:rPr>
        <w:t>Section B</w:t>
      </w:r>
      <w:r>
        <w:rPr>
          <w:rFonts w:hint="eastAsia" w:ascii="宋体" w:hAnsi="Calibri" w:cs="宋体"/>
          <w:kern w:val="0"/>
          <w:sz w:val="24"/>
        </w:rPr>
        <w:t>、</w:t>
      </w:r>
      <w:r>
        <w:rPr>
          <w:kern w:val="0"/>
          <w:sz w:val="24"/>
        </w:rPr>
        <w:t>C</w:t>
      </w:r>
      <w:r>
        <w:rPr>
          <w:rFonts w:hint="eastAsia" w:ascii="宋体" w:hAnsi="Calibri" w:cs="宋体"/>
          <w:kern w:val="0"/>
          <w:sz w:val="24"/>
        </w:rPr>
        <w:t>、</w:t>
      </w:r>
      <w:r>
        <w:rPr>
          <w:kern w:val="0"/>
          <w:sz w:val="24"/>
        </w:rPr>
        <w:t>D</w:t>
      </w:r>
      <w:r>
        <w:rPr>
          <w:rFonts w:hint="eastAsia" w:ascii="宋体" w:hAnsi="Calibri" w:cs="宋体"/>
          <w:kern w:val="0"/>
          <w:sz w:val="24"/>
        </w:rPr>
        <w:t>）部分为主观题</w:t>
      </w:r>
    </w:p>
    <w:p>
      <w:pPr>
        <w:spacing w:line="300" w:lineRule="auto"/>
        <w:rPr>
          <w:rFonts w:hint="eastAsia" w:ascii="宋体" w:hAnsi="Calibri" w:cs="宋体"/>
          <w:b/>
          <w:kern w:val="0"/>
          <w:sz w:val="24"/>
        </w:rPr>
      </w:pPr>
      <w:r>
        <w:rPr>
          <w:rFonts w:hint="eastAsia" w:ascii="宋体" w:hAnsi="Calibri" w:cs="宋体"/>
          <w:b/>
          <w:kern w:val="0"/>
          <w:sz w:val="24"/>
        </w:rPr>
        <w:t>三、题型结构</w:t>
      </w:r>
    </w:p>
    <w:p>
      <w:pPr>
        <w:autoSpaceDE w:val="0"/>
        <w:autoSpaceDN w:val="0"/>
        <w:adjustRightInd w:val="0"/>
        <w:spacing w:line="300" w:lineRule="auto"/>
        <w:jc w:val="left"/>
        <w:rPr>
          <w:rFonts w:hint="eastAsia" w:ascii="宋体" w:cs="宋体"/>
          <w:b/>
          <w:kern w:val="0"/>
          <w:sz w:val="24"/>
        </w:rPr>
      </w:pPr>
      <w:r>
        <w:rPr>
          <w:b/>
          <w:kern w:val="0"/>
          <w:sz w:val="24"/>
        </w:rPr>
        <w:t>I</w:t>
      </w:r>
      <w:r>
        <w:rPr>
          <w:rFonts w:eastAsia="微软雅黑"/>
          <w:b/>
          <w:kern w:val="0"/>
          <w:sz w:val="24"/>
        </w:rPr>
        <w:t xml:space="preserve">. Grammar &amp; Vocabulary </w:t>
      </w:r>
      <w:r>
        <w:rPr>
          <w:rFonts w:hint="eastAsia" w:ascii="宋体" w:cs="宋体"/>
          <w:b/>
          <w:kern w:val="0"/>
          <w:sz w:val="24"/>
        </w:rPr>
        <w:t>（语法词汇）</w:t>
      </w:r>
    </w:p>
    <w:p>
      <w:pPr>
        <w:autoSpaceDE w:val="0"/>
        <w:autoSpaceDN w:val="0"/>
        <w:adjustRightInd w:val="0"/>
        <w:spacing w:line="300" w:lineRule="auto"/>
        <w:ind w:firstLine="240" w:firstLineChars="100"/>
        <w:jc w:val="left"/>
        <w:rPr>
          <w:rFonts w:ascii="宋体" w:cs="宋体"/>
          <w:kern w:val="0"/>
          <w:sz w:val="24"/>
        </w:rPr>
      </w:pPr>
      <w:r>
        <w:rPr>
          <w:rFonts w:hint="eastAsia" w:ascii="宋体" w:cs="宋体"/>
          <w:kern w:val="0"/>
          <w:sz w:val="24"/>
        </w:rPr>
        <w:t>该部分为多项客观选择题，每题有四个选择项。</w:t>
      </w:r>
    </w:p>
    <w:p>
      <w:pPr>
        <w:autoSpaceDE w:val="0"/>
        <w:autoSpaceDN w:val="0"/>
        <w:adjustRightInd w:val="0"/>
        <w:spacing w:line="300" w:lineRule="auto"/>
        <w:jc w:val="left"/>
        <w:rPr>
          <w:rFonts w:ascii="宋体" w:cs="宋体"/>
          <w:b/>
          <w:kern w:val="0"/>
          <w:sz w:val="24"/>
        </w:rPr>
      </w:pPr>
      <w:r>
        <w:rPr>
          <w:rFonts w:hint="eastAsia" w:ascii="宋体" w:hAnsi="Calibri" w:cs="宋体"/>
          <w:b/>
          <w:bCs/>
          <w:kern w:val="0"/>
          <w:sz w:val="24"/>
        </w:rPr>
        <w:t>II</w:t>
      </w:r>
      <w:r>
        <w:rPr>
          <w:rFonts w:eastAsia="微软雅黑"/>
          <w:b/>
          <w:bCs/>
          <w:kern w:val="0"/>
          <w:sz w:val="24"/>
        </w:rPr>
        <w:t xml:space="preserve">. </w:t>
      </w:r>
      <w:r>
        <w:rPr>
          <w:rFonts w:eastAsia="微软雅黑"/>
          <w:b/>
          <w:kern w:val="0"/>
          <w:sz w:val="24"/>
        </w:rPr>
        <w:t xml:space="preserve">Cloze </w:t>
      </w:r>
      <w:r>
        <w:rPr>
          <w:rFonts w:hint="eastAsia" w:ascii="宋体" w:cs="宋体"/>
          <w:b/>
          <w:kern w:val="0"/>
          <w:sz w:val="24"/>
        </w:rPr>
        <w:t>（完型填空）</w:t>
      </w:r>
    </w:p>
    <w:p>
      <w:pPr>
        <w:autoSpaceDE w:val="0"/>
        <w:autoSpaceDN w:val="0"/>
        <w:adjustRightInd w:val="0"/>
        <w:spacing w:line="300" w:lineRule="auto"/>
        <w:ind w:firstLine="240" w:firstLineChars="100"/>
        <w:jc w:val="left"/>
        <w:rPr>
          <w:rFonts w:ascii="宋体" w:hAnsi="宋体" w:cs="宋体"/>
          <w:kern w:val="0"/>
          <w:sz w:val="24"/>
        </w:rPr>
      </w:pPr>
      <w:r>
        <w:rPr>
          <w:rFonts w:hint="eastAsia" w:ascii="宋体" w:cs="宋体"/>
          <w:kern w:val="0"/>
          <w:sz w:val="24"/>
        </w:rPr>
        <w:t>该部分为一篇英文短文，长度约为</w:t>
      </w:r>
      <w:r>
        <w:rPr>
          <w:rFonts w:eastAsia="微软雅黑"/>
          <w:kern w:val="0"/>
          <w:sz w:val="24"/>
        </w:rPr>
        <w:t xml:space="preserve">300-350 </w:t>
      </w:r>
      <w:r>
        <w:rPr>
          <w:rFonts w:hint="eastAsia" w:ascii="宋体" w:cs="宋体"/>
          <w:kern w:val="0"/>
          <w:sz w:val="24"/>
        </w:rPr>
        <w:t>词，空白处需要考生根据</w:t>
      </w:r>
      <w:r>
        <w:rPr>
          <w:rFonts w:hint="eastAsia" w:ascii="宋体" w:hAnsi="宋体" w:cs="宋体"/>
          <w:kern w:val="0"/>
          <w:sz w:val="24"/>
        </w:rPr>
        <w:t>上下文语境从四个选项中选择正确的补全短文。</w:t>
      </w:r>
    </w:p>
    <w:p>
      <w:pPr>
        <w:autoSpaceDE w:val="0"/>
        <w:autoSpaceDN w:val="0"/>
        <w:adjustRightInd w:val="0"/>
        <w:spacing w:line="300" w:lineRule="auto"/>
        <w:jc w:val="left"/>
        <w:rPr>
          <w:rFonts w:hint="eastAsia" w:ascii="宋体" w:hAnsi="宋体" w:cs="宋体"/>
          <w:b/>
          <w:bCs/>
          <w:kern w:val="0"/>
          <w:sz w:val="24"/>
        </w:rPr>
      </w:pPr>
      <w:r>
        <w:rPr>
          <w:b/>
          <w:bCs/>
          <w:kern w:val="0"/>
          <w:sz w:val="24"/>
        </w:rPr>
        <w:t>I</w:t>
      </w:r>
      <w:r>
        <w:rPr>
          <w:rFonts w:hint="eastAsia"/>
          <w:b/>
          <w:bCs/>
          <w:kern w:val="0"/>
          <w:sz w:val="24"/>
        </w:rPr>
        <w:t>II</w:t>
      </w:r>
      <w:r>
        <w:rPr>
          <w:b/>
          <w:bCs/>
          <w:kern w:val="0"/>
          <w:sz w:val="24"/>
        </w:rPr>
        <w:t>.</w:t>
      </w:r>
      <w:r>
        <w:rPr>
          <w:rFonts w:hint="eastAsia"/>
          <w:b/>
          <w:bCs/>
          <w:kern w:val="0"/>
          <w:sz w:val="24"/>
        </w:rPr>
        <w:t xml:space="preserve"> </w:t>
      </w:r>
      <w:r>
        <w:rPr>
          <w:b/>
          <w:bCs/>
          <w:kern w:val="0"/>
          <w:sz w:val="24"/>
        </w:rPr>
        <w:t xml:space="preserve">Reading Comprehension </w:t>
      </w:r>
      <w:r>
        <w:rPr>
          <w:rFonts w:hint="eastAsia" w:ascii="宋体" w:hAnsi="宋体" w:cs="宋体"/>
          <w:b/>
          <w:bCs/>
          <w:kern w:val="0"/>
          <w:sz w:val="24"/>
        </w:rPr>
        <w:t>（阅读理解）</w:t>
      </w:r>
      <w:r>
        <w:rPr>
          <w:rFonts w:ascii="宋体" w:hAnsi="宋体" w:cs="宋体"/>
          <w:b/>
          <w:bCs/>
          <w:kern w:val="0"/>
          <w:sz w:val="24"/>
        </w:rPr>
        <w:t xml:space="preserve"> </w:t>
      </w:r>
    </w:p>
    <w:p>
      <w:pPr>
        <w:autoSpaceDE w:val="0"/>
        <w:autoSpaceDN w:val="0"/>
        <w:adjustRightInd w:val="0"/>
        <w:spacing w:line="300" w:lineRule="auto"/>
        <w:jc w:val="left"/>
        <w:rPr>
          <w:rFonts w:ascii="宋体" w:hAnsi="宋体" w:cs="宋体"/>
          <w:kern w:val="0"/>
          <w:sz w:val="24"/>
        </w:rPr>
      </w:pPr>
      <w:r>
        <w:rPr>
          <w:rFonts w:hint="eastAsia" w:ascii="宋体" w:hAnsi="宋体" w:cs="宋体"/>
          <w:kern w:val="0"/>
          <w:sz w:val="24"/>
        </w:rPr>
        <w:t xml:space="preserve">  该部分包括选择题、句子释义题、简答题和篇章概述题四种题型。</w:t>
      </w:r>
    </w:p>
    <w:p>
      <w:pPr>
        <w:autoSpaceDE w:val="0"/>
        <w:autoSpaceDN w:val="0"/>
        <w:adjustRightInd w:val="0"/>
        <w:spacing w:line="300" w:lineRule="auto"/>
        <w:ind w:firstLine="240" w:firstLineChars="100"/>
        <w:jc w:val="left"/>
        <w:rPr>
          <w:kern w:val="0"/>
          <w:sz w:val="24"/>
        </w:rPr>
      </w:pPr>
      <w:r>
        <w:rPr>
          <w:kern w:val="0"/>
          <w:sz w:val="24"/>
        </w:rPr>
        <w:t xml:space="preserve">Section A: </w:t>
      </w:r>
      <w:r>
        <w:rPr>
          <w:rFonts w:hAnsi="宋体"/>
          <w:kern w:val="0"/>
          <w:sz w:val="24"/>
        </w:rPr>
        <w:t>选择题</w:t>
      </w:r>
      <w:r>
        <w:rPr>
          <w:rFonts w:hint="eastAsia" w:hAnsi="宋体"/>
          <w:kern w:val="0"/>
          <w:sz w:val="24"/>
        </w:rPr>
        <w:t>，每题有四个选项</w:t>
      </w:r>
    </w:p>
    <w:p>
      <w:pPr>
        <w:autoSpaceDE w:val="0"/>
        <w:autoSpaceDN w:val="0"/>
        <w:adjustRightInd w:val="0"/>
        <w:spacing w:line="300" w:lineRule="auto"/>
        <w:ind w:firstLine="240" w:firstLineChars="100"/>
        <w:jc w:val="left"/>
        <w:rPr>
          <w:kern w:val="0"/>
          <w:sz w:val="24"/>
        </w:rPr>
      </w:pPr>
      <w:r>
        <w:rPr>
          <w:kern w:val="0"/>
          <w:sz w:val="24"/>
        </w:rPr>
        <w:t xml:space="preserve">Section B: </w:t>
      </w:r>
      <w:r>
        <w:rPr>
          <w:rFonts w:hAnsi="宋体"/>
          <w:kern w:val="0"/>
          <w:sz w:val="24"/>
        </w:rPr>
        <w:t>句子释义题</w:t>
      </w:r>
      <w:r>
        <w:rPr>
          <w:rFonts w:hint="eastAsia" w:hAnsi="宋体"/>
          <w:kern w:val="0"/>
          <w:sz w:val="24"/>
        </w:rPr>
        <w:t>，</w:t>
      </w:r>
      <w:r>
        <w:rPr>
          <w:rFonts w:hAnsi="宋体"/>
          <w:kern w:val="0"/>
          <w:sz w:val="24"/>
        </w:rPr>
        <w:t>给出句子的英文释义</w:t>
      </w:r>
    </w:p>
    <w:p>
      <w:pPr>
        <w:autoSpaceDE w:val="0"/>
        <w:autoSpaceDN w:val="0"/>
        <w:adjustRightInd w:val="0"/>
        <w:spacing w:line="300" w:lineRule="auto"/>
        <w:ind w:firstLine="240" w:firstLineChars="100"/>
        <w:jc w:val="left"/>
        <w:rPr>
          <w:kern w:val="0"/>
          <w:sz w:val="24"/>
        </w:rPr>
      </w:pPr>
      <w:r>
        <w:rPr>
          <w:kern w:val="0"/>
          <w:sz w:val="24"/>
        </w:rPr>
        <w:t xml:space="preserve">Section C: </w:t>
      </w:r>
      <w:r>
        <w:rPr>
          <w:rFonts w:hint="eastAsia" w:hAnsi="宋体"/>
          <w:kern w:val="0"/>
          <w:sz w:val="24"/>
        </w:rPr>
        <w:t>简答题，简要回答文中提出的问题</w:t>
      </w:r>
    </w:p>
    <w:p>
      <w:pPr>
        <w:autoSpaceDE w:val="0"/>
        <w:autoSpaceDN w:val="0"/>
        <w:adjustRightInd w:val="0"/>
        <w:spacing w:line="300" w:lineRule="auto"/>
        <w:ind w:firstLine="240" w:firstLineChars="100"/>
        <w:jc w:val="left"/>
        <w:rPr>
          <w:rFonts w:ascii="宋体" w:hAnsi="宋体"/>
          <w:kern w:val="0"/>
          <w:sz w:val="24"/>
        </w:rPr>
      </w:pPr>
      <w:r>
        <w:rPr>
          <w:kern w:val="0"/>
          <w:sz w:val="24"/>
        </w:rPr>
        <w:t>Section D</w:t>
      </w:r>
      <w:r>
        <w:rPr>
          <w:rFonts w:hint="eastAsia" w:ascii="宋体" w:hAnsi="宋体" w:cs="宋体"/>
          <w:kern w:val="0"/>
          <w:sz w:val="24"/>
        </w:rPr>
        <w:t>: 篇章概述题要求阅读文章后，写150词左右的英文概要</w:t>
      </w:r>
    </w:p>
    <w:p>
      <w:pPr>
        <w:autoSpaceDE w:val="0"/>
        <w:autoSpaceDN w:val="0"/>
        <w:adjustRightInd w:val="0"/>
        <w:jc w:val="left"/>
        <w:rPr>
          <w:rFonts w:ascii="宋体" w:cs="宋体"/>
          <w:b/>
          <w:kern w:val="0"/>
          <w:sz w:val="28"/>
          <w:szCs w:val="28"/>
        </w:rPr>
      </w:pPr>
      <w:r>
        <w:rPr>
          <w:rFonts w:eastAsia="微软雅黑"/>
          <w:b/>
          <w:kern w:val="0"/>
          <w:sz w:val="28"/>
          <w:szCs w:val="28"/>
        </w:rPr>
        <w:t xml:space="preserve">II. </w:t>
      </w:r>
      <w:r>
        <w:rPr>
          <w:rFonts w:hint="eastAsia" w:ascii="宋体" w:cs="宋体"/>
          <w:b/>
          <w:kern w:val="0"/>
          <w:sz w:val="28"/>
          <w:szCs w:val="28"/>
        </w:rPr>
        <w:t>考试范围</w:t>
      </w:r>
    </w:p>
    <w:p>
      <w:pPr>
        <w:spacing w:line="360" w:lineRule="exact"/>
        <w:ind w:left="600" w:hanging="600" w:hangingChars="250"/>
        <w:rPr>
          <w:rFonts w:hint="eastAsia" w:ascii="Arial" w:hAnsi="Arial" w:cs="Arial"/>
          <w:sz w:val="24"/>
        </w:rPr>
      </w:pPr>
      <w:r>
        <w:rPr>
          <w:rFonts w:eastAsia="微软雅黑"/>
          <w:kern w:val="0"/>
          <w:sz w:val="24"/>
        </w:rPr>
        <w:t xml:space="preserve">1. </w:t>
      </w:r>
      <w:r>
        <w:rPr>
          <w:rFonts w:hint="eastAsia" w:ascii="宋体" w:cs="宋体"/>
          <w:kern w:val="0"/>
          <w:sz w:val="24"/>
        </w:rPr>
        <w:t>语法词汇：</w:t>
      </w:r>
      <w:r>
        <w:rPr>
          <w:rFonts w:hint="eastAsia" w:ascii="Arial" w:hAnsi="Arial" w:cs="Arial"/>
          <w:sz w:val="24"/>
        </w:rPr>
        <w:t>以本科教学大纲规定的词汇量为基础，测试范围包括语法基本</w:t>
      </w:r>
    </w:p>
    <w:p>
      <w:pPr>
        <w:spacing w:line="360" w:lineRule="exact"/>
        <w:ind w:left="599" w:leftChars="171" w:hanging="240" w:hangingChars="100"/>
        <w:rPr>
          <w:rFonts w:hint="eastAsia" w:ascii="Arial" w:hAnsi="Arial" w:cs="Arial"/>
          <w:sz w:val="24"/>
        </w:rPr>
      </w:pPr>
      <w:r>
        <w:rPr>
          <w:rFonts w:hint="eastAsia" w:ascii="Arial" w:hAnsi="Arial" w:cs="Arial"/>
          <w:sz w:val="24"/>
        </w:rPr>
        <w:t>结构、词汇的字面意义和隐含意义，同义词，反义词和近义词辨析，惯用法</w:t>
      </w:r>
    </w:p>
    <w:p>
      <w:pPr>
        <w:spacing w:line="360" w:lineRule="exact"/>
        <w:ind w:left="599" w:leftChars="171" w:hanging="240" w:hangingChars="100"/>
        <w:rPr>
          <w:rFonts w:hint="eastAsia" w:ascii="Arial" w:hAnsi="Arial" w:cs="Arial"/>
          <w:sz w:val="24"/>
        </w:rPr>
      </w:pPr>
      <w:r>
        <w:rPr>
          <w:rFonts w:hint="eastAsia" w:ascii="Arial" w:hAnsi="Arial" w:cs="Arial"/>
          <w:sz w:val="24"/>
        </w:rPr>
        <w:t>的运用，词的搭配关系。</w:t>
      </w:r>
    </w:p>
    <w:p>
      <w:pPr>
        <w:autoSpaceDE w:val="0"/>
        <w:autoSpaceDN w:val="0"/>
        <w:adjustRightInd w:val="0"/>
        <w:spacing w:line="300" w:lineRule="auto"/>
        <w:ind w:left="240" w:hanging="240" w:hangingChars="100"/>
        <w:jc w:val="left"/>
        <w:rPr>
          <w:rFonts w:ascii="宋体" w:cs="宋体"/>
          <w:kern w:val="0"/>
          <w:sz w:val="24"/>
        </w:rPr>
      </w:pPr>
      <w:r>
        <w:rPr>
          <w:rFonts w:eastAsia="微软雅黑"/>
          <w:kern w:val="0"/>
          <w:sz w:val="24"/>
        </w:rPr>
        <w:t>2.</w:t>
      </w:r>
      <w:r>
        <w:rPr>
          <w:rFonts w:hint="eastAsia" w:eastAsia="微软雅黑"/>
          <w:kern w:val="0"/>
          <w:sz w:val="24"/>
        </w:rPr>
        <w:t xml:space="preserve"> </w:t>
      </w:r>
      <w:r>
        <w:rPr>
          <w:rFonts w:eastAsia="微软雅黑"/>
          <w:kern w:val="0"/>
          <w:sz w:val="24"/>
        </w:rPr>
        <w:t xml:space="preserve"> </w:t>
      </w:r>
      <w:r>
        <w:rPr>
          <w:rFonts w:hint="eastAsia" w:ascii="宋体" w:cs="宋体"/>
          <w:kern w:val="0"/>
          <w:sz w:val="24"/>
        </w:rPr>
        <w:t>完型填空：考查考生语法、词汇和语篇等各个层面上的语言理解能力和语言运用能力。</w:t>
      </w:r>
    </w:p>
    <w:p>
      <w:pPr>
        <w:autoSpaceDE w:val="0"/>
        <w:autoSpaceDN w:val="0"/>
        <w:adjustRightInd w:val="0"/>
        <w:spacing w:line="300" w:lineRule="auto"/>
        <w:ind w:left="360" w:hanging="360" w:hangingChars="150"/>
        <w:jc w:val="left"/>
        <w:rPr>
          <w:rFonts w:hint="eastAsia"/>
          <w:sz w:val="24"/>
        </w:rPr>
      </w:pPr>
      <w:r>
        <w:rPr>
          <w:rFonts w:hint="eastAsia" w:eastAsia="微软雅黑"/>
          <w:kern w:val="0"/>
          <w:sz w:val="24"/>
        </w:rPr>
        <w:t>3</w:t>
      </w:r>
      <w:r>
        <w:rPr>
          <w:rFonts w:eastAsia="微软雅黑"/>
          <w:kern w:val="0"/>
          <w:sz w:val="24"/>
        </w:rPr>
        <w:t xml:space="preserve">. </w:t>
      </w:r>
      <w:r>
        <w:rPr>
          <w:rFonts w:hint="eastAsia" w:ascii="宋体" w:cs="宋体"/>
          <w:kern w:val="0"/>
          <w:sz w:val="24"/>
        </w:rPr>
        <w:t>阅读理解：</w:t>
      </w:r>
      <w:r>
        <w:rPr>
          <w:sz w:val="24"/>
        </w:rPr>
        <w:t>考</w:t>
      </w:r>
      <w:r>
        <w:rPr>
          <w:rFonts w:hint="eastAsia"/>
          <w:sz w:val="24"/>
        </w:rPr>
        <w:t>查</w:t>
      </w:r>
      <w:r>
        <w:rPr>
          <w:sz w:val="24"/>
        </w:rPr>
        <w:t>考生</w:t>
      </w:r>
      <w:r>
        <w:rPr>
          <w:rFonts w:hint="eastAsia"/>
          <w:sz w:val="24"/>
        </w:rPr>
        <w:t>的阅读理解能力，测试考生在一定时间内快速和高质量</w:t>
      </w:r>
    </w:p>
    <w:p>
      <w:pPr>
        <w:autoSpaceDE w:val="0"/>
        <w:autoSpaceDN w:val="0"/>
        <w:adjustRightInd w:val="0"/>
        <w:spacing w:line="300" w:lineRule="auto"/>
        <w:ind w:left="359" w:leftChars="171"/>
        <w:jc w:val="left"/>
        <w:rPr>
          <w:sz w:val="24"/>
        </w:rPr>
      </w:pPr>
      <w:r>
        <w:rPr>
          <w:rFonts w:hint="eastAsia"/>
          <w:sz w:val="24"/>
        </w:rPr>
        <w:t>理解文章的主旨大意，并能分析文章的思想观点，谋篇布局，语言技巧和修辞手法。</w:t>
      </w:r>
      <w:r>
        <w:rPr>
          <w:rFonts w:hint="eastAsia" w:ascii="宋体" w:cs="宋体"/>
          <w:kern w:val="0"/>
          <w:sz w:val="24"/>
        </w:rPr>
        <w:t>选材题材广泛，包括社会、文化、文学、语言、人物传记等。体裁多样，包括记叙文、说明文、描写文、议论文等。</w:t>
      </w:r>
    </w:p>
    <w:p>
      <w:pPr>
        <w:autoSpaceDE w:val="0"/>
        <w:autoSpaceDN w:val="0"/>
        <w:adjustRightInd w:val="0"/>
        <w:jc w:val="left"/>
        <w:rPr>
          <w:rFonts w:hint="eastAsia" w:ascii="宋体" w:hAnsi="Calibri" w:cs="宋体"/>
          <w:b/>
          <w:kern w:val="0"/>
          <w:sz w:val="36"/>
          <w:szCs w:val="36"/>
        </w:rPr>
      </w:pPr>
    </w:p>
    <w:p>
      <w:pPr>
        <w:autoSpaceDE w:val="0"/>
        <w:autoSpaceDN w:val="0"/>
        <w:adjustRightInd w:val="0"/>
        <w:ind w:firstLine="1988" w:firstLineChars="550"/>
        <w:jc w:val="left"/>
        <w:rPr>
          <w:rFonts w:ascii="宋体" w:hAnsi="Calibri" w:cs="宋体"/>
          <w:b/>
          <w:kern w:val="0"/>
          <w:sz w:val="36"/>
          <w:szCs w:val="36"/>
        </w:rPr>
      </w:pPr>
      <w:r>
        <w:rPr>
          <w:rFonts w:hint="eastAsia" w:ascii="宋体" w:hAnsi="Calibri" w:cs="宋体"/>
          <w:b/>
          <w:kern w:val="0"/>
          <w:sz w:val="36"/>
          <w:szCs w:val="36"/>
        </w:rPr>
        <w:t>《英语综合》考题示例</w:t>
      </w:r>
    </w:p>
    <w:p>
      <w:pPr>
        <w:autoSpaceDE w:val="0"/>
        <w:autoSpaceDN w:val="0"/>
        <w:adjustRightInd w:val="0"/>
        <w:spacing w:line="300" w:lineRule="auto"/>
        <w:jc w:val="left"/>
        <w:rPr>
          <w:rFonts w:hint="eastAsia" w:ascii="宋体" w:cs="宋体"/>
          <w:b/>
          <w:kern w:val="0"/>
          <w:sz w:val="24"/>
        </w:rPr>
      </w:pPr>
      <w:r>
        <w:rPr>
          <w:b/>
          <w:kern w:val="0"/>
          <w:sz w:val="24"/>
        </w:rPr>
        <w:t xml:space="preserve">I. Grammar &amp; Vocabulary </w:t>
      </w:r>
    </w:p>
    <w:p>
      <w:pPr>
        <w:autoSpaceDE w:val="0"/>
        <w:autoSpaceDN w:val="0"/>
        <w:adjustRightInd w:val="0"/>
        <w:ind w:left="240" w:hanging="240" w:hangingChars="100"/>
        <w:jc w:val="left"/>
        <w:rPr>
          <w:rFonts w:eastAsia="微软雅黑"/>
          <w:kern w:val="0"/>
          <w:sz w:val="24"/>
        </w:rPr>
      </w:pPr>
      <w:r>
        <w:rPr>
          <w:rFonts w:hint="eastAsia" w:eastAsia="微软雅黑"/>
          <w:kern w:val="0"/>
          <w:sz w:val="24"/>
        </w:rPr>
        <w:t>1</w:t>
      </w:r>
      <w:r>
        <w:rPr>
          <w:rFonts w:eastAsia="微软雅黑"/>
          <w:kern w:val="0"/>
          <w:sz w:val="24"/>
        </w:rPr>
        <w:t>. When people are asked what kind of housing they need or want, the question ______ a variety</w:t>
      </w:r>
      <w:r>
        <w:rPr>
          <w:rFonts w:hint="eastAsia" w:eastAsia="微软雅黑"/>
          <w:kern w:val="0"/>
          <w:sz w:val="24"/>
        </w:rPr>
        <w:t xml:space="preserve"> </w:t>
      </w:r>
      <w:r>
        <w:rPr>
          <w:rFonts w:eastAsia="微软雅黑"/>
          <w:kern w:val="0"/>
          <w:sz w:val="24"/>
        </w:rPr>
        <w:t>of answers.</w:t>
      </w:r>
    </w:p>
    <w:p>
      <w:pPr>
        <w:autoSpaceDE w:val="0"/>
        <w:autoSpaceDN w:val="0"/>
        <w:adjustRightInd w:val="0"/>
        <w:spacing w:line="300" w:lineRule="auto"/>
        <w:ind w:firstLine="360" w:firstLineChars="150"/>
        <w:jc w:val="left"/>
        <w:rPr>
          <w:rFonts w:hint="eastAsia" w:eastAsia="微软雅黑"/>
          <w:kern w:val="0"/>
          <w:sz w:val="24"/>
        </w:rPr>
      </w:pPr>
      <w:r>
        <w:rPr>
          <w:rFonts w:eastAsia="微软雅黑"/>
          <w:kern w:val="0"/>
          <w:sz w:val="24"/>
        </w:rPr>
        <w:t>A. defies B. magnifies C. mediates D. evokes</w:t>
      </w:r>
    </w:p>
    <w:p>
      <w:pPr>
        <w:autoSpaceDE w:val="0"/>
        <w:autoSpaceDN w:val="0"/>
        <w:adjustRightInd w:val="0"/>
        <w:spacing w:line="300" w:lineRule="auto"/>
        <w:jc w:val="left"/>
        <w:rPr>
          <w:rFonts w:hint="eastAsia" w:eastAsia="微软雅黑"/>
          <w:kern w:val="0"/>
          <w:sz w:val="24"/>
        </w:rPr>
      </w:pPr>
    </w:p>
    <w:p>
      <w:pPr>
        <w:autoSpaceDE w:val="0"/>
        <w:autoSpaceDN w:val="0"/>
        <w:adjustRightInd w:val="0"/>
        <w:spacing w:line="300" w:lineRule="auto"/>
        <w:jc w:val="left"/>
        <w:rPr>
          <w:rFonts w:hint="eastAsia" w:eastAsia="微软雅黑"/>
          <w:b/>
          <w:kern w:val="0"/>
          <w:sz w:val="24"/>
        </w:rPr>
      </w:pPr>
      <w:r>
        <w:rPr>
          <w:rFonts w:eastAsia="微软雅黑"/>
          <w:b/>
          <w:kern w:val="0"/>
          <w:sz w:val="24"/>
        </w:rPr>
        <w:t xml:space="preserve">II. Cloze </w:t>
      </w:r>
    </w:p>
    <w:p>
      <w:pPr>
        <w:pStyle w:val="4"/>
        <w:shd w:val="clear" w:color="auto" w:fill="FFFFFF"/>
        <w:spacing w:before="0" w:beforeAutospacing="0" w:after="0" w:afterAutospacing="0"/>
        <w:jc w:val="both"/>
        <w:rPr>
          <w:rFonts w:ascii="Times New Roman" w:hAnsi="Times New Roman" w:cs="Times New Roman"/>
          <w:color w:val="282828"/>
        </w:rPr>
      </w:pPr>
      <w:r>
        <w:rPr>
          <w:rFonts w:ascii="Times New Roman" w:hAnsi="Times New Roman" w:cs="Times New Roman"/>
          <w:color w:val="282828"/>
        </w:rPr>
        <w:t>The term e-commerce refers to all commercial transactions conducted over the Internet,</w:t>
      </w:r>
      <w:r>
        <w:rPr>
          <w:rFonts w:hint="eastAsia" w:ascii="Times New Roman" w:hAnsi="Times New Roman" w:cs="Times New Roman"/>
          <w:color w:val="282828"/>
        </w:rPr>
        <w:t xml:space="preserve"> </w:t>
      </w:r>
      <w:r>
        <w:rPr>
          <w:rFonts w:ascii="Times New Roman" w:hAnsi="Times New Roman" w:cs="Times New Roman"/>
          <w:color w:val="282828"/>
        </w:rPr>
        <w:t>including transactions by consumers and business-to-business transactions. Conceptually,</w:t>
      </w:r>
      <w:r>
        <w:rPr>
          <w:rFonts w:hint="eastAsia" w:ascii="Times New Roman" w:hAnsi="Times New Roman" w:cs="Times New Roman"/>
          <w:color w:val="282828"/>
        </w:rPr>
        <w:t xml:space="preserve"> </w:t>
      </w:r>
      <w:r>
        <w:rPr>
          <w:rFonts w:ascii="Times New Roman" w:hAnsi="Times New Roman" w:cs="Times New Roman"/>
          <w:color w:val="282828"/>
        </w:rPr>
        <w:t>e-commerce does not</w:t>
      </w:r>
      <w:r>
        <w:rPr>
          <w:rStyle w:val="7"/>
          <w:rFonts w:ascii="Times New Roman" w:hAnsi="Times New Roman" w:cs="Times New Roman"/>
          <w:color w:val="282828"/>
        </w:rPr>
        <w:t>___1___</w:t>
      </w:r>
      <w:r>
        <w:rPr>
          <w:rFonts w:ascii="Times New Roman" w:hAnsi="Times New Roman" w:cs="Times New Roman"/>
          <w:color w:val="282828"/>
        </w:rPr>
        <w:t>from well-known commercial offerings such as banking by phone</w:t>
      </w:r>
      <w:r>
        <w:rPr>
          <w:rFonts w:ascii="Times New Roman" w:hAnsi="Verdana" w:cs="Times New Roman"/>
          <w:color w:val="282828"/>
        </w:rPr>
        <w:t>，</w:t>
      </w:r>
      <w:r>
        <w:rPr>
          <w:rFonts w:ascii="Times New Roman" w:hAnsi="Times New Roman" w:cs="Times New Roman"/>
          <w:color w:val="282828"/>
        </w:rPr>
        <w:t>"mail order" catalogs</w:t>
      </w:r>
      <w:r>
        <w:rPr>
          <w:rFonts w:ascii="Times New Roman" w:hAnsi="Verdana" w:cs="Times New Roman"/>
          <w:color w:val="282828"/>
        </w:rPr>
        <w:t>，</w:t>
      </w:r>
      <w:r>
        <w:rPr>
          <w:rFonts w:ascii="Times New Roman" w:hAnsi="Times New Roman" w:cs="Times New Roman"/>
          <w:color w:val="282828"/>
        </w:rPr>
        <w:t>or sending a purchase order to supplier</w:t>
      </w:r>
      <w:r>
        <w:rPr>
          <w:rStyle w:val="7"/>
          <w:rFonts w:ascii="Times New Roman" w:hAnsi="Times New Roman" w:cs="Times New Roman"/>
          <w:color w:val="282828"/>
        </w:rPr>
        <w:t>___2___</w:t>
      </w:r>
      <w:r>
        <w:rPr>
          <w:rFonts w:ascii="Times New Roman" w:hAnsi="Times New Roman" w:cs="Times New Roman"/>
          <w:color w:val="282828"/>
        </w:rPr>
        <w:t>fax. E-commerce follows the same model</w:t>
      </w:r>
      <w:r>
        <w:rPr>
          <w:rStyle w:val="7"/>
          <w:rFonts w:ascii="Times New Roman" w:hAnsi="Times New Roman" w:cs="Times New Roman"/>
          <w:color w:val="282828"/>
        </w:rPr>
        <w:t>___3___</w:t>
      </w:r>
      <w:r>
        <w:rPr>
          <w:rFonts w:ascii="Times New Roman" w:hAnsi="Times New Roman" w:cs="Times New Roman"/>
          <w:color w:val="282828"/>
        </w:rPr>
        <w:t>in other business transactions</w:t>
      </w:r>
      <w:r>
        <w:rPr>
          <w:rFonts w:ascii="Times New Roman" w:hAnsi="Verdana" w:cs="Times New Roman"/>
          <w:color w:val="282828"/>
        </w:rPr>
        <w:t>；</w:t>
      </w:r>
      <w:r>
        <w:rPr>
          <w:rFonts w:ascii="Times New Roman" w:hAnsi="Times New Roman" w:cs="Times New Roman"/>
          <w:color w:val="282828"/>
        </w:rPr>
        <w:t xml:space="preserve"> the difference</w:t>
      </w:r>
      <w:r>
        <w:rPr>
          <w:rStyle w:val="12"/>
          <w:rFonts w:ascii="Times New Roman" w:hAnsi="Times New Roman" w:cs="Times New Roman"/>
          <w:color w:val="282828"/>
        </w:rPr>
        <w:t> </w:t>
      </w:r>
      <w:r>
        <w:rPr>
          <w:rStyle w:val="7"/>
          <w:rFonts w:ascii="Times New Roman" w:hAnsi="Times New Roman" w:cs="Times New Roman"/>
          <w:color w:val="282828"/>
        </w:rPr>
        <w:t>___4___</w:t>
      </w:r>
      <w:r>
        <w:rPr>
          <w:rFonts w:ascii="Times New Roman" w:hAnsi="Times New Roman" w:cs="Times New Roman"/>
          <w:color w:val="282828"/>
        </w:rPr>
        <w:t>in the details.</w:t>
      </w:r>
      <w:r>
        <w:rPr>
          <w:rFonts w:hint="eastAsia" w:ascii="Times New Roman" w:hAnsi="Times New Roman" w:cs="Times New Roman"/>
          <w:color w:val="282828"/>
        </w:rPr>
        <w:t>。。。</w:t>
      </w:r>
    </w:p>
    <w:p>
      <w:pPr>
        <w:pStyle w:val="4"/>
        <w:shd w:val="clear" w:color="auto" w:fill="FFFFFF"/>
        <w:spacing w:before="0" w:beforeAutospacing="0" w:after="150" w:afterAutospacing="0"/>
        <w:jc w:val="both"/>
        <w:rPr>
          <w:rFonts w:ascii="Times New Roman" w:hAnsi="Times New Roman" w:cs="Times New Roman"/>
          <w:color w:val="282828"/>
        </w:rPr>
      </w:pPr>
      <w:r>
        <w:rPr>
          <w:rFonts w:ascii="Times New Roman" w:hAnsi="Times New Roman" w:cs="Times New Roman"/>
          <w:color w:val="282828"/>
        </w:rPr>
        <w:t>1. A</w:t>
      </w:r>
      <w:r>
        <w:rPr>
          <w:rFonts w:ascii="Times New Roman" w:hAnsi="Verdana" w:cs="Times New Roman"/>
          <w:color w:val="282828"/>
        </w:rPr>
        <w:t>）</w:t>
      </w:r>
      <w:r>
        <w:rPr>
          <w:rFonts w:ascii="Times New Roman" w:hAnsi="Times New Roman" w:cs="Times New Roman"/>
          <w:color w:val="282828"/>
        </w:rPr>
        <w:t>distract B</w:t>
      </w:r>
      <w:r>
        <w:rPr>
          <w:rFonts w:ascii="Times New Roman" w:hAnsi="Verdana" w:cs="Times New Roman"/>
          <w:color w:val="282828"/>
        </w:rPr>
        <w:t>）</w:t>
      </w:r>
      <w:r>
        <w:rPr>
          <w:rFonts w:ascii="Times New Roman" w:hAnsi="Times New Roman" w:cs="Times New Roman"/>
          <w:color w:val="282828"/>
        </w:rPr>
        <w:t xml:space="preserve"> descend C</w:t>
      </w:r>
      <w:r>
        <w:rPr>
          <w:rFonts w:ascii="Times New Roman" w:hAnsi="Verdana" w:cs="Times New Roman"/>
          <w:color w:val="282828"/>
        </w:rPr>
        <w:t>）</w:t>
      </w:r>
      <w:r>
        <w:rPr>
          <w:rFonts w:ascii="Times New Roman" w:hAnsi="Times New Roman" w:cs="Times New Roman"/>
          <w:color w:val="282828"/>
        </w:rPr>
        <w:t>differ D</w:t>
      </w:r>
      <w:r>
        <w:rPr>
          <w:rFonts w:ascii="Times New Roman" w:hAnsi="Verdana" w:cs="Times New Roman"/>
          <w:color w:val="282828"/>
        </w:rPr>
        <w:t>）</w:t>
      </w:r>
      <w:r>
        <w:rPr>
          <w:rFonts w:ascii="Times New Roman" w:hAnsi="Times New Roman" w:cs="Times New Roman"/>
          <w:color w:val="282828"/>
        </w:rPr>
        <w:t xml:space="preserve"> derive</w:t>
      </w:r>
    </w:p>
    <w:p>
      <w:pPr>
        <w:pStyle w:val="4"/>
        <w:shd w:val="clear" w:color="auto" w:fill="FFFFFF"/>
        <w:spacing w:before="0" w:beforeAutospacing="0" w:after="150" w:afterAutospacing="0"/>
        <w:rPr>
          <w:rFonts w:ascii="Times New Roman" w:hAnsi="Times New Roman" w:cs="Times New Roman"/>
          <w:color w:val="282828"/>
        </w:rPr>
      </w:pPr>
      <w:r>
        <w:rPr>
          <w:rFonts w:ascii="Times New Roman" w:hAnsi="Times New Roman" w:cs="Times New Roman"/>
          <w:color w:val="282828"/>
        </w:rPr>
        <w:t>2. A</w:t>
      </w:r>
      <w:r>
        <w:rPr>
          <w:rFonts w:ascii="Times New Roman" w:hAnsi="Verdana" w:cs="Times New Roman"/>
          <w:color w:val="282828"/>
        </w:rPr>
        <w:t>）</w:t>
      </w:r>
      <w:r>
        <w:rPr>
          <w:rFonts w:ascii="Times New Roman" w:hAnsi="Times New Roman" w:cs="Times New Roman"/>
          <w:color w:val="282828"/>
        </w:rPr>
        <w:t xml:space="preserve"> with B</w:t>
      </w:r>
      <w:r>
        <w:rPr>
          <w:rFonts w:ascii="Times New Roman" w:hAnsi="Verdana" w:cs="Times New Roman"/>
          <w:color w:val="282828"/>
        </w:rPr>
        <w:t>）</w:t>
      </w:r>
      <w:r>
        <w:rPr>
          <w:rFonts w:ascii="Times New Roman" w:hAnsi="Times New Roman" w:cs="Times New Roman"/>
          <w:color w:val="282828"/>
        </w:rPr>
        <w:t xml:space="preserve"> via C</w:t>
      </w:r>
      <w:r>
        <w:rPr>
          <w:rFonts w:ascii="Times New Roman" w:hAnsi="Verdana" w:cs="Times New Roman"/>
          <w:color w:val="282828"/>
        </w:rPr>
        <w:t>）</w:t>
      </w:r>
      <w:r>
        <w:rPr>
          <w:rFonts w:ascii="Times New Roman" w:hAnsi="Times New Roman" w:cs="Times New Roman"/>
          <w:color w:val="282828"/>
        </w:rPr>
        <w:t xml:space="preserve"> from D</w:t>
      </w:r>
      <w:r>
        <w:rPr>
          <w:rFonts w:ascii="Times New Roman" w:hAnsi="Verdana" w:cs="Times New Roman"/>
          <w:color w:val="282828"/>
        </w:rPr>
        <w:t>）</w:t>
      </w:r>
      <w:r>
        <w:rPr>
          <w:rFonts w:ascii="Times New Roman" w:hAnsi="Times New Roman" w:cs="Times New Roman"/>
          <w:color w:val="282828"/>
        </w:rPr>
        <w:t xml:space="preserve"> off</w:t>
      </w:r>
    </w:p>
    <w:p>
      <w:pPr>
        <w:pStyle w:val="4"/>
        <w:shd w:val="clear" w:color="auto" w:fill="FFFFFF"/>
        <w:spacing w:before="0" w:beforeAutospacing="0" w:after="150" w:afterAutospacing="0"/>
        <w:rPr>
          <w:rFonts w:ascii="Times New Roman" w:hAnsi="Times New Roman" w:cs="Times New Roman"/>
          <w:color w:val="282828"/>
        </w:rPr>
      </w:pPr>
      <w:r>
        <w:rPr>
          <w:rFonts w:ascii="Times New Roman" w:hAnsi="Times New Roman" w:cs="Times New Roman"/>
          <w:color w:val="282828"/>
        </w:rPr>
        <w:t>3. A</w:t>
      </w:r>
      <w:r>
        <w:rPr>
          <w:rFonts w:ascii="Times New Roman" w:hAnsi="Verdana" w:cs="Times New Roman"/>
          <w:color w:val="282828"/>
        </w:rPr>
        <w:t>）</w:t>
      </w:r>
      <w:r>
        <w:rPr>
          <w:rFonts w:ascii="Times New Roman" w:hAnsi="Times New Roman" w:cs="Times New Roman"/>
          <w:color w:val="282828"/>
        </w:rPr>
        <w:t xml:space="preserve"> appeared B</w:t>
      </w:r>
      <w:r>
        <w:rPr>
          <w:rFonts w:ascii="Times New Roman" w:hAnsi="Verdana" w:cs="Times New Roman"/>
          <w:color w:val="282828"/>
        </w:rPr>
        <w:t>）</w:t>
      </w:r>
      <w:r>
        <w:rPr>
          <w:rFonts w:ascii="Times New Roman" w:hAnsi="Times New Roman" w:cs="Times New Roman"/>
          <w:color w:val="282828"/>
        </w:rPr>
        <w:t xml:space="preserve"> used C</w:t>
      </w:r>
      <w:r>
        <w:rPr>
          <w:rFonts w:ascii="Times New Roman" w:hAnsi="Verdana" w:cs="Times New Roman"/>
          <w:color w:val="282828"/>
        </w:rPr>
        <w:t>）</w:t>
      </w:r>
      <w:r>
        <w:rPr>
          <w:rFonts w:ascii="Times New Roman" w:hAnsi="Times New Roman" w:cs="Times New Roman"/>
          <w:color w:val="282828"/>
        </w:rPr>
        <w:t xml:space="preserve"> resorted D</w:t>
      </w:r>
      <w:r>
        <w:rPr>
          <w:rFonts w:ascii="Times New Roman" w:hAnsi="Verdana" w:cs="Times New Roman"/>
          <w:color w:val="282828"/>
        </w:rPr>
        <w:t>）</w:t>
      </w:r>
      <w:r>
        <w:rPr>
          <w:rFonts w:ascii="Times New Roman" w:hAnsi="Times New Roman" w:cs="Times New Roman"/>
          <w:color w:val="282828"/>
        </w:rPr>
        <w:t xml:space="preserve"> served</w:t>
      </w:r>
    </w:p>
    <w:p>
      <w:pPr>
        <w:pStyle w:val="4"/>
        <w:shd w:val="clear" w:color="auto" w:fill="FFFFFF"/>
        <w:spacing w:before="0" w:beforeAutospacing="0" w:after="150" w:afterAutospacing="0"/>
        <w:rPr>
          <w:rFonts w:ascii="Times New Roman" w:hAnsi="Times New Roman" w:cs="Times New Roman"/>
          <w:color w:val="282828"/>
        </w:rPr>
      </w:pPr>
      <w:r>
        <w:rPr>
          <w:rFonts w:ascii="Times New Roman" w:hAnsi="Times New Roman" w:cs="Times New Roman"/>
          <w:color w:val="282828"/>
        </w:rPr>
        <w:t>4. A</w:t>
      </w:r>
      <w:r>
        <w:rPr>
          <w:rFonts w:ascii="Times New Roman" w:hAnsi="Verdana" w:cs="Times New Roman"/>
          <w:color w:val="282828"/>
        </w:rPr>
        <w:t>）</w:t>
      </w:r>
      <w:r>
        <w:rPr>
          <w:rFonts w:ascii="Times New Roman" w:hAnsi="Times New Roman" w:cs="Times New Roman"/>
          <w:color w:val="282828"/>
        </w:rPr>
        <w:t xml:space="preserve"> situates B</w:t>
      </w:r>
      <w:r>
        <w:rPr>
          <w:rFonts w:ascii="Times New Roman" w:hAnsi="Verdana" w:cs="Times New Roman"/>
          <w:color w:val="282828"/>
        </w:rPr>
        <w:t>）</w:t>
      </w:r>
      <w:r>
        <w:rPr>
          <w:rFonts w:ascii="Times New Roman" w:hAnsi="Times New Roman" w:cs="Times New Roman"/>
          <w:color w:val="282828"/>
        </w:rPr>
        <w:t xml:space="preserve"> lies C</w:t>
      </w:r>
      <w:r>
        <w:rPr>
          <w:rFonts w:ascii="Times New Roman" w:hAnsi="Verdana" w:cs="Times New Roman"/>
          <w:color w:val="282828"/>
        </w:rPr>
        <w:t>）</w:t>
      </w:r>
      <w:r>
        <w:rPr>
          <w:rFonts w:ascii="Times New Roman" w:hAnsi="Times New Roman" w:cs="Times New Roman"/>
          <w:color w:val="282828"/>
        </w:rPr>
        <w:t xml:space="preserve"> roots D</w:t>
      </w:r>
      <w:r>
        <w:rPr>
          <w:rFonts w:ascii="Times New Roman" w:hAnsi="Verdana" w:cs="Times New Roman"/>
          <w:color w:val="282828"/>
        </w:rPr>
        <w:t>）</w:t>
      </w:r>
      <w:r>
        <w:rPr>
          <w:rFonts w:ascii="Times New Roman" w:hAnsi="Times New Roman" w:cs="Times New Roman"/>
          <w:color w:val="282828"/>
        </w:rPr>
        <w:t xml:space="preserve"> locates</w:t>
      </w:r>
    </w:p>
    <w:p>
      <w:pPr>
        <w:autoSpaceDE w:val="0"/>
        <w:autoSpaceDN w:val="0"/>
        <w:adjustRightInd w:val="0"/>
        <w:spacing w:line="300" w:lineRule="auto"/>
        <w:jc w:val="left"/>
        <w:rPr>
          <w:rFonts w:hint="eastAsia" w:eastAsia="微软雅黑"/>
          <w:b/>
          <w:kern w:val="0"/>
          <w:sz w:val="24"/>
        </w:rPr>
      </w:pPr>
      <w:r>
        <w:rPr>
          <w:rFonts w:eastAsia="微软雅黑"/>
          <w:b/>
          <w:kern w:val="0"/>
          <w:sz w:val="24"/>
        </w:rPr>
        <w:t>I</w:t>
      </w:r>
      <w:r>
        <w:rPr>
          <w:rFonts w:hint="eastAsia" w:eastAsia="微软雅黑"/>
          <w:b/>
          <w:kern w:val="0"/>
          <w:sz w:val="24"/>
        </w:rPr>
        <w:t>II</w:t>
      </w:r>
      <w:r>
        <w:rPr>
          <w:rFonts w:eastAsia="微软雅黑"/>
          <w:b/>
          <w:kern w:val="0"/>
          <w:sz w:val="24"/>
        </w:rPr>
        <w:t xml:space="preserve">. Reading comprehension </w:t>
      </w:r>
    </w:p>
    <w:p>
      <w:pPr>
        <w:autoSpaceDE w:val="0"/>
        <w:autoSpaceDN w:val="0"/>
        <w:adjustRightInd w:val="0"/>
        <w:spacing w:line="300" w:lineRule="auto"/>
        <w:jc w:val="left"/>
        <w:rPr>
          <w:rFonts w:hint="eastAsia" w:eastAsia="微软雅黑"/>
          <w:b/>
          <w:kern w:val="0"/>
          <w:sz w:val="24"/>
        </w:rPr>
      </w:pPr>
      <w:r>
        <w:rPr>
          <w:rFonts w:hint="eastAsia" w:eastAsia="微软雅黑"/>
          <w:b/>
          <w:kern w:val="0"/>
          <w:sz w:val="24"/>
        </w:rPr>
        <w:t>PASSAGE ONE</w:t>
      </w:r>
    </w:p>
    <w:p>
      <w:pPr>
        <w:rPr>
          <w:rFonts w:hint="eastAsia"/>
          <w:sz w:val="24"/>
        </w:rPr>
      </w:pPr>
      <w:r>
        <w:rPr>
          <w:rFonts w:hAnsi="微软雅黑"/>
        </w:rPr>
        <w:t>　</w:t>
      </w:r>
      <w:r>
        <w:rPr>
          <w:sz w:val="24"/>
        </w:rPr>
        <w:t>REFRIGERATORS are the epitome of clunky technology: solid, reliable and just a little bit dull. They have not changed much over the past century, but then they have not needed to. They are based on a robust and effective idea--draw heat from the thing you want to cool by evaporating a liquid next to it, and then dump that heat by pumping the vapour elsewhere and condensing it. This method of pumping heat from one place to another served mankind well when refrigerators' main jobs were preserving food and, as air conditioners, cooling buildings. Today's high-tech world, however, demands high-tech refrigeration. Heat pumps are no longer up to the job. The search is on for something to replace them.</w:t>
      </w:r>
    </w:p>
    <w:p>
      <w:pPr>
        <w:ind w:firstLine="360" w:firstLineChars="150"/>
        <w:rPr>
          <w:sz w:val="24"/>
        </w:rPr>
      </w:pPr>
      <w:r>
        <w:rPr>
          <w:sz w:val="24"/>
        </w:rPr>
        <w:t>One set of candidates are known as paraelectric materials. These act like batteries when they undergo a temperature change: attach electrodes to them and they generate a current. This effect is used in infra-red cameras. An array of tiny pieces of paraelectric material can sense the heat radiated by, for example, a person, and the pattern of the array's electrical outputs can then be used to construct an image.</w:t>
      </w:r>
      <w:r>
        <w:rPr>
          <w:sz w:val="24"/>
          <w:u w:val="single"/>
        </w:rPr>
        <w:t xml:space="preserve"> But until recently no one had bothered much with the inverse of this process.</w:t>
      </w:r>
      <w:r>
        <w:rPr>
          <w:sz w:val="24"/>
        </w:rPr>
        <w:t xml:space="preserve"> That inverse exists, however. Apply an appropriate current to a paraelectric material and it will cool down.</w:t>
      </w:r>
    </w:p>
    <w:p>
      <w:pPr>
        <w:rPr>
          <w:sz w:val="24"/>
        </w:rPr>
      </w:pPr>
      <w:r>
        <w:rPr>
          <w:sz w:val="24"/>
        </w:rPr>
        <w:t>　　Someone who is looking at this inverse effect is Alex Mischenko, of Cambridge University. Using commercially available paraelectric film, he and his colleagues have generated temperature drops five times bigger than any previously recorded. That may be enough to change the phenomenon from a laboratory curiosity to something with commercial applications.</w:t>
      </w:r>
    </w:p>
    <w:p>
      <w:pPr>
        <w:rPr>
          <w:sz w:val="24"/>
        </w:rPr>
      </w:pPr>
      <w:r>
        <w:rPr>
          <w:sz w:val="24"/>
        </w:rPr>
        <w:t>　　As to what those applications might be, Dr Mischenko is still a little hazy. He has, nevertheless, set up a company to pursue them. He foresees putting his discovery to use in more efficient domestic fridges and air conditioners. The real money, though, may be in cooling computers.</w:t>
      </w:r>
    </w:p>
    <w:p>
      <w:pPr>
        <w:rPr>
          <w:sz w:val="24"/>
        </w:rPr>
      </w:pPr>
      <w:r>
        <w:rPr>
          <w:sz w:val="24"/>
        </w:rPr>
        <w:t>　　Gadgets containing microprocessors have been getting hotter for a long time. One consequence of Moore's Law, which describes the doubling of the number of transistors on a chip every 18 months, is that the amount of heat produced doubles as well. In fact, it more than doubles, because besides increasing in number, the components are getting faster. Heat is released every time a logical operation is performed inside a microprocessor, so the faster the processor is, the more heat it generates. Doubling the frequency quadruples the heat output. And the frequency has doubled a lot. The first Pentium chips sold by Dr Moore's company, Intel, in 1993, ran at 60m cycles a second. The Pentium 4--the last "single-core" desktop processor--clocked up 3.2 billion cycles a second.</w:t>
      </w:r>
    </w:p>
    <w:p>
      <w:pPr>
        <w:rPr>
          <w:rFonts w:hint="eastAsia" w:eastAsia="微软雅黑"/>
          <w:b/>
          <w:color w:val="000000"/>
          <w:sz w:val="24"/>
        </w:rPr>
      </w:pPr>
      <w:r>
        <w:rPr>
          <w:sz w:val="24"/>
        </w:rPr>
        <w:t>　　</w:t>
      </w:r>
      <w:r>
        <w:rPr>
          <w:b/>
          <w:sz w:val="24"/>
        </w:rPr>
        <w:t>…</w:t>
      </w:r>
    </w:p>
    <w:p>
      <w:pPr>
        <w:autoSpaceDE w:val="0"/>
        <w:autoSpaceDN w:val="0"/>
        <w:adjustRightInd w:val="0"/>
        <w:jc w:val="left"/>
        <w:rPr>
          <w:rFonts w:eastAsia="微软雅黑"/>
          <w:b/>
          <w:kern w:val="0"/>
          <w:sz w:val="24"/>
        </w:rPr>
      </w:pPr>
      <w:r>
        <w:rPr>
          <w:rFonts w:eastAsia="微软雅黑"/>
          <w:b/>
          <w:kern w:val="0"/>
          <w:sz w:val="24"/>
        </w:rPr>
        <w:t>A. Multiple Choices</w:t>
      </w:r>
    </w:p>
    <w:p>
      <w:pPr>
        <w:autoSpaceDE w:val="0"/>
        <w:autoSpaceDN w:val="0"/>
        <w:adjustRightInd w:val="0"/>
        <w:jc w:val="left"/>
        <w:rPr>
          <w:rFonts w:hint="eastAsia" w:eastAsia="微软雅黑"/>
          <w:b/>
          <w:kern w:val="0"/>
          <w:sz w:val="24"/>
        </w:rPr>
      </w:pPr>
      <w:r>
        <w:rPr>
          <w:rFonts w:eastAsia="微软雅黑"/>
          <w:b/>
          <w:kern w:val="0"/>
          <w:sz w:val="24"/>
        </w:rPr>
        <w:t>Directions: Choose the best answer that can complete the sentence from the four suggested</w:t>
      </w:r>
      <w:r>
        <w:rPr>
          <w:rFonts w:hint="eastAsia" w:eastAsia="微软雅黑"/>
          <w:b/>
          <w:kern w:val="0"/>
          <w:sz w:val="24"/>
        </w:rPr>
        <w:t xml:space="preserve"> </w:t>
      </w:r>
      <w:r>
        <w:rPr>
          <w:rFonts w:eastAsia="微软雅黑"/>
          <w:b/>
          <w:kern w:val="0"/>
          <w:sz w:val="24"/>
        </w:rPr>
        <w:t>answers marked A, B, C and D.</w:t>
      </w:r>
    </w:p>
    <w:p>
      <w:pPr>
        <w:rPr>
          <w:sz w:val="24"/>
        </w:rPr>
      </w:pPr>
      <w:r>
        <w:rPr>
          <w:sz w:val="24"/>
        </w:rPr>
        <w:t>1</w:t>
      </w:r>
      <w:r>
        <w:rPr>
          <w:rFonts w:hint="eastAsia"/>
          <w:sz w:val="24"/>
        </w:rPr>
        <w:t xml:space="preserve">. </w:t>
      </w:r>
      <w:r>
        <w:rPr>
          <w:sz w:val="24"/>
        </w:rPr>
        <w:t>Which method of disposing heat in computers may have a bright prospect?</w:t>
      </w:r>
    </w:p>
    <w:p>
      <w:pPr>
        <w:rPr>
          <w:sz w:val="24"/>
        </w:rPr>
      </w:pPr>
      <w:r>
        <w:rPr>
          <w:sz w:val="24"/>
        </w:rPr>
        <w:t>　　A. Tweaking the processors</w:t>
      </w:r>
      <w:r>
        <w:rPr>
          <w:rFonts w:hint="eastAsia"/>
          <w:sz w:val="24"/>
        </w:rPr>
        <w:t xml:space="preserve"> </w:t>
      </w:r>
      <w:r>
        <w:rPr>
          <w:sz w:val="24"/>
        </w:rPr>
        <w:t>heat sinks.</w:t>
      </w:r>
    </w:p>
    <w:p>
      <w:pPr>
        <w:rPr>
          <w:sz w:val="24"/>
        </w:rPr>
      </w:pPr>
      <w:r>
        <w:rPr>
          <w:sz w:val="24"/>
        </w:rPr>
        <w:t>　　B. Tweaking the fans that circulate air over the processor</w:t>
      </w:r>
      <w:r>
        <w:rPr>
          <w:rFonts w:hint="eastAsia"/>
          <w:sz w:val="24"/>
        </w:rPr>
        <w:t xml:space="preserve"> </w:t>
      </w:r>
      <w:r>
        <w:rPr>
          <w:sz w:val="24"/>
        </w:rPr>
        <w:t>heat sinks.</w:t>
      </w:r>
    </w:p>
    <w:p>
      <w:pPr>
        <w:rPr>
          <w:sz w:val="24"/>
        </w:rPr>
      </w:pPr>
      <w:r>
        <w:rPr>
          <w:sz w:val="24"/>
        </w:rPr>
        <w:t>　　C. Shifting from single-core processors to systems of subunits.</w:t>
      </w:r>
    </w:p>
    <w:p>
      <w:pPr>
        <w:ind w:firstLine="405"/>
        <w:rPr>
          <w:rFonts w:hint="eastAsia"/>
          <w:sz w:val="24"/>
        </w:rPr>
      </w:pPr>
      <w:r>
        <w:rPr>
          <w:sz w:val="24"/>
        </w:rPr>
        <w:t>D. None of the above.</w:t>
      </w:r>
    </w:p>
    <w:p>
      <w:pPr>
        <w:rPr>
          <w:b/>
          <w:sz w:val="24"/>
        </w:rPr>
      </w:pPr>
      <w:r>
        <w:rPr>
          <w:rFonts w:hint="eastAsia"/>
          <w:b/>
          <w:sz w:val="24"/>
        </w:rPr>
        <w:t>...</w:t>
      </w:r>
    </w:p>
    <w:p>
      <w:pPr>
        <w:autoSpaceDE w:val="0"/>
        <w:autoSpaceDN w:val="0"/>
        <w:adjustRightInd w:val="0"/>
        <w:jc w:val="left"/>
        <w:rPr>
          <w:rFonts w:eastAsia="微软雅黑"/>
          <w:b/>
          <w:kern w:val="0"/>
          <w:sz w:val="24"/>
        </w:rPr>
      </w:pPr>
      <w:r>
        <w:rPr>
          <w:rFonts w:eastAsia="微软雅黑"/>
          <w:b/>
          <w:kern w:val="0"/>
          <w:sz w:val="24"/>
        </w:rPr>
        <w:t>B. Sentence Paraphrase</w:t>
      </w:r>
    </w:p>
    <w:p>
      <w:pPr>
        <w:autoSpaceDE w:val="0"/>
        <w:autoSpaceDN w:val="0"/>
        <w:adjustRightInd w:val="0"/>
        <w:jc w:val="left"/>
        <w:rPr>
          <w:rFonts w:eastAsia="微软雅黑"/>
          <w:b/>
          <w:kern w:val="0"/>
          <w:sz w:val="24"/>
        </w:rPr>
      </w:pPr>
      <w:r>
        <w:rPr>
          <w:rFonts w:eastAsia="微软雅黑"/>
          <w:b/>
          <w:kern w:val="0"/>
          <w:sz w:val="24"/>
        </w:rPr>
        <w:t xml:space="preserve">Directions: Paraphrase the following sentences which are underlined from Paragraphs </w:t>
      </w:r>
    </w:p>
    <w:p>
      <w:pPr>
        <w:autoSpaceDE w:val="0"/>
        <w:autoSpaceDN w:val="0"/>
        <w:adjustRightInd w:val="0"/>
        <w:spacing w:line="300" w:lineRule="auto"/>
        <w:jc w:val="left"/>
        <w:rPr>
          <w:rFonts w:hint="eastAsia" w:eastAsia="微软雅黑"/>
          <w:b/>
          <w:kern w:val="0"/>
          <w:sz w:val="24"/>
        </w:rPr>
      </w:pPr>
      <w:r>
        <w:rPr>
          <w:rFonts w:eastAsia="微软雅黑"/>
          <w:b/>
          <w:kern w:val="0"/>
          <w:sz w:val="24"/>
        </w:rPr>
        <w:t>in plain English. Answers are written on the ANSWER SHEET.</w:t>
      </w:r>
    </w:p>
    <w:p>
      <w:pPr>
        <w:autoSpaceDE w:val="0"/>
        <w:autoSpaceDN w:val="0"/>
        <w:adjustRightInd w:val="0"/>
        <w:spacing w:line="300" w:lineRule="auto"/>
        <w:jc w:val="left"/>
        <w:rPr>
          <w:rFonts w:eastAsia="微软雅黑"/>
          <w:b/>
          <w:kern w:val="0"/>
          <w:sz w:val="24"/>
        </w:rPr>
      </w:pPr>
      <w:r>
        <w:rPr>
          <w:rFonts w:hint="eastAsia"/>
          <w:sz w:val="24"/>
        </w:rPr>
        <w:t xml:space="preserve">1. </w:t>
      </w:r>
      <w:r>
        <w:rPr>
          <w:sz w:val="24"/>
        </w:rPr>
        <w:t>But until recently no one had bothered much with the inverse of this process.</w:t>
      </w:r>
    </w:p>
    <w:p>
      <w:pPr>
        <w:autoSpaceDE w:val="0"/>
        <w:autoSpaceDN w:val="0"/>
        <w:adjustRightInd w:val="0"/>
        <w:spacing w:line="300" w:lineRule="auto"/>
        <w:jc w:val="left"/>
        <w:rPr>
          <w:rFonts w:hint="eastAsia" w:eastAsia="微软雅黑"/>
          <w:b/>
          <w:kern w:val="0"/>
          <w:sz w:val="24"/>
        </w:rPr>
      </w:pPr>
      <w:r>
        <w:rPr>
          <w:rFonts w:eastAsia="微软雅黑"/>
          <w:b/>
          <w:kern w:val="0"/>
          <w:sz w:val="24"/>
        </w:rPr>
        <w:t>…</w:t>
      </w:r>
    </w:p>
    <w:p>
      <w:pPr>
        <w:autoSpaceDE w:val="0"/>
        <w:autoSpaceDN w:val="0"/>
        <w:adjustRightInd w:val="0"/>
        <w:jc w:val="left"/>
        <w:rPr>
          <w:rFonts w:eastAsia="微软雅黑"/>
          <w:b/>
          <w:kern w:val="0"/>
          <w:sz w:val="24"/>
        </w:rPr>
      </w:pPr>
      <w:r>
        <w:rPr>
          <w:rFonts w:eastAsia="微软雅黑"/>
          <w:b/>
          <w:kern w:val="0"/>
          <w:sz w:val="24"/>
        </w:rPr>
        <w:t>C. Short-answer questions</w:t>
      </w:r>
    </w:p>
    <w:p>
      <w:pPr>
        <w:autoSpaceDE w:val="0"/>
        <w:autoSpaceDN w:val="0"/>
        <w:adjustRightInd w:val="0"/>
        <w:jc w:val="left"/>
        <w:rPr>
          <w:rFonts w:eastAsia="微软雅黑"/>
          <w:b/>
          <w:kern w:val="0"/>
          <w:sz w:val="24"/>
        </w:rPr>
      </w:pPr>
      <w:r>
        <w:rPr>
          <w:rFonts w:eastAsia="微软雅黑"/>
          <w:b/>
          <w:kern w:val="0"/>
          <w:sz w:val="24"/>
        </w:rPr>
        <w:t>Directions: Answer the following questions with no more than two sentences based on text</w:t>
      </w:r>
    </w:p>
    <w:p>
      <w:pPr>
        <w:autoSpaceDE w:val="0"/>
        <w:autoSpaceDN w:val="0"/>
        <w:adjustRightInd w:val="0"/>
        <w:spacing w:line="300" w:lineRule="auto"/>
        <w:jc w:val="left"/>
        <w:rPr>
          <w:rFonts w:hint="eastAsia" w:eastAsia="微软雅黑"/>
          <w:b/>
          <w:kern w:val="0"/>
          <w:sz w:val="24"/>
        </w:rPr>
      </w:pPr>
      <w:r>
        <w:rPr>
          <w:rFonts w:eastAsia="微软雅黑"/>
          <w:b/>
          <w:kern w:val="0"/>
          <w:sz w:val="24"/>
        </w:rPr>
        <w:t>one.</w:t>
      </w:r>
    </w:p>
    <w:p>
      <w:pPr>
        <w:autoSpaceDE w:val="0"/>
        <w:autoSpaceDN w:val="0"/>
        <w:adjustRightInd w:val="0"/>
        <w:spacing w:line="300" w:lineRule="auto"/>
        <w:jc w:val="left"/>
        <w:rPr>
          <w:rFonts w:hint="eastAsia"/>
          <w:sz w:val="24"/>
        </w:rPr>
      </w:pPr>
      <w:r>
        <w:rPr>
          <w:rFonts w:hint="eastAsia"/>
          <w:sz w:val="24"/>
        </w:rPr>
        <w:t xml:space="preserve">1. What is </w:t>
      </w:r>
      <w:r>
        <w:rPr>
          <w:sz w:val="24"/>
        </w:rPr>
        <w:t>Alex Mischenko’</w:t>
      </w:r>
      <w:r>
        <w:rPr>
          <w:rFonts w:hint="eastAsia"/>
          <w:sz w:val="24"/>
        </w:rPr>
        <w:t>s contribution?</w:t>
      </w:r>
    </w:p>
    <w:p>
      <w:pPr>
        <w:autoSpaceDE w:val="0"/>
        <w:autoSpaceDN w:val="0"/>
        <w:adjustRightInd w:val="0"/>
        <w:spacing w:line="300" w:lineRule="auto"/>
        <w:jc w:val="left"/>
        <w:rPr>
          <w:rFonts w:hint="eastAsia"/>
          <w:b/>
          <w:sz w:val="24"/>
        </w:rPr>
      </w:pPr>
      <w:r>
        <w:rPr>
          <w:b/>
          <w:sz w:val="24"/>
        </w:rPr>
        <w:t>…</w:t>
      </w:r>
    </w:p>
    <w:p>
      <w:pPr>
        <w:autoSpaceDE w:val="0"/>
        <w:autoSpaceDN w:val="0"/>
        <w:adjustRightInd w:val="0"/>
        <w:jc w:val="left"/>
        <w:rPr>
          <w:rFonts w:eastAsia="微软雅黑"/>
          <w:b/>
          <w:kern w:val="0"/>
          <w:sz w:val="24"/>
        </w:rPr>
      </w:pPr>
      <w:r>
        <w:rPr>
          <w:rFonts w:eastAsia="微软雅黑"/>
          <w:b/>
          <w:kern w:val="0"/>
          <w:sz w:val="24"/>
        </w:rPr>
        <w:t>D. Summary Writing</w:t>
      </w:r>
    </w:p>
    <w:p>
      <w:pPr>
        <w:autoSpaceDE w:val="0"/>
        <w:autoSpaceDN w:val="0"/>
        <w:adjustRightInd w:val="0"/>
        <w:spacing w:line="300" w:lineRule="auto"/>
        <w:jc w:val="left"/>
        <w:rPr>
          <w:rFonts w:hint="eastAsia" w:eastAsia="微软雅黑"/>
          <w:b/>
          <w:kern w:val="0"/>
          <w:sz w:val="24"/>
        </w:rPr>
      </w:pPr>
      <w:r>
        <w:rPr>
          <w:rFonts w:eastAsia="微软雅黑"/>
          <w:b/>
          <w:kern w:val="0"/>
          <w:sz w:val="24"/>
        </w:rPr>
        <w:t xml:space="preserve">Directions: Summarize the main ideas of the </w:t>
      </w:r>
      <w:r>
        <w:rPr>
          <w:rFonts w:hint="eastAsia" w:eastAsia="微软雅黑"/>
          <w:b/>
          <w:kern w:val="0"/>
          <w:sz w:val="24"/>
        </w:rPr>
        <w:t xml:space="preserve">following </w:t>
      </w:r>
      <w:r>
        <w:rPr>
          <w:rFonts w:eastAsia="微软雅黑"/>
          <w:b/>
          <w:kern w:val="0"/>
          <w:sz w:val="24"/>
        </w:rPr>
        <w:t>passage</w:t>
      </w:r>
      <w:r>
        <w:rPr>
          <w:rFonts w:hint="eastAsia" w:eastAsia="微软雅黑"/>
          <w:b/>
          <w:kern w:val="0"/>
          <w:sz w:val="24"/>
        </w:rPr>
        <w:t>s</w:t>
      </w:r>
      <w:r>
        <w:rPr>
          <w:rFonts w:eastAsia="微软雅黑"/>
          <w:b/>
          <w:kern w:val="0"/>
          <w:sz w:val="24"/>
        </w:rPr>
        <w:t xml:space="preserve"> </w:t>
      </w:r>
      <w:r>
        <w:rPr>
          <w:rFonts w:hint="eastAsia" w:eastAsia="微软雅黑"/>
          <w:b/>
          <w:kern w:val="0"/>
          <w:sz w:val="24"/>
        </w:rPr>
        <w:t xml:space="preserve">in English with </w:t>
      </w:r>
      <w:r>
        <w:rPr>
          <w:rFonts w:eastAsia="微软雅黑"/>
          <w:b/>
          <w:kern w:val="0"/>
          <w:sz w:val="24"/>
        </w:rPr>
        <w:t xml:space="preserve"> 1</w:t>
      </w:r>
      <w:r>
        <w:rPr>
          <w:rFonts w:hint="eastAsia" w:eastAsia="微软雅黑"/>
          <w:b/>
          <w:kern w:val="0"/>
          <w:sz w:val="24"/>
        </w:rPr>
        <w:t>5</w:t>
      </w:r>
      <w:r>
        <w:rPr>
          <w:rFonts w:eastAsia="微软雅黑"/>
          <w:b/>
          <w:kern w:val="0"/>
          <w:sz w:val="24"/>
        </w:rPr>
        <w:t>0 words.</w:t>
      </w:r>
    </w:p>
    <w:p>
      <w:pPr>
        <w:pStyle w:val="4"/>
        <w:spacing w:before="300" w:beforeAutospacing="0" w:after="0" w:afterAutospacing="0" w:line="420" w:lineRule="atLeast"/>
        <w:rPr>
          <w:rFonts w:ascii="Times New Roman" w:hAnsi="Times New Roman" w:eastAsia="微软雅黑" w:cs="Times New Roman"/>
          <w:color w:val="000000"/>
        </w:rPr>
      </w:pPr>
      <w:r>
        <w:rPr>
          <w:rFonts w:ascii="Times New Roman" w:hAnsi="微软雅黑" w:eastAsia="微软雅黑" w:cs="Times New Roman"/>
          <w:color w:val="000000"/>
        </w:rPr>
        <w:t>　　</w:t>
      </w:r>
    </w:p>
    <w:p>
      <w:pPr>
        <w:pStyle w:val="4"/>
        <w:spacing w:before="300" w:beforeAutospacing="0" w:after="0" w:afterAutospacing="0" w:line="420" w:lineRule="atLeast"/>
        <w:rPr>
          <w:rFonts w:ascii="Times New Roman" w:hAnsi="Times New Roman" w:eastAsia="微软雅黑" w:cs="Times New Roman"/>
          <w:color w:val="000000"/>
        </w:rPr>
      </w:pPr>
      <w:r>
        <w:rPr>
          <w:rFonts w:ascii="Times New Roman" w:hAnsi="微软雅黑" w:eastAsia="微软雅黑" w:cs="Times New Roman"/>
          <w:color w:val="000000"/>
        </w:rPr>
        <w:t>　　</w:t>
      </w:r>
    </w:p>
    <w:p>
      <w:pPr>
        <w:autoSpaceDE w:val="0"/>
        <w:autoSpaceDN w:val="0"/>
        <w:adjustRightInd w:val="0"/>
        <w:spacing w:line="300" w:lineRule="auto"/>
        <w:jc w:val="left"/>
        <w:rPr>
          <w:b/>
          <w:kern w:val="0"/>
          <w:sz w:val="24"/>
        </w:rPr>
      </w:pPr>
    </w:p>
    <w:sectPr>
      <w:pgSz w:w="11906" w:h="16838"/>
      <w:pgMar w:top="1440" w:right="1800" w:bottom="1440" w:left="1800" w:header="708" w:footer="708"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720"/>
  <w:hyphenationZone w:val="360"/>
  <w:displayHorizontalDrawingGridEvery w:val="1"/>
  <w:displayVerticalDrawingGridEvery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C6"/>
    <w:rsid w:val="000574C5"/>
    <w:rsid w:val="000642B6"/>
    <w:rsid w:val="000A6E14"/>
    <w:rsid w:val="000B06B4"/>
    <w:rsid w:val="000F3C78"/>
    <w:rsid w:val="001117DF"/>
    <w:rsid w:val="0011290B"/>
    <w:rsid w:val="00125B3E"/>
    <w:rsid w:val="00156304"/>
    <w:rsid w:val="0017208E"/>
    <w:rsid w:val="00176AC6"/>
    <w:rsid w:val="001D3050"/>
    <w:rsid w:val="001E08C4"/>
    <w:rsid w:val="002056C8"/>
    <w:rsid w:val="002162A7"/>
    <w:rsid w:val="0027581D"/>
    <w:rsid w:val="002B4C87"/>
    <w:rsid w:val="002D4985"/>
    <w:rsid w:val="002E2041"/>
    <w:rsid w:val="00301C77"/>
    <w:rsid w:val="00323B43"/>
    <w:rsid w:val="00384397"/>
    <w:rsid w:val="003B00DC"/>
    <w:rsid w:val="003D37D8"/>
    <w:rsid w:val="003F2D6C"/>
    <w:rsid w:val="00420D17"/>
    <w:rsid w:val="004250BB"/>
    <w:rsid w:val="004279BD"/>
    <w:rsid w:val="004358AB"/>
    <w:rsid w:val="00450AC6"/>
    <w:rsid w:val="00464BBD"/>
    <w:rsid w:val="0048178A"/>
    <w:rsid w:val="004A1E6C"/>
    <w:rsid w:val="004B5E99"/>
    <w:rsid w:val="004E02D8"/>
    <w:rsid w:val="00533389"/>
    <w:rsid w:val="00540D92"/>
    <w:rsid w:val="00551A44"/>
    <w:rsid w:val="005618A2"/>
    <w:rsid w:val="00566FCF"/>
    <w:rsid w:val="00633AF8"/>
    <w:rsid w:val="006A0A29"/>
    <w:rsid w:val="006E20B7"/>
    <w:rsid w:val="00716BB9"/>
    <w:rsid w:val="007226B2"/>
    <w:rsid w:val="0076122E"/>
    <w:rsid w:val="00776943"/>
    <w:rsid w:val="007964F9"/>
    <w:rsid w:val="00797FA6"/>
    <w:rsid w:val="007D05F9"/>
    <w:rsid w:val="008112AE"/>
    <w:rsid w:val="0081610D"/>
    <w:rsid w:val="00854F29"/>
    <w:rsid w:val="00880D51"/>
    <w:rsid w:val="008B7726"/>
    <w:rsid w:val="008F1C6A"/>
    <w:rsid w:val="008F32E4"/>
    <w:rsid w:val="00901134"/>
    <w:rsid w:val="009746FA"/>
    <w:rsid w:val="0098716B"/>
    <w:rsid w:val="00A1231D"/>
    <w:rsid w:val="00A125C8"/>
    <w:rsid w:val="00A25A1E"/>
    <w:rsid w:val="00A70C9A"/>
    <w:rsid w:val="00A94B2D"/>
    <w:rsid w:val="00AC3F39"/>
    <w:rsid w:val="00B53D42"/>
    <w:rsid w:val="00BA1EFE"/>
    <w:rsid w:val="00BB6055"/>
    <w:rsid w:val="00C16CD0"/>
    <w:rsid w:val="00C61210"/>
    <w:rsid w:val="00C61243"/>
    <w:rsid w:val="00CC5E90"/>
    <w:rsid w:val="00D47895"/>
    <w:rsid w:val="00D52BDA"/>
    <w:rsid w:val="00D55F52"/>
    <w:rsid w:val="00DB3FE8"/>
    <w:rsid w:val="00DC658C"/>
    <w:rsid w:val="00E55C4E"/>
    <w:rsid w:val="00EA29E6"/>
    <w:rsid w:val="00EA43BF"/>
    <w:rsid w:val="00EE23EE"/>
    <w:rsid w:val="00FD3D67"/>
    <w:rsid w:val="20895F50"/>
    <w:rsid w:val="33B51701"/>
    <w:rsid w:val="33C138E3"/>
    <w:rsid w:val="3D49665D"/>
    <w:rsid w:val="49596CA8"/>
    <w:rsid w:val="4F45415B"/>
    <w:rsid w:val="6C643324"/>
    <w:rsid w:val="7F6A0C4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pPr>
    <w:rPr>
      <w:sz w:val="18"/>
      <w:szCs w:val="18"/>
    </w:rPr>
  </w:style>
  <w:style w:type="paragraph" w:styleId="3">
    <w:name w:val="header"/>
    <w:basedOn w:val="1"/>
    <w:link w:val="11"/>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7">
    <w:name w:val="Strong"/>
    <w:qFormat/>
    <w:uiPriority w:val="22"/>
    <w:rPr>
      <w:b/>
      <w:bCs/>
    </w:rPr>
  </w:style>
  <w:style w:type="paragraph" w:customStyle="1" w:styleId="8">
    <w:name w:val="p0"/>
    <w:basedOn w:val="1"/>
    <w:uiPriority w:val="0"/>
    <w:pPr>
      <w:widowControl/>
    </w:pPr>
    <w:rPr>
      <w:kern w:val="0"/>
      <w:szCs w:val="21"/>
    </w:rPr>
  </w:style>
  <w:style w:type="paragraph" w:customStyle="1" w:styleId="9">
    <w:name w:val="p17"/>
    <w:basedOn w:val="1"/>
    <w:uiPriority w:val="0"/>
    <w:pPr>
      <w:widowControl/>
      <w:spacing w:before="100" w:after="100"/>
      <w:jc w:val="left"/>
    </w:pPr>
    <w:rPr>
      <w:rFonts w:ascii="宋体" w:hAnsi="宋体" w:cs="宋体"/>
      <w:kern w:val="0"/>
      <w:sz w:val="24"/>
    </w:rPr>
  </w:style>
  <w:style w:type="character" w:customStyle="1" w:styleId="10">
    <w:name w:val="页脚 字符"/>
    <w:link w:val="2"/>
    <w:semiHidden/>
    <w:uiPriority w:val="99"/>
    <w:rPr>
      <w:rFonts w:ascii="Tahoma" w:hAnsi="Tahoma"/>
      <w:sz w:val="18"/>
      <w:szCs w:val="18"/>
    </w:rPr>
  </w:style>
  <w:style w:type="character" w:customStyle="1" w:styleId="11">
    <w:name w:val="页眉 字符"/>
    <w:link w:val="3"/>
    <w:semiHidden/>
    <w:uiPriority w:val="99"/>
    <w:rPr>
      <w:rFonts w:ascii="Tahoma" w:hAnsi="Tahoma"/>
      <w:sz w:val="18"/>
      <w:szCs w:val="18"/>
    </w:rPr>
  </w:style>
  <w:style w:type="character" w:customStyle="1" w:styleId="12">
    <w:name w:val="apple-converted-space"/>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816</Words>
  <Characters>4652</Characters>
  <Lines>38</Lines>
  <Paragraphs>10</Paragraphs>
  <TotalTime>0</TotalTime>
  <ScaleCrop>false</ScaleCrop>
  <LinksUpToDate>false</LinksUpToDate>
  <CharactersWithSpaces>5458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2017-08-29T06:19:00Z</dcterms:created>
  <dc:creator>Administrator</dc:creator>
  <cp:lastModifiedBy>vertesyuan</cp:lastModifiedBy>
  <dcterms:modified xsi:type="dcterms:W3CDTF">2021-11-26T02:25:58Z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2BB0CCFE0A2E4729AA37FB7C78449591</vt:lpwstr>
  </property>
</Properties>
</file>