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Style w:val="6"/>
          <w:rFonts w:hint="eastAsia" w:ascii="黑体" w:eastAsia="黑体"/>
        </w:rPr>
      </w:pPr>
      <w:bookmarkStart w:id="0" w:name="_GoBack"/>
      <w:bookmarkEnd w:id="0"/>
      <w:r>
        <w:rPr>
          <w:rStyle w:val="6"/>
          <w:rFonts w:hint="eastAsia" w:ascii="黑体" w:eastAsia="黑体"/>
        </w:rPr>
        <w:t>《思想政治教育学原理》考试大纲</w:t>
      </w:r>
    </w:p>
    <w:p>
      <w:pPr>
        <w:spacing w:line="360" w:lineRule="auto"/>
        <w:rPr>
          <w:rFonts w:hint="eastAsia"/>
          <w:b/>
          <w:color w:val="FF0000"/>
          <w:sz w:val="28"/>
          <w:szCs w:val="28"/>
        </w:rPr>
      </w:pPr>
      <w:r>
        <w:rPr>
          <w:rFonts w:hAnsi="宋体"/>
          <w:b/>
          <w:sz w:val="28"/>
          <w:szCs w:val="28"/>
        </w:rPr>
        <w:t>一、</w:t>
      </w:r>
      <w:r>
        <w:rPr>
          <w:rFonts w:hint="eastAsia" w:hAnsi="宋体"/>
          <w:b/>
          <w:sz w:val="28"/>
          <w:szCs w:val="28"/>
        </w:rPr>
        <w:t>考试目标</w:t>
      </w:r>
    </w:p>
    <w:p>
      <w:pPr>
        <w:pStyle w:val="5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考察学生对思想政治教育学基本概念、基本原理、基本理论等基础知识及基本方法的掌握情况，了解其是否能运用思想政治教育的基本规律去分析、解释现实生活中与之相关的现象。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二</w:t>
      </w:r>
      <w:r>
        <w:rPr>
          <w:rFonts w:hAnsi="宋体"/>
          <w:b/>
          <w:bCs/>
          <w:sz w:val="28"/>
          <w:szCs w:val="28"/>
        </w:rPr>
        <w:t>、考试内容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导论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思想政治教育和思想政治教育学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一、思想政治教育的概念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二、思想政治教育的内涵与外延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三、思想政治教育学及其研究对象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四、思想政治教育学的形成和发展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思想政治教育学的基本范畴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二、教育者与受教育者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三、思想与行为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四、灌输与疏导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五、内化与外化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思想政治教育学的指导理论与相关学科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一、思想政治教育学的指导理论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二、思想政治教育学的相关学科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学习的重要意义和运用的主要方法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一、学习思想政治教育学原理的重要意义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二、运用思想政治教育学原理的主要方法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第一章 思想政治教育的发生与发展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思想政治教育发生的根源和标志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一、思想政治教育发生的根源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二、思想政治教育发生的标志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思想政治教育的历史演进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一、古代社会的思想政治教育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二、近现代社会的思想政治教育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中国党的思想政治教育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一、党的思想政治教育的历史发展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二、党的思想政治教育的优良传统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三、党的思想政治教育的重大成果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第二章 思想政治教育的本质和特征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思想政治教育的现象与本质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一、思想政治教育的现象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二、思想政治教育的本质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思想政治教育的特征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一、导向性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二、群众性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三、渗透性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四、综合性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第三章 思想政治教育的地位和功能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思想政治教育的重要地位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一、团结人民完成各项任务的中心环节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二、社会主义精神文明建设的基础工程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三、解决人民内部矛盾的基本方式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四、促进人的全面发展的重要途径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思想政治教育的基本功能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一、保证正确的政治方向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二、培育和弘扬社会主义核心价值观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三、增强民族凝聚力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四、构建精神家园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思想政治教育的过程和规律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思想政治教育过程的环节与特点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一、思想政治教育过程的内涵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二、思想政治教育过程的环节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三、思想政治教育过程的特点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一、思想政治教育的基本矛盾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二、思想政治教育的具体矛盾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思想政治素质形成发展与教育引导规律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一、思想政治素质的结构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二、思想政治素质形成发展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三、思想政治素质的教育引导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思想政治教育适应和促进社会发展的规律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一、思想政治教育适应社会发展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二、思想政治教育促进社会发展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思想政治教育的目标、内容和任务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思想政治教育的目标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思想政治教育目标确立的依据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思想政治教育的目标体系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思想政治教育的内容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思想政治教育内容的特征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思想政治教育的内容体系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思想政治教育内容的整合与优化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思想政治教育的主要任务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理想信念教育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爱国主义教育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民主法治教育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全面发展教育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思想政治教育的教育者和教育对象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思想政治教育者的地位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思想政治教育者的特点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一、思想政治教育对象的地位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二、思想政治教育对象的特点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三、思想政治教育对象的作用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思想政治教育对象的重点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思想政治教育者与教育对象的关系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一、民主平等关系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二、主导主动关系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三、双向互动关系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四、相互转化关系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正确认识和对待教育对象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一、正确认识和对待教育对象的重要性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二、正确认识和对待教育对象的原则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三、正确认识和对待教育对象的方式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思想政治教育的原则和方法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思想政治教育原则的依据与作用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一、确立思想政治教育原则的依据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二、思想政治教育原则的作用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思想政治教育的主要原则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一、以人为本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二、科学性与思想性结合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三、理论联系实际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四、一元主导与包容多样结合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五、知行统一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六、教育与自我教育结合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思想政治教育的方法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一、思想政治教育的基本方法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二、思想政治教育的具体方法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三、采用其他学科的教育方法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思想政治教育方法的选择与运用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一、思想政治教育方法的正确选择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二、思想政治教育方法的综合运用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思想政治教育的载体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思想政治教育载体及作用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思想政治教育载体的内涵及其必要性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思想政治教育载体的作用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思想政治教育载体的类型与特点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思想政治教育载体的类型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思想政治教育载体的特点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思想政治教育载体的选择运用与开发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思想政治教育载体的选择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思想政治教育载体的运用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思想政治教育载体的开发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网络思想政治教育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互联网及其对人的发展的作用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互联网的形成与发展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互联网信息传播的特性及其对人的发展的作用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网络思想政治教育的发展与新课题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网络思想政治教育的发展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网络思想政治教育的形态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网络思想政治教育的重要课题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网内与网外思想政治教育的关系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网内与网外思想政治教育的联系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网内与网外思想政治教育的区别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正确处理网内与网外思想政治教育的关系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思想政治教育的环境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思想政治教育环境的内涵及其类型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思想政治教育环境的内涵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思想政治教育环境的类型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环境对思想政治教育影响的特点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环境影响与思想政治教育的关系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现代环境对思想政治教育的影响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思想政治教育对社会环境的作用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正确对待环境影响与思想政治教育的关系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思想政治教育环境的选择与建设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思想政治教育环境因素的选择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思想政治教育的环境建设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思想政治教育的管理和评估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思想政治教育的管理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思想政治教育管理的内涵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思想政治教育管理的内容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思想政治教育管理的原则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思想政治教育管理的发展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思想政治教育管理体系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思想政治教育管理的体制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思想政治教育管理的制度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思想政治教育管理机制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思想政治教育的评估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思想政治教育评估的作用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思想政治教育评估的特点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思想政治教育评估的实施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思想政治教育队伍的素质和建设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思想政治教育队伍的构成与特点</w:t>
      </w:r>
    </w:p>
    <w:p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思想政治教育队伍的构成</w:t>
      </w:r>
    </w:p>
    <w:p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思想政治教育队伍的特点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本职业务素质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科学文化素质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身心健康素质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思想政治教育队伍的组织建设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思想政治教育队伍的思想建设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思想政治教育队伍的能力建设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第十三章 思想政治教育的创新发展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思想政治教育创新发展的时代要求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一、社会实践发展的要求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二、促进人的全面发展的诉求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思想政治教育创新发展的条件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一、创新发展的理论条件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二、创新发展的实践条件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三、创新发展的主体条件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思想政治教育创新发展的途径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一、继承中华优秀传统文化中的创新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二、弘扬中国共产党思想政治教育优良传统中的创新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三、借鉴相关成果中的创新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四、立足教育实践中的创新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三、试卷结构（其中3项）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1.概念题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2.简答题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3.辨析题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4.论述题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四、参考书目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1.《思想政治教育学原理》编写组，主编：郑永廷，高等教育出版社，2018年版。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5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1582F"/>
    <w:multiLevelType w:val="singleLevel"/>
    <w:tmpl w:val="8B4158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3600C4A"/>
    <w:multiLevelType w:val="singleLevel"/>
    <w:tmpl w:val="93600C4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A0D4CBF3"/>
    <w:multiLevelType w:val="singleLevel"/>
    <w:tmpl w:val="A0D4CBF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AC2A42B0"/>
    <w:multiLevelType w:val="singleLevel"/>
    <w:tmpl w:val="AC2A42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EF97FA9"/>
    <w:multiLevelType w:val="singleLevel"/>
    <w:tmpl w:val="AEF97F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B33FA32F"/>
    <w:multiLevelType w:val="singleLevel"/>
    <w:tmpl w:val="B33FA3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B717D2A0"/>
    <w:multiLevelType w:val="singleLevel"/>
    <w:tmpl w:val="B717D2A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B7C472EC"/>
    <w:multiLevelType w:val="singleLevel"/>
    <w:tmpl w:val="B7C472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C06AD03F"/>
    <w:multiLevelType w:val="singleLevel"/>
    <w:tmpl w:val="C06AD0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CD138558"/>
    <w:multiLevelType w:val="singleLevel"/>
    <w:tmpl w:val="CD13855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0">
    <w:nsid w:val="D0FE8577"/>
    <w:multiLevelType w:val="singleLevel"/>
    <w:tmpl w:val="D0FE8577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1">
    <w:nsid w:val="EAD56B87"/>
    <w:multiLevelType w:val="singleLevel"/>
    <w:tmpl w:val="EAD56B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F662DA00"/>
    <w:multiLevelType w:val="singleLevel"/>
    <w:tmpl w:val="F662DA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01436540"/>
    <w:multiLevelType w:val="singleLevel"/>
    <w:tmpl w:val="014365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028FA5F6"/>
    <w:multiLevelType w:val="singleLevel"/>
    <w:tmpl w:val="028FA5F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5">
    <w:nsid w:val="07D9B935"/>
    <w:multiLevelType w:val="singleLevel"/>
    <w:tmpl w:val="07D9B9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1B848F26"/>
    <w:multiLevelType w:val="singleLevel"/>
    <w:tmpl w:val="1B848F26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7">
    <w:nsid w:val="2190C4AC"/>
    <w:multiLevelType w:val="singleLevel"/>
    <w:tmpl w:val="2190C4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2CBB6557"/>
    <w:multiLevelType w:val="singleLevel"/>
    <w:tmpl w:val="2CBB65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41BE877C"/>
    <w:multiLevelType w:val="singleLevel"/>
    <w:tmpl w:val="41BE877C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0">
    <w:nsid w:val="4614ABAD"/>
    <w:multiLevelType w:val="singleLevel"/>
    <w:tmpl w:val="4614AB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48FC8FE9"/>
    <w:multiLevelType w:val="singleLevel"/>
    <w:tmpl w:val="48FC8F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4B4B1124"/>
    <w:multiLevelType w:val="singleLevel"/>
    <w:tmpl w:val="4B4B1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5D2148FF"/>
    <w:multiLevelType w:val="singleLevel"/>
    <w:tmpl w:val="5D214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640AF6C3"/>
    <w:multiLevelType w:val="singleLevel"/>
    <w:tmpl w:val="640AF6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6984358F"/>
    <w:multiLevelType w:val="singleLevel"/>
    <w:tmpl w:val="698435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6">
    <w:nsid w:val="7899F7DE"/>
    <w:multiLevelType w:val="singleLevel"/>
    <w:tmpl w:val="7899F7DE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7">
    <w:nsid w:val="7CE4ACFE"/>
    <w:multiLevelType w:val="singleLevel"/>
    <w:tmpl w:val="7CE4AC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20"/>
  </w:num>
  <w:num w:numId="7">
    <w:abstractNumId w:val="14"/>
  </w:num>
  <w:num w:numId="8">
    <w:abstractNumId w:val="11"/>
  </w:num>
  <w:num w:numId="9">
    <w:abstractNumId w:val="26"/>
  </w:num>
  <w:num w:numId="10">
    <w:abstractNumId w:val="12"/>
  </w:num>
  <w:num w:numId="11">
    <w:abstractNumId w:val="5"/>
  </w:num>
  <w:num w:numId="12">
    <w:abstractNumId w:val="23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1"/>
  </w:num>
  <w:num w:numId="19">
    <w:abstractNumId w:val="17"/>
  </w:num>
  <w:num w:numId="20">
    <w:abstractNumId w:val="27"/>
  </w:num>
  <w:num w:numId="21">
    <w:abstractNumId w:val="1"/>
  </w:num>
  <w:num w:numId="22">
    <w:abstractNumId w:val="24"/>
  </w:num>
  <w:num w:numId="23">
    <w:abstractNumId w:val="25"/>
  </w:num>
  <w:num w:numId="24">
    <w:abstractNumId w:val="0"/>
  </w:num>
  <w:num w:numId="25">
    <w:abstractNumId w:val="2"/>
  </w:num>
  <w:num w:numId="26">
    <w:abstractNumId w:val="22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E"/>
    <w:rsid w:val="00071BCD"/>
    <w:rsid w:val="00220B2A"/>
    <w:rsid w:val="002C7858"/>
    <w:rsid w:val="003D169B"/>
    <w:rsid w:val="00497C62"/>
    <w:rsid w:val="004A3123"/>
    <w:rsid w:val="0050316E"/>
    <w:rsid w:val="00575218"/>
    <w:rsid w:val="005E1EF0"/>
    <w:rsid w:val="0074008B"/>
    <w:rsid w:val="00844522"/>
    <w:rsid w:val="00926615"/>
    <w:rsid w:val="00A56872"/>
    <w:rsid w:val="00A84539"/>
    <w:rsid w:val="00AB7FF9"/>
    <w:rsid w:val="00AC5F0F"/>
    <w:rsid w:val="00AC6845"/>
    <w:rsid w:val="00B21EDF"/>
    <w:rsid w:val="00BA6A8A"/>
    <w:rsid w:val="00CC51F3"/>
    <w:rsid w:val="00E1537E"/>
    <w:rsid w:val="00E27FA8"/>
    <w:rsid w:val="00E47A72"/>
    <w:rsid w:val="00E64956"/>
    <w:rsid w:val="00ED5A92"/>
    <w:rsid w:val="00F44805"/>
    <w:rsid w:val="00F82CE9"/>
    <w:rsid w:val="00FB0C14"/>
    <w:rsid w:val="00FB4092"/>
    <w:rsid w:val="02C74F12"/>
    <w:rsid w:val="030C462B"/>
    <w:rsid w:val="074C3317"/>
    <w:rsid w:val="08A96B1E"/>
    <w:rsid w:val="0D2D36DA"/>
    <w:rsid w:val="0D973A39"/>
    <w:rsid w:val="11024480"/>
    <w:rsid w:val="112851B1"/>
    <w:rsid w:val="115A248A"/>
    <w:rsid w:val="17576011"/>
    <w:rsid w:val="199B2E7E"/>
    <w:rsid w:val="1CAB4336"/>
    <w:rsid w:val="1D096D83"/>
    <w:rsid w:val="1D4D474D"/>
    <w:rsid w:val="21700DCC"/>
    <w:rsid w:val="283D03C1"/>
    <w:rsid w:val="29F8727E"/>
    <w:rsid w:val="2DBC04D4"/>
    <w:rsid w:val="3631436D"/>
    <w:rsid w:val="38E55F12"/>
    <w:rsid w:val="394F55EC"/>
    <w:rsid w:val="3AF06827"/>
    <w:rsid w:val="3C084A46"/>
    <w:rsid w:val="49B85B0B"/>
    <w:rsid w:val="4FB8379E"/>
    <w:rsid w:val="50F06C3E"/>
    <w:rsid w:val="512F1A63"/>
    <w:rsid w:val="55B064BA"/>
    <w:rsid w:val="57234EB3"/>
    <w:rsid w:val="5A157AE4"/>
    <w:rsid w:val="5CFF67F2"/>
    <w:rsid w:val="61EA6305"/>
    <w:rsid w:val="627D636D"/>
    <w:rsid w:val="68F42334"/>
    <w:rsid w:val="6BA00FD0"/>
    <w:rsid w:val="6C00014D"/>
    <w:rsid w:val="6C21376A"/>
    <w:rsid w:val="6F0A44BC"/>
    <w:rsid w:val="784A7C80"/>
    <w:rsid w:val="78EA3F47"/>
    <w:rsid w:val="7B717F17"/>
    <w:rsid w:val="7C221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napToGrid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character" w:customStyle="1" w:styleId="6">
    <w:name w:val=" Char Char1"/>
    <w:basedOn w:val="4"/>
    <w:link w:val="2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long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409</Words>
  <Characters>2335</Characters>
  <Lines>19</Lines>
  <Paragraphs>5</Paragraphs>
  <TotalTime>0</TotalTime>
  <ScaleCrop>false</ScaleCrop>
  <LinksUpToDate>false</LinksUpToDate>
  <CharactersWithSpaces>2739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2016-08-30T02:54:00Z</dcterms:created>
  <dc:creator>微软用户</dc:creator>
  <cp:lastModifiedBy>vertesyuan</cp:lastModifiedBy>
  <dcterms:modified xsi:type="dcterms:W3CDTF">2021-12-10T06:39:44Z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