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74" w:rsidRDefault="00AF09AB">
      <w:pPr>
        <w:spacing w:line="500" w:lineRule="exact"/>
        <w:jc w:val="center"/>
        <w:rPr>
          <w:rStyle w:val="NormalCharacter"/>
          <w:rFonts w:ascii="黑体" w:eastAsia="黑体" w:hAnsi="宋体"/>
          <w:b/>
          <w:color w:val="000000"/>
          <w:sz w:val="32"/>
          <w:szCs w:val="32"/>
        </w:rPr>
      </w:pPr>
      <w:r>
        <w:rPr>
          <w:rStyle w:val="NormalCharacter"/>
          <w:rFonts w:ascii="黑体" w:eastAsia="黑体" w:hAnsi="宋体"/>
          <w:b/>
          <w:sz w:val="32"/>
          <w:szCs w:val="32"/>
        </w:rPr>
        <w:t>2</w:t>
      </w:r>
      <w:r>
        <w:rPr>
          <w:rStyle w:val="NormalCharacter"/>
          <w:rFonts w:ascii="黑体" w:eastAsia="黑体" w:hAnsi="宋体"/>
          <w:b/>
          <w:color w:val="000000"/>
          <w:sz w:val="32"/>
          <w:szCs w:val="32"/>
        </w:rPr>
        <w:t>0</w:t>
      </w:r>
      <w:r w:rsidR="00472E25">
        <w:rPr>
          <w:rStyle w:val="NormalCharacter"/>
          <w:rFonts w:ascii="黑体" w:eastAsia="黑体" w:hAnsi="宋体"/>
          <w:b/>
          <w:color w:val="000000"/>
          <w:sz w:val="32"/>
          <w:szCs w:val="32"/>
        </w:rPr>
        <w:t>2</w:t>
      </w:r>
      <w:r w:rsidR="00586523">
        <w:rPr>
          <w:rStyle w:val="NormalCharacter"/>
          <w:rFonts w:ascii="黑体" w:eastAsia="黑体" w:hAnsi="宋体" w:hint="eastAsia"/>
          <w:b/>
          <w:color w:val="000000"/>
          <w:sz w:val="32"/>
          <w:szCs w:val="32"/>
        </w:rPr>
        <w:t>3</w:t>
      </w:r>
      <w:r>
        <w:rPr>
          <w:rStyle w:val="NormalCharacter"/>
          <w:rFonts w:ascii="黑体" w:eastAsia="黑体" w:hAnsi="宋体"/>
          <w:b/>
          <w:color w:val="000000"/>
          <w:sz w:val="32"/>
          <w:szCs w:val="32"/>
        </w:rPr>
        <w:t>年硕士研究生入学考试大纲</w:t>
      </w:r>
      <w:bookmarkStart w:id="0" w:name="_GoBack"/>
      <w:bookmarkEnd w:id="0"/>
    </w:p>
    <w:p w:rsidR="00FD3574" w:rsidRPr="001035AD" w:rsidRDefault="00AF09AB">
      <w:pPr>
        <w:spacing w:line="500" w:lineRule="exact"/>
        <w:jc w:val="center"/>
        <w:rPr>
          <w:rStyle w:val="NormalCharacter"/>
          <w:rFonts w:ascii="黑体" w:eastAsia="黑体" w:hAnsi="黑体"/>
          <w:b/>
          <w:bCs/>
          <w:sz w:val="24"/>
        </w:rPr>
      </w:pPr>
      <w:r w:rsidRPr="001035AD">
        <w:rPr>
          <w:rStyle w:val="NormalCharacter"/>
          <w:rFonts w:ascii="黑体" w:eastAsia="黑体" w:hAnsi="黑体"/>
          <w:b/>
          <w:bCs/>
          <w:color w:val="000000"/>
          <w:sz w:val="24"/>
        </w:rPr>
        <w:t>考试科目名称：翻译硕士俄语</w:t>
      </w:r>
      <w:r w:rsidRPr="001035AD">
        <w:rPr>
          <w:rStyle w:val="NormalCharacter"/>
          <w:rFonts w:ascii="黑体" w:eastAsia="黑体" w:hAnsi="黑体"/>
          <w:b/>
          <w:bCs/>
          <w:sz w:val="24"/>
        </w:rPr>
        <w:t xml:space="preserve">              考试科目代码：[212]</w:t>
      </w:r>
    </w:p>
    <w:p w:rsidR="00FD3574" w:rsidRPr="001035AD" w:rsidRDefault="00FD3574">
      <w:pPr>
        <w:rPr>
          <w:rStyle w:val="NormalCharacter"/>
          <w:rFonts w:ascii="黑体" w:eastAsia="黑体" w:hAnsi="黑体"/>
          <w:b/>
          <w:bCs/>
        </w:rPr>
      </w:pPr>
    </w:p>
    <w:p w:rsidR="00FD3574" w:rsidRPr="00A44A79" w:rsidRDefault="00BE6C3F">
      <w:pPr>
        <w:rPr>
          <w:rStyle w:val="NormalCharacter"/>
          <w:rFonts w:ascii="宋体" w:hAnsi="宋体"/>
          <w:b/>
        </w:rPr>
      </w:pPr>
      <w:r w:rsidRPr="00A44A79">
        <w:rPr>
          <w:rStyle w:val="NormalCharacter"/>
          <w:rFonts w:ascii="宋体" w:hAnsi="宋体" w:hint="eastAsia"/>
          <w:b/>
        </w:rPr>
        <w:t>一、</w:t>
      </w:r>
      <w:r w:rsidR="00AF09AB" w:rsidRPr="00A44A79">
        <w:rPr>
          <w:rStyle w:val="NormalCharacter"/>
          <w:rFonts w:ascii="宋体" w:hAnsi="宋体"/>
          <w:b/>
        </w:rPr>
        <w:t xml:space="preserve">考试要求 </w:t>
      </w:r>
    </w:p>
    <w:p w:rsidR="00FD3574" w:rsidRDefault="00AF09AB">
      <w:pPr>
        <w:spacing w:line="240" w:lineRule="atLeast"/>
        <w:ind w:firstLineChars="200" w:firstLine="420"/>
        <w:rPr>
          <w:rStyle w:val="NormalCharacter"/>
          <w:rFonts w:ascii="宋体" w:hAnsi="宋体"/>
          <w:kern w:val="0"/>
          <w:szCs w:val="21"/>
        </w:rPr>
      </w:pPr>
      <w:r>
        <w:rPr>
          <w:rStyle w:val="NormalCharacter"/>
          <w:rFonts w:ascii="宋体" w:hAnsi="宋体"/>
          <w:kern w:val="0"/>
          <w:szCs w:val="21"/>
        </w:rPr>
        <w:t>1. 具有良好的外语基本功，认知词汇量在10,000以上，掌握6,000个以上的积极词汇，能正确而熟练地运用常用词汇及其常用搭配。</w:t>
      </w:r>
    </w:p>
    <w:p w:rsidR="00FD3574" w:rsidRDefault="00AF09AB">
      <w:pPr>
        <w:spacing w:line="240" w:lineRule="atLeast"/>
        <w:ind w:firstLineChars="200" w:firstLine="420"/>
        <w:rPr>
          <w:rStyle w:val="NormalCharacter"/>
          <w:rFonts w:ascii="宋体" w:hAnsi="宋体"/>
          <w:kern w:val="0"/>
          <w:szCs w:val="21"/>
        </w:rPr>
      </w:pPr>
      <w:r>
        <w:rPr>
          <w:rStyle w:val="NormalCharacter"/>
          <w:rFonts w:ascii="宋体" w:hAnsi="宋体"/>
          <w:kern w:val="0"/>
          <w:szCs w:val="21"/>
        </w:rPr>
        <w:t>2. 具有较好的双语表达和转换能力及潜质。</w:t>
      </w:r>
    </w:p>
    <w:p w:rsidR="00FD3574" w:rsidRDefault="00AF09AB">
      <w:pPr>
        <w:spacing w:line="240" w:lineRule="atLeast"/>
        <w:ind w:firstLineChars="200" w:firstLine="420"/>
        <w:rPr>
          <w:rStyle w:val="NormalCharacter"/>
          <w:rFonts w:ascii="宋体" w:hAnsi="宋体"/>
          <w:kern w:val="0"/>
          <w:szCs w:val="21"/>
        </w:rPr>
      </w:pPr>
      <w:r>
        <w:rPr>
          <w:rStyle w:val="NormalCharacter"/>
          <w:rFonts w:ascii="宋体" w:hAnsi="宋体"/>
          <w:kern w:val="0"/>
          <w:szCs w:val="21"/>
        </w:rPr>
        <w:t>3. 具备一定的中外文化以及理、工、管、文等学科方面的背景知识；有较强的现代汉语写作能力。</w:t>
      </w:r>
    </w:p>
    <w:p w:rsidR="00FD3574" w:rsidRDefault="00FD3574">
      <w:pPr>
        <w:spacing w:line="240" w:lineRule="atLeast"/>
        <w:ind w:firstLineChars="200" w:firstLine="420"/>
        <w:rPr>
          <w:rStyle w:val="NormalCharacter"/>
          <w:rFonts w:ascii="宋体" w:hAnsi="宋体"/>
          <w:kern w:val="0"/>
          <w:szCs w:val="21"/>
        </w:rPr>
      </w:pPr>
    </w:p>
    <w:p w:rsidR="00FD3574" w:rsidRPr="00A44A79" w:rsidRDefault="00BE6C3F">
      <w:pPr>
        <w:rPr>
          <w:rStyle w:val="NormalCharacter"/>
          <w:rFonts w:ascii="宋体" w:hAnsi="宋体"/>
          <w:b/>
        </w:rPr>
      </w:pPr>
      <w:r w:rsidRPr="00A44A79">
        <w:rPr>
          <w:rStyle w:val="NormalCharacter"/>
          <w:rFonts w:ascii="宋体" w:hAnsi="宋体" w:hint="eastAsia"/>
          <w:b/>
        </w:rPr>
        <w:t>二、</w:t>
      </w:r>
      <w:r w:rsidR="00AF09AB" w:rsidRPr="00A44A79">
        <w:rPr>
          <w:rStyle w:val="NormalCharacter"/>
          <w:rFonts w:ascii="宋体" w:hAnsi="宋体"/>
          <w:b/>
        </w:rPr>
        <w:t xml:space="preserve">考试内容 </w:t>
      </w:r>
    </w:p>
    <w:p w:rsidR="00FD3574" w:rsidRDefault="00AF09AB">
      <w:pPr>
        <w:ind w:firstLineChars="200" w:firstLine="420"/>
        <w:rPr>
          <w:rStyle w:val="NormalCharacter"/>
          <w:rFonts w:ascii="宋体" w:hAnsi="宋体"/>
          <w:kern w:val="0"/>
          <w:szCs w:val="21"/>
        </w:rPr>
      </w:pPr>
      <w:r>
        <w:rPr>
          <w:rStyle w:val="NormalCharacter"/>
          <w:rFonts w:ascii="宋体" w:hAnsi="宋体"/>
          <w:kern w:val="0"/>
          <w:szCs w:val="21"/>
        </w:rPr>
        <w:t>本考试包括以下部分：词汇语法、阅读理解、写作等。总分为100分。 </w:t>
      </w:r>
    </w:p>
    <w:p w:rsidR="00FD3574" w:rsidRDefault="00AF09AB">
      <w:pPr>
        <w:ind w:firstLineChars="200" w:firstLine="420"/>
        <w:rPr>
          <w:rStyle w:val="NormalCharacter"/>
          <w:rFonts w:ascii="宋体" w:hAnsi="宋体"/>
          <w:kern w:val="0"/>
          <w:szCs w:val="21"/>
        </w:rPr>
      </w:pPr>
      <w:r>
        <w:rPr>
          <w:rStyle w:val="NormalCharacter"/>
          <w:rFonts w:ascii="宋体" w:hAnsi="宋体"/>
          <w:kern w:val="0"/>
          <w:szCs w:val="21"/>
        </w:rPr>
        <w:t>1. 词汇语法</w:t>
      </w:r>
    </w:p>
    <w:p w:rsidR="00FD3574" w:rsidRDefault="00AF09AB">
      <w:pPr>
        <w:ind w:firstLineChars="200" w:firstLine="420"/>
        <w:rPr>
          <w:rStyle w:val="NormalCharacter"/>
          <w:rFonts w:ascii="宋体" w:hAnsi="宋体"/>
          <w:kern w:val="0"/>
          <w:szCs w:val="21"/>
        </w:rPr>
      </w:pPr>
      <w:r>
        <w:rPr>
          <w:rStyle w:val="NormalCharacter"/>
          <w:rFonts w:ascii="宋体" w:hAnsi="宋体"/>
          <w:kern w:val="0"/>
          <w:szCs w:val="21"/>
        </w:rPr>
        <w:t>1）词汇量要求</w:t>
      </w:r>
    </w:p>
    <w:p w:rsidR="00FD3574" w:rsidRDefault="00AF09AB">
      <w:pPr>
        <w:ind w:firstLineChars="200" w:firstLine="420"/>
        <w:rPr>
          <w:rStyle w:val="NormalCharacter"/>
          <w:rFonts w:ascii="宋体" w:hAnsi="宋体"/>
          <w:kern w:val="0"/>
          <w:szCs w:val="21"/>
        </w:rPr>
      </w:pPr>
      <w:r>
        <w:rPr>
          <w:rStyle w:val="NormalCharacter"/>
          <w:rFonts w:ascii="宋体" w:hAnsi="宋体"/>
          <w:kern w:val="0"/>
          <w:szCs w:val="21"/>
        </w:rPr>
        <w:t>考生的认知词汇量应在10,000以上，其中积极词汇量为6,000以上，能正确而熟练地运用常用词汇及其常用搭配。</w:t>
      </w:r>
    </w:p>
    <w:p w:rsidR="00FD3574" w:rsidRDefault="00AF09AB">
      <w:pPr>
        <w:ind w:firstLineChars="200" w:firstLine="420"/>
        <w:rPr>
          <w:rStyle w:val="NormalCharacter"/>
          <w:rFonts w:ascii="宋体" w:hAnsi="宋体"/>
          <w:kern w:val="0"/>
          <w:szCs w:val="21"/>
        </w:rPr>
      </w:pPr>
      <w:r>
        <w:rPr>
          <w:rStyle w:val="NormalCharacter"/>
          <w:rFonts w:ascii="宋体" w:hAnsi="宋体"/>
          <w:kern w:val="0"/>
          <w:szCs w:val="21"/>
        </w:rPr>
        <w:t>2）语法要求</w:t>
      </w:r>
    </w:p>
    <w:p w:rsidR="00FD3574" w:rsidRDefault="00AF09AB">
      <w:pPr>
        <w:ind w:firstLineChars="200" w:firstLine="420"/>
        <w:rPr>
          <w:rStyle w:val="NormalCharacter"/>
          <w:rFonts w:ascii="宋体" w:hAnsi="宋体"/>
          <w:kern w:val="0"/>
          <w:szCs w:val="21"/>
        </w:rPr>
      </w:pPr>
      <w:r>
        <w:rPr>
          <w:rStyle w:val="NormalCharacter"/>
          <w:rFonts w:ascii="宋体" w:hAnsi="宋体"/>
          <w:kern w:val="0"/>
          <w:szCs w:val="21"/>
        </w:rPr>
        <w:t>考生能正确运用语法、结构、修辞等语言规范知识。</w:t>
      </w:r>
    </w:p>
    <w:p w:rsidR="00FD3574" w:rsidRDefault="00AF09AB">
      <w:pPr>
        <w:ind w:firstLineChars="150" w:firstLine="315"/>
        <w:rPr>
          <w:rStyle w:val="NormalCharacter"/>
          <w:rFonts w:ascii="宋体" w:hAnsi="宋体"/>
          <w:kern w:val="0"/>
          <w:szCs w:val="21"/>
        </w:rPr>
      </w:pPr>
      <w:r>
        <w:rPr>
          <w:rStyle w:val="NormalCharacter"/>
          <w:rFonts w:ascii="宋体" w:hAnsi="宋体"/>
          <w:kern w:val="0"/>
          <w:szCs w:val="21"/>
        </w:rPr>
        <w:t> 2．阅读理解</w:t>
      </w:r>
    </w:p>
    <w:p w:rsidR="00FD3574" w:rsidRDefault="00AF09AB">
      <w:pPr>
        <w:ind w:firstLineChars="150" w:firstLine="315"/>
        <w:rPr>
          <w:rStyle w:val="NormalCharacter"/>
          <w:rFonts w:ascii="宋体" w:hAnsi="宋体"/>
          <w:kern w:val="0"/>
          <w:szCs w:val="21"/>
        </w:rPr>
      </w:pPr>
      <w:r>
        <w:rPr>
          <w:rStyle w:val="NormalCharacter"/>
          <w:rFonts w:ascii="宋体" w:hAnsi="宋体"/>
          <w:kern w:val="0"/>
          <w:szCs w:val="21"/>
        </w:rPr>
        <w:t xml:space="preserve"> 1) 能读懂常见外刊上的各种文体的文章，尤其是科技文体的文章，既能理解其主旨和大意，又能分辨出其中的事实与细节，并能理解其中的观点和隐含意义。</w:t>
      </w:r>
    </w:p>
    <w:p w:rsidR="00FD3574" w:rsidRDefault="00AF09AB">
      <w:pPr>
        <w:ind w:leftChars="85" w:left="178" w:firstLineChars="100" w:firstLine="210"/>
        <w:rPr>
          <w:rStyle w:val="NormalCharacter"/>
          <w:rFonts w:ascii="宋体" w:hAnsi="宋体"/>
          <w:kern w:val="0"/>
          <w:szCs w:val="21"/>
        </w:rPr>
      </w:pPr>
      <w:r>
        <w:rPr>
          <w:rStyle w:val="NormalCharacter"/>
          <w:rFonts w:ascii="宋体" w:hAnsi="宋体"/>
          <w:kern w:val="0"/>
          <w:szCs w:val="21"/>
        </w:rPr>
        <w:t>2) 能根据阅读时间要求调整自己的阅读速度。</w:t>
      </w:r>
    </w:p>
    <w:p w:rsidR="00FD3574" w:rsidRDefault="00AF09AB">
      <w:pPr>
        <w:tabs>
          <w:tab w:val="left" w:pos="734"/>
        </w:tabs>
        <w:ind w:firstLineChars="184" w:firstLine="386"/>
        <w:rPr>
          <w:rStyle w:val="NormalCharacter"/>
          <w:rFonts w:ascii="宋体" w:hAnsi="宋体"/>
          <w:kern w:val="0"/>
          <w:szCs w:val="21"/>
        </w:rPr>
      </w:pPr>
      <w:r>
        <w:rPr>
          <w:rStyle w:val="NormalCharacter"/>
          <w:rFonts w:ascii="宋体" w:hAnsi="宋体"/>
          <w:kern w:val="0"/>
          <w:szCs w:val="21"/>
        </w:rPr>
        <w:t>本部分题材广泛，体裁多样，选材体现时代性、实用性；重点考查通过阅读获取信息和理解观点的能力。</w:t>
      </w:r>
    </w:p>
    <w:p w:rsidR="00FD3574" w:rsidRDefault="00AF09AB">
      <w:pPr>
        <w:rPr>
          <w:rStyle w:val="NormalCharacter"/>
          <w:rFonts w:ascii="宋体" w:hAnsi="宋体"/>
          <w:kern w:val="0"/>
          <w:szCs w:val="21"/>
        </w:rPr>
      </w:pPr>
      <w:r>
        <w:rPr>
          <w:rStyle w:val="NormalCharacter"/>
          <w:rFonts w:ascii="宋体" w:hAnsi="宋体"/>
          <w:kern w:val="0"/>
          <w:szCs w:val="21"/>
        </w:rPr>
        <w:t>    3．俄语写作</w:t>
      </w:r>
    </w:p>
    <w:p w:rsidR="00FD3574" w:rsidRDefault="00AF09AB">
      <w:pPr>
        <w:ind w:firstLineChars="200" w:firstLine="420"/>
        <w:rPr>
          <w:rStyle w:val="NormalCharacter"/>
          <w:rFonts w:ascii="宋体" w:hAnsi="宋体"/>
          <w:kern w:val="0"/>
          <w:szCs w:val="21"/>
        </w:rPr>
      </w:pPr>
      <w:r>
        <w:rPr>
          <w:rStyle w:val="NormalCharacter"/>
          <w:rFonts w:ascii="宋体" w:hAnsi="宋体"/>
          <w:kern w:val="0"/>
          <w:szCs w:val="21"/>
        </w:rPr>
        <w:t>考生能根据所给题目及要求撰写一篇300词左右的记叙文、说明文或议论文。要求语言通顺，用词得体，结构合理，文体恰当。</w:t>
      </w:r>
    </w:p>
    <w:p w:rsidR="00FD3574" w:rsidRDefault="00FD3574">
      <w:pPr>
        <w:rPr>
          <w:rStyle w:val="NormalCharacter"/>
          <w:rFonts w:ascii="宋体" w:hAnsi="宋体"/>
        </w:rPr>
      </w:pPr>
    </w:p>
    <w:p w:rsidR="00FD3574" w:rsidRPr="00A44A79" w:rsidRDefault="00BE6C3F">
      <w:pPr>
        <w:rPr>
          <w:rStyle w:val="NormalCharacter"/>
          <w:rFonts w:ascii="宋体" w:hAnsi="宋体"/>
          <w:b/>
        </w:rPr>
      </w:pPr>
      <w:r w:rsidRPr="00A44A79">
        <w:rPr>
          <w:rStyle w:val="NormalCharacter"/>
          <w:rFonts w:ascii="宋体" w:hAnsi="宋体" w:hint="eastAsia"/>
          <w:b/>
        </w:rPr>
        <w:t>三、</w:t>
      </w:r>
      <w:r w:rsidR="00AF09AB" w:rsidRPr="00A44A79">
        <w:rPr>
          <w:rStyle w:val="NormalCharacter"/>
          <w:rFonts w:ascii="宋体" w:hAnsi="宋体"/>
          <w:b/>
        </w:rPr>
        <w:t>试卷结构</w:t>
      </w:r>
    </w:p>
    <w:tbl>
      <w:tblPr>
        <w:tblW w:w="84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7E0" w:firstRow="1" w:lastRow="1" w:firstColumn="1" w:lastColumn="1" w:noHBand="1" w:noVBand="1"/>
      </w:tblPr>
      <w:tblGrid>
        <w:gridCol w:w="781"/>
        <w:gridCol w:w="1358"/>
        <w:gridCol w:w="4191"/>
        <w:gridCol w:w="784"/>
        <w:gridCol w:w="1311"/>
      </w:tblGrid>
      <w:tr w:rsidR="00FD3574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rFonts w:hAnsi="Calibri"/>
                <w:kern w:val="0"/>
                <w:szCs w:val="21"/>
              </w:rPr>
              <w:t>序号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rFonts w:hAnsi="Calibri"/>
                <w:kern w:val="0"/>
                <w:szCs w:val="21"/>
              </w:rPr>
              <w:t>考试内容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rFonts w:hAnsi="Calibri"/>
                <w:kern w:val="0"/>
                <w:szCs w:val="21"/>
              </w:rPr>
              <w:t>题型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rFonts w:hAnsi="Calibri"/>
                <w:kern w:val="0"/>
                <w:szCs w:val="21"/>
              </w:rPr>
              <w:t>分值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rFonts w:hAnsi="Calibri"/>
                <w:kern w:val="0"/>
                <w:szCs w:val="21"/>
              </w:rPr>
              <w:t>时间（分钟）</w:t>
            </w:r>
          </w:p>
        </w:tc>
      </w:tr>
      <w:tr w:rsidR="00FD3574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1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rFonts w:hAnsi="Calibri"/>
                <w:kern w:val="0"/>
                <w:szCs w:val="21"/>
              </w:rPr>
              <w:t>词汇语法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rFonts w:hAnsi="Calibri"/>
                <w:kern w:val="0"/>
                <w:szCs w:val="21"/>
              </w:rPr>
              <w:t>选择题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30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60</w:t>
            </w:r>
          </w:p>
        </w:tc>
      </w:tr>
      <w:tr w:rsidR="00FD3574">
        <w:trPr>
          <w:cantSplit/>
          <w:trHeight w:val="435"/>
          <w:jc w:val="center"/>
        </w:trPr>
        <w:tc>
          <w:tcPr>
            <w:tcW w:w="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2</w:t>
            </w:r>
          </w:p>
        </w:tc>
        <w:tc>
          <w:tcPr>
            <w:tcW w:w="1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rFonts w:hAnsi="Calibri"/>
                <w:kern w:val="0"/>
                <w:szCs w:val="21"/>
              </w:rPr>
              <w:t>阅读理解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 xml:space="preserve">1) </w:t>
            </w:r>
            <w:r>
              <w:rPr>
                <w:rStyle w:val="NormalCharacter"/>
                <w:rFonts w:hAnsi="Calibri"/>
                <w:kern w:val="0"/>
                <w:szCs w:val="21"/>
              </w:rPr>
              <w:t>选择题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20</w:t>
            </w:r>
          </w:p>
        </w:tc>
        <w:tc>
          <w:tcPr>
            <w:tcW w:w="13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60</w:t>
            </w:r>
          </w:p>
        </w:tc>
      </w:tr>
      <w:tr w:rsidR="00FD3574">
        <w:trPr>
          <w:cantSplit/>
          <w:trHeight w:val="495"/>
          <w:jc w:val="center"/>
        </w:trPr>
        <w:tc>
          <w:tcPr>
            <w:tcW w:w="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FD3574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1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FD3574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 xml:space="preserve">2) </w:t>
            </w:r>
            <w:r>
              <w:rPr>
                <w:rStyle w:val="NormalCharacter"/>
                <w:rFonts w:hAnsi="Calibri"/>
                <w:kern w:val="0"/>
                <w:szCs w:val="21"/>
              </w:rPr>
              <w:t>简答题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20</w:t>
            </w:r>
          </w:p>
        </w:tc>
        <w:tc>
          <w:tcPr>
            <w:tcW w:w="13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FD3574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</w:tr>
      <w:tr w:rsidR="00FD3574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3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rFonts w:hAnsi="Calibri"/>
                <w:kern w:val="0"/>
                <w:szCs w:val="21"/>
              </w:rPr>
              <w:t>俄语写作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tabs>
                <w:tab w:val="left" w:pos="734"/>
              </w:tabs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rFonts w:hAnsi="Calibri"/>
                <w:kern w:val="0"/>
                <w:szCs w:val="21"/>
              </w:rPr>
              <w:t>命题作文</w:t>
            </w: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30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60</w:t>
            </w:r>
          </w:p>
        </w:tc>
      </w:tr>
      <w:tr w:rsidR="00FD3574">
        <w:trPr>
          <w:jc w:val="center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rFonts w:hAnsi="Calibri"/>
                <w:kern w:val="0"/>
                <w:szCs w:val="21"/>
              </w:rPr>
              <w:t>共计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>
            <w:pPr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 </w:t>
            </w:r>
          </w:p>
        </w:tc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FD3574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</w:p>
        </w:tc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100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3574" w:rsidRDefault="00AF09AB" w:rsidP="00BE6C3F">
            <w:pPr>
              <w:jc w:val="center"/>
              <w:rPr>
                <w:rStyle w:val="NormalCharacter"/>
                <w:kern w:val="0"/>
                <w:szCs w:val="21"/>
              </w:rPr>
            </w:pPr>
            <w:r>
              <w:rPr>
                <w:rStyle w:val="NormalCharacter"/>
                <w:kern w:val="0"/>
                <w:szCs w:val="21"/>
              </w:rPr>
              <w:t>180</w:t>
            </w:r>
          </w:p>
        </w:tc>
      </w:tr>
    </w:tbl>
    <w:p w:rsidR="00FD3574" w:rsidRDefault="00FD3574">
      <w:pPr>
        <w:rPr>
          <w:rStyle w:val="NormalCharacter"/>
          <w:rFonts w:ascii="宋体" w:hAnsi="宋体"/>
        </w:rPr>
      </w:pPr>
    </w:p>
    <w:p w:rsidR="00FD3574" w:rsidRPr="00A44A79" w:rsidRDefault="00BE6C3F">
      <w:pPr>
        <w:rPr>
          <w:rStyle w:val="NormalCharacter"/>
          <w:rFonts w:ascii="宋体" w:hAnsi="宋体"/>
          <w:b/>
          <w:color w:val="000000"/>
        </w:rPr>
      </w:pPr>
      <w:r w:rsidRPr="00A44A79">
        <w:rPr>
          <w:rStyle w:val="NormalCharacter"/>
          <w:rFonts w:ascii="宋体" w:hAnsi="宋体" w:hint="eastAsia"/>
          <w:b/>
          <w:color w:val="000000"/>
        </w:rPr>
        <w:t>四、</w:t>
      </w:r>
      <w:r w:rsidR="00AF09AB" w:rsidRPr="00A44A79">
        <w:rPr>
          <w:rStyle w:val="NormalCharacter"/>
          <w:rFonts w:ascii="宋体" w:hAnsi="宋体"/>
          <w:b/>
          <w:color w:val="000000"/>
        </w:rPr>
        <w:t>参考书目</w:t>
      </w:r>
    </w:p>
    <w:p w:rsidR="00FD3574" w:rsidRDefault="00AF09AB" w:rsidP="00BE6C3F">
      <w:pPr>
        <w:ind w:firstLine="420"/>
        <w:rPr>
          <w:rStyle w:val="NormalCharacter"/>
          <w:rFonts w:ascii="宋体" w:hAnsi="宋体"/>
          <w:color w:val="000000"/>
        </w:rPr>
      </w:pPr>
      <w:r>
        <w:rPr>
          <w:rStyle w:val="NormalCharacter"/>
          <w:szCs w:val="21"/>
        </w:rPr>
        <w:t>不指定参考书，侧重大学四年俄语基础。</w:t>
      </w:r>
    </w:p>
    <w:p w:rsidR="00FD3574" w:rsidRDefault="00FD3574">
      <w:pPr>
        <w:rPr>
          <w:rStyle w:val="NormalCharacter"/>
        </w:rPr>
      </w:pPr>
    </w:p>
    <w:sectPr w:rsidR="00FD3574" w:rsidSect="00F228A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DEE" w:rsidRDefault="00ED6DEE" w:rsidP="001035AD">
      <w:r>
        <w:separator/>
      </w:r>
    </w:p>
  </w:endnote>
  <w:endnote w:type="continuationSeparator" w:id="0">
    <w:p w:rsidR="00ED6DEE" w:rsidRDefault="00ED6DEE" w:rsidP="00103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DEE" w:rsidRDefault="00ED6DEE" w:rsidP="001035AD">
      <w:r>
        <w:separator/>
      </w:r>
    </w:p>
  </w:footnote>
  <w:footnote w:type="continuationSeparator" w:id="0">
    <w:p w:rsidR="00ED6DEE" w:rsidRDefault="00ED6DEE" w:rsidP="00103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2"/>
  </w:compat>
  <w:rsids>
    <w:rsidRoot w:val="00FD3574"/>
    <w:rsid w:val="001035AD"/>
    <w:rsid w:val="00123C19"/>
    <w:rsid w:val="00171364"/>
    <w:rsid w:val="00205B3F"/>
    <w:rsid w:val="00472E25"/>
    <w:rsid w:val="00586523"/>
    <w:rsid w:val="005B0B65"/>
    <w:rsid w:val="00A44A79"/>
    <w:rsid w:val="00AF09AB"/>
    <w:rsid w:val="00BE6C3F"/>
    <w:rsid w:val="00ED6DEE"/>
    <w:rsid w:val="00F228AB"/>
    <w:rsid w:val="00FD3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AB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rsid w:val="00F228AB"/>
  </w:style>
  <w:style w:type="table" w:customStyle="1" w:styleId="TableNormal">
    <w:name w:val="TableNormal"/>
    <w:semiHidden/>
    <w:rsid w:val="00F228AB"/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ormalList">
    <w:name w:val="NormalList"/>
    <w:semiHidden/>
    <w:rsid w:val="00F228AB"/>
  </w:style>
  <w:style w:type="paragraph" w:styleId="a3">
    <w:name w:val="header"/>
    <w:basedOn w:val="a"/>
    <w:link w:val="Char"/>
    <w:rsid w:val="00F228AB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NormalCharacter"/>
    <w:link w:val="a3"/>
    <w:rsid w:val="00F228AB"/>
    <w:rPr>
      <w:kern w:val="2"/>
      <w:sz w:val="18"/>
      <w:szCs w:val="18"/>
    </w:rPr>
  </w:style>
  <w:style w:type="paragraph" w:styleId="a4">
    <w:name w:val="footer"/>
    <w:basedOn w:val="a"/>
    <w:link w:val="Char0"/>
    <w:rsid w:val="00F228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NormalCharacter"/>
    <w:link w:val="a4"/>
    <w:rsid w:val="00F228A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8</cp:revision>
  <dcterms:created xsi:type="dcterms:W3CDTF">2020-07-25T01:00:00Z</dcterms:created>
  <dcterms:modified xsi:type="dcterms:W3CDTF">2022-07-06T23:39:00Z</dcterms:modified>
</cp:coreProperties>
</file>