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海南师范大学全国硕士研究生招生自命题考试大纲</w:t>
      </w:r>
    </w:p>
    <w:p>
      <w:pPr>
        <w:spacing w:line="360" w:lineRule="auto"/>
        <w:jc w:val="center"/>
        <w:rPr>
          <w:rFonts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jc w:val="center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考试科目代码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：[</w:t>
      </w:r>
      <w:r>
        <w:rPr>
          <w:rFonts w:ascii="仿宋" w:hAnsi="仿宋" w:eastAsia="ＭＳ 明朝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247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]</w:t>
      </w:r>
      <w:r>
        <w:rPr>
          <w:rFonts w:hint="eastAsia" w:ascii="仿宋" w:hAnsi="仿宋" w:eastAsia="仿宋" w:cs="仿宋"/>
          <w:sz w:val="28"/>
          <w:szCs w:val="28"/>
        </w:rPr>
        <w:t xml:space="preserve">              考试科目名称：二外西班牙语</w:t>
      </w: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ascii="宋体" w:hAnsi="宋体"/>
          <w:szCs w:val="21"/>
        </w:rPr>
        <w:t>﹡﹡﹡﹡﹡﹡﹡﹡﹡﹡﹡﹡﹡﹡﹡﹡﹡﹡﹡﹡﹡﹡﹡﹡﹡﹡﹡﹡﹡﹡﹡﹡﹡﹡﹡﹡﹡﹡﹡</w:t>
      </w:r>
    </w:p>
    <w:p>
      <w:pPr>
        <w:ind w:firstLine="562" w:firstLineChars="200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一、考试形式与试卷结构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1</w:t>
      </w:r>
      <w:r>
        <w:rPr>
          <w:rFonts w:hint="eastAsia" w:ascii="仿宋" w:hAnsi="仿宋" w:eastAsia="仿宋" w:cs="仿宋"/>
          <w:sz w:val="28"/>
          <w:szCs w:val="28"/>
          <w:lang w:eastAsia="zh-Hans"/>
        </w:rPr>
        <w:t>.</w:t>
      </w:r>
      <w:r>
        <w:rPr>
          <w:rFonts w:ascii="仿宋" w:hAnsi="仿宋" w:eastAsia="仿宋" w:cs="仿宋"/>
          <w:sz w:val="28"/>
          <w:szCs w:val="28"/>
          <w:lang w:eastAsia="zh-Hans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>试卷成绩及考试时间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本试卷满分为1</w:t>
      </w:r>
      <w:r>
        <w:rPr>
          <w:rFonts w:ascii="仿宋" w:hAnsi="仿宋" w:eastAsia="仿宋" w:cs="仿宋"/>
          <w:sz w:val="28"/>
          <w:szCs w:val="28"/>
        </w:rPr>
        <w:t>0</w:t>
      </w:r>
      <w:r>
        <w:rPr>
          <w:rFonts w:hint="eastAsia" w:ascii="仿宋" w:hAnsi="仿宋" w:eastAsia="仿宋" w:cs="仿宋"/>
          <w:sz w:val="28"/>
          <w:szCs w:val="28"/>
        </w:rPr>
        <w:t>0分，考试时间为180分钟。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2</w:t>
      </w:r>
      <w:r>
        <w:rPr>
          <w:rFonts w:hint="eastAsia" w:ascii="仿宋" w:hAnsi="仿宋" w:eastAsia="仿宋" w:cs="仿宋"/>
          <w:sz w:val="28"/>
          <w:szCs w:val="28"/>
          <w:lang w:eastAsia="zh-Hans"/>
        </w:rPr>
        <w:t>.</w:t>
      </w:r>
      <w:r>
        <w:rPr>
          <w:rFonts w:ascii="仿宋" w:hAnsi="仿宋" w:eastAsia="仿宋" w:cs="仿宋"/>
          <w:sz w:val="28"/>
          <w:szCs w:val="28"/>
          <w:lang w:eastAsia="zh-Hans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>答题方式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答题方式为闭卷、笔试。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3</w:t>
      </w:r>
      <w:r>
        <w:rPr>
          <w:rFonts w:hint="eastAsia" w:ascii="仿宋" w:hAnsi="仿宋" w:eastAsia="仿宋" w:cs="仿宋"/>
          <w:sz w:val="28"/>
          <w:szCs w:val="28"/>
          <w:lang w:eastAsia="zh-Hans"/>
        </w:rPr>
        <w:t>.</w:t>
      </w:r>
      <w:r>
        <w:rPr>
          <w:rFonts w:ascii="仿宋" w:hAnsi="仿宋" w:eastAsia="仿宋" w:cs="仿宋"/>
          <w:sz w:val="28"/>
          <w:szCs w:val="28"/>
          <w:lang w:eastAsia="zh-Hans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>试卷结构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1）</w:t>
      </w:r>
      <w:r>
        <w:rPr>
          <w:rFonts w:hint="eastAsia" w:ascii="仿宋" w:hAnsi="仿宋" w:eastAsia="仿宋" w:cs="仿宋"/>
          <w:sz w:val="28"/>
          <w:szCs w:val="28"/>
        </w:rPr>
        <w:t xml:space="preserve">词汇语法 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2）</w:t>
      </w:r>
      <w:r>
        <w:rPr>
          <w:rFonts w:hint="eastAsia" w:ascii="仿宋" w:hAnsi="仿宋" w:eastAsia="仿宋" w:cs="仿宋"/>
          <w:sz w:val="28"/>
          <w:szCs w:val="28"/>
        </w:rPr>
        <w:t>阅读理解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  <w:lang w:eastAsia="zh-Hans"/>
        </w:rPr>
        <w:t>3）</w:t>
      </w:r>
      <w:r>
        <w:rPr>
          <w:rFonts w:hint="eastAsia" w:ascii="仿宋" w:hAnsi="仿宋" w:eastAsia="仿宋" w:cs="仿宋"/>
          <w:sz w:val="28"/>
          <w:szCs w:val="28"/>
          <w:lang w:eastAsia="zh-Hans"/>
        </w:rPr>
        <w:t>汉西互译</w:t>
      </w:r>
      <w:r>
        <w:rPr>
          <w:rFonts w:hint="eastAsia" w:ascii="仿宋" w:hAnsi="仿宋" w:eastAsia="仿宋" w:cs="仿宋"/>
          <w:sz w:val="28"/>
          <w:szCs w:val="28"/>
        </w:rPr>
        <w:t xml:space="preserve"> 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4）</w:t>
      </w:r>
      <w:r>
        <w:rPr>
          <w:rFonts w:hint="eastAsia" w:ascii="仿宋" w:hAnsi="仿宋" w:eastAsia="仿宋" w:cs="仿宋"/>
          <w:sz w:val="28"/>
          <w:szCs w:val="28"/>
        </w:rPr>
        <w:t xml:space="preserve">西班牙语写作 </w:t>
      </w:r>
    </w:p>
    <w:p>
      <w:pPr>
        <w:ind w:firstLine="562" w:firstLineChars="200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二、考查目标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 正确熟练地运用常用词汇及其常用搭配；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 掌握正确西班牙语语法、结构、修辞等语言规范知识；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3. 有较好的阅读理解能力、翻译能力和西班牙语写作能力。</w:t>
      </w:r>
    </w:p>
    <w:p>
      <w:pPr>
        <w:ind w:firstLine="562" w:firstLineChars="200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三、考试内容概要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1.词汇语法（总分</w:t>
      </w:r>
      <w:r>
        <w:rPr>
          <w:rFonts w:ascii="仿宋" w:hAnsi="仿宋" w:eastAsia="仿宋" w:cs="仿宋"/>
          <w:sz w:val="28"/>
          <w:szCs w:val="28"/>
        </w:rPr>
        <w:t>20</w:t>
      </w:r>
      <w:r>
        <w:rPr>
          <w:rFonts w:hint="eastAsia" w:ascii="仿宋" w:hAnsi="仿宋" w:eastAsia="仿宋" w:cs="仿宋"/>
          <w:sz w:val="28"/>
          <w:szCs w:val="28"/>
        </w:rPr>
        <w:t>分，考试时间</w:t>
      </w:r>
      <w:r>
        <w:rPr>
          <w:rFonts w:ascii="仿宋" w:hAnsi="仿宋" w:eastAsia="仿宋" w:cs="仿宋"/>
          <w:sz w:val="28"/>
          <w:szCs w:val="28"/>
        </w:rPr>
        <w:t>4</w:t>
      </w:r>
      <w:r>
        <w:rPr>
          <w:rFonts w:hint="eastAsia" w:ascii="仿宋" w:hAnsi="仿宋" w:eastAsia="仿宋" w:cs="仿宋"/>
          <w:sz w:val="28"/>
          <w:szCs w:val="28"/>
        </w:rPr>
        <w:t>0分钟）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1）词汇量要求</w:t>
      </w:r>
      <w:r>
        <w:rPr>
          <w:rFonts w:ascii="仿宋" w:hAnsi="仿宋" w:eastAsia="仿宋" w:cs="仿宋"/>
          <w:sz w:val="28"/>
          <w:szCs w:val="28"/>
        </w:rPr>
        <w:t>：</w:t>
      </w:r>
      <w:r>
        <w:rPr>
          <w:rFonts w:hint="eastAsia" w:ascii="仿宋" w:hAnsi="仿宋" w:eastAsia="仿宋" w:cs="仿宋"/>
          <w:sz w:val="28"/>
          <w:szCs w:val="28"/>
        </w:rPr>
        <w:t>熟练掌握运用并搭配</w:t>
      </w:r>
      <w:r>
        <w:rPr>
          <w:rFonts w:ascii="仿宋" w:hAnsi="仿宋" w:eastAsia="仿宋" w:cs="仿宋"/>
          <w:sz w:val="28"/>
          <w:szCs w:val="28"/>
        </w:rPr>
        <w:t>12</w:t>
      </w:r>
      <w:r>
        <w:rPr>
          <w:rFonts w:hint="eastAsia" w:ascii="仿宋" w:hAnsi="仿宋" w:eastAsia="仿宋" w:cs="仿宋"/>
          <w:sz w:val="28"/>
          <w:szCs w:val="28"/>
        </w:rPr>
        <w:t>00以上词汇量；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2）语法要求</w:t>
      </w:r>
      <w:r>
        <w:rPr>
          <w:rFonts w:ascii="仿宋" w:hAnsi="仿宋" w:eastAsia="仿宋" w:cs="仿宋"/>
          <w:sz w:val="28"/>
          <w:szCs w:val="28"/>
        </w:rPr>
        <w:t>：</w:t>
      </w:r>
      <w:r>
        <w:rPr>
          <w:rFonts w:hint="eastAsia" w:ascii="仿宋" w:hAnsi="仿宋" w:eastAsia="仿宋" w:cs="仿宋"/>
          <w:sz w:val="28"/>
          <w:szCs w:val="28"/>
        </w:rPr>
        <w:t>掌握正确西班牙语语法、结构、修辞等；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3）题型</w:t>
      </w:r>
      <w:r>
        <w:rPr>
          <w:rFonts w:ascii="仿宋" w:hAnsi="仿宋" w:eastAsia="仿宋" w:cs="仿宋"/>
          <w:sz w:val="28"/>
          <w:szCs w:val="28"/>
          <w:lang w:eastAsia="zh-Hans"/>
        </w:rPr>
        <w:t>：</w:t>
      </w:r>
      <w:r>
        <w:rPr>
          <w:rFonts w:hint="eastAsia" w:ascii="仿宋" w:hAnsi="仿宋" w:eastAsia="仿宋" w:cs="仿宋"/>
          <w:sz w:val="28"/>
          <w:szCs w:val="28"/>
        </w:rPr>
        <w:t>填空题、选择题或改错题。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2.阅读理解（总分</w:t>
      </w:r>
      <w:r>
        <w:rPr>
          <w:rFonts w:ascii="仿宋" w:hAnsi="仿宋" w:eastAsia="仿宋" w:cs="仿宋"/>
          <w:sz w:val="28"/>
          <w:szCs w:val="28"/>
        </w:rPr>
        <w:t>3</w:t>
      </w:r>
      <w:r>
        <w:rPr>
          <w:rFonts w:hint="eastAsia" w:ascii="仿宋" w:hAnsi="仿宋" w:eastAsia="仿宋" w:cs="仿宋"/>
          <w:sz w:val="28"/>
          <w:szCs w:val="28"/>
        </w:rPr>
        <w:t>0分，考试时间60分钟）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1）读懂专题报道、人物传记、文学作品等各种文体；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2）根据阅读时间要求调整自己阅读的速度；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3）题型：选择题、简答题。</w:t>
      </w:r>
    </w:p>
    <w:p>
      <w:pPr>
        <w:ind w:firstLine="57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3.</w:t>
      </w:r>
      <w:r>
        <w:rPr>
          <w:rFonts w:hint="eastAsia" w:ascii="仿宋" w:hAnsi="仿宋" w:eastAsia="仿宋" w:cs="仿宋"/>
          <w:sz w:val="28"/>
          <w:szCs w:val="28"/>
        </w:rPr>
        <w:t>汉西</w:t>
      </w:r>
      <w:r>
        <w:rPr>
          <w:rFonts w:hint="eastAsia" w:ascii="仿宋" w:hAnsi="仿宋" w:eastAsia="仿宋" w:cs="仿宋"/>
          <w:sz w:val="28"/>
          <w:szCs w:val="28"/>
          <w:lang w:eastAsia="zh-Hans"/>
        </w:rPr>
        <w:t>互</w:t>
      </w:r>
      <w:r>
        <w:rPr>
          <w:rFonts w:hint="eastAsia" w:ascii="仿宋" w:hAnsi="仿宋" w:eastAsia="仿宋" w:cs="仿宋"/>
          <w:sz w:val="28"/>
          <w:szCs w:val="28"/>
        </w:rPr>
        <w:t>译（总分</w:t>
      </w:r>
      <w:r>
        <w:rPr>
          <w:rFonts w:ascii="仿宋" w:hAnsi="仿宋" w:eastAsia="仿宋" w:cs="仿宋"/>
          <w:sz w:val="28"/>
          <w:szCs w:val="28"/>
        </w:rPr>
        <w:t>30</w:t>
      </w:r>
      <w:r>
        <w:rPr>
          <w:rFonts w:hint="eastAsia" w:ascii="仿宋" w:hAnsi="仿宋" w:eastAsia="仿宋" w:cs="仿宋"/>
          <w:sz w:val="28"/>
          <w:szCs w:val="28"/>
        </w:rPr>
        <w:t>分，考试时间</w:t>
      </w:r>
      <w:r>
        <w:rPr>
          <w:rFonts w:ascii="仿宋" w:hAnsi="仿宋" w:eastAsia="仿宋" w:cs="仿宋"/>
          <w:sz w:val="28"/>
          <w:szCs w:val="28"/>
        </w:rPr>
        <w:t>40</w:t>
      </w:r>
      <w:r>
        <w:rPr>
          <w:rFonts w:hint="eastAsia" w:ascii="仿宋" w:hAnsi="仿宋" w:eastAsia="仿宋" w:cs="仿宋"/>
          <w:sz w:val="28"/>
          <w:szCs w:val="28"/>
        </w:rPr>
        <w:t>分钟）</w:t>
      </w:r>
    </w:p>
    <w:p>
      <w:pPr>
        <w:ind w:firstLine="570"/>
        <w:rPr>
          <w:rFonts w:ascii="仿宋" w:hAnsi="仿宋" w:eastAsia="仿宋" w:cs="仿宋"/>
          <w:sz w:val="28"/>
          <w:szCs w:val="28"/>
          <w:lang w:eastAsia="zh-Hans"/>
        </w:rPr>
      </w:pPr>
      <w:r>
        <w:rPr>
          <w:rFonts w:ascii="仿宋" w:hAnsi="仿宋" w:eastAsia="仿宋" w:cs="仿宋"/>
          <w:sz w:val="28"/>
          <w:szCs w:val="28"/>
        </w:rPr>
        <w:t>1</w:t>
      </w:r>
      <w:r>
        <w:rPr>
          <w:rFonts w:hint="eastAsia" w:ascii="仿宋" w:hAnsi="仿宋" w:eastAsia="仿宋" w:cs="仿宋"/>
          <w:sz w:val="28"/>
          <w:szCs w:val="28"/>
        </w:rPr>
        <w:t>）</w:t>
      </w:r>
      <w:r>
        <w:rPr>
          <w:rFonts w:hint="eastAsia" w:ascii="仿宋" w:hAnsi="仿宋" w:eastAsia="仿宋" w:cs="仿宋"/>
          <w:sz w:val="28"/>
          <w:szCs w:val="28"/>
          <w:lang w:eastAsia="zh-Hans"/>
        </w:rPr>
        <w:t>掌握西班牙语的句法结构</w:t>
      </w:r>
      <w:r>
        <w:rPr>
          <w:rFonts w:ascii="仿宋" w:hAnsi="仿宋" w:eastAsia="仿宋" w:cs="仿宋"/>
          <w:sz w:val="28"/>
          <w:szCs w:val="28"/>
          <w:lang w:eastAsia="zh-Hans"/>
        </w:rPr>
        <w:t>，</w:t>
      </w:r>
      <w:r>
        <w:rPr>
          <w:rFonts w:hint="eastAsia" w:ascii="仿宋" w:hAnsi="仿宋" w:eastAsia="仿宋" w:cs="仿宋"/>
          <w:sz w:val="28"/>
          <w:szCs w:val="28"/>
          <w:lang w:eastAsia="zh-Hans"/>
        </w:rPr>
        <w:t>灵活运用语法知识</w:t>
      </w:r>
      <w:r>
        <w:rPr>
          <w:rFonts w:ascii="仿宋" w:hAnsi="仿宋" w:eastAsia="仿宋" w:cs="仿宋"/>
          <w:sz w:val="28"/>
          <w:szCs w:val="28"/>
          <w:lang w:eastAsia="zh-Hans"/>
        </w:rPr>
        <w:t>，</w:t>
      </w:r>
      <w:r>
        <w:rPr>
          <w:rFonts w:hint="eastAsia" w:ascii="仿宋" w:hAnsi="仿宋" w:eastAsia="仿宋" w:cs="仿宋"/>
          <w:sz w:val="28"/>
          <w:szCs w:val="28"/>
          <w:lang w:eastAsia="zh-Hans"/>
        </w:rPr>
        <w:t>准确翻译常</w:t>
      </w:r>
    </w:p>
    <w:p>
      <w:pPr>
        <w:ind w:firstLine="57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Hans"/>
        </w:rPr>
        <w:t>见句型</w:t>
      </w:r>
      <w:r>
        <w:rPr>
          <w:rFonts w:ascii="仿宋" w:hAnsi="仿宋" w:eastAsia="仿宋" w:cs="仿宋"/>
          <w:sz w:val="28"/>
          <w:szCs w:val="28"/>
          <w:lang w:eastAsia="zh-Hans"/>
        </w:rPr>
        <w:t>；</w:t>
      </w:r>
    </w:p>
    <w:p>
      <w:pPr>
        <w:ind w:firstLine="57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2）</w:t>
      </w:r>
      <w:r>
        <w:rPr>
          <w:rFonts w:hint="eastAsia" w:ascii="仿宋" w:hAnsi="仿宋" w:eastAsia="仿宋" w:cs="仿宋"/>
          <w:sz w:val="28"/>
          <w:szCs w:val="28"/>
          <w:lang w:eastAsia="zh-Hans"/>
        </w:rPr>
        <w:t>具有一定的综合理解能力和翻译表达能力</w:t>
      </w:r>
      <w:r>
        <w:rPr>
          <w:rFonts w:ascii="仿宋" w:hAnsi="仿宋" w:eastAsia="仿宋" w:cs="仿宋"/>
          <w:sz w:val="28"/>
          <w:szCs w:val="28"/>
          <w:lang w:eastAsia="zh-Hans"/>
        </w:rPr>
        <w:t>；</w:t>
      </w:r>
    </w:p>
    <w:p>
      <w:pPr>
        <w:ind w:firstLine="57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3）</w:t>
      </w:r>
      <w:r>
        <w:rPr>
          <w:rFonts w:hint="eastAsia" w:ascii="仿宋" w:hAnsi="仿宋" w:eastAsia="仿宋" w:cs="仿宋"/>
          <w:sz w:val="28"/>
          <w:szCs w:val="28"/>
        </w:rPr>
        <w:t>题型：汉译西</w:t>
      </w:r>
      <w:r>
        <w:rPr>
          <w:rFonts w:hint="eastAsia" w:cs="仿宋" w:asciiTheme="minorEastAsia" w:hAnsiTheme="minorEastAsia" w:eastAsiaTheme="minorEastAsia"/>
          <w:sz w:val="28"/>
          <w:szCs w:val="28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西译汉</w:t>
      </w:r>
      <w:r>
        <w:rPr>
          <w:rFonts w:ascii="仿宋" w:hAnsi="仿宋" w:eastAsia="仿宋" w:cs="仿宋"/>
          <w:sz w:val="28"/>
          <w:szCs w:val="28"/>
        </w:rPr>
        <w:t>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z w:val="28"/>
          <w:szCs w:val="28"/>
        </w:rPr>
        <w:t>4</w:t>
      </w:r>
      <w:r>
        <w:rPr>
          <w:rFonts w:hint="eastAsia" w:ascii="仿宋" w:hAnsi="仿宋" w:eastAsia="仿宋" w:cs="仿宋"/>
          <w:sz w:val="28"/>
          <w:szCs w:val="28"/>
        </w:rPr>
        <w:t>.西班牙语写作（总分</w:t>
      </w:r>
      <w:r>
        <w:rPr>
          <w:rFonts w:ascii="仿宋" w:hAnsi="仿宋" w:eastAsia="仿宋" w:cs="仿宋"/>
          <w:sz w:val="28"/>
          <w:szCs w:val="28"/>
        </w:rPr>
        <w:t>20</w:t>
      </w:r>
      <w:r>
        <w:rPr>
          <w:rFonts w:hint="eastAsia" w:ascii="仿宋" w:hAnsi="仿宋" w:eastAsia="仿宋" w:cs="仿宋"/>
          <w:sz w:val="28"/>
          <w:szCs w:val="28"/>
        </w:rPr>
        <w:t>分，考试时间</w:t>
      </w:r>
      <w:r>
        <w:rPr>
          <w:rFonts w:ascii="仿宋" w:hAnsi="仿宋" w:eastAsia="仿宋" w:cs="仿宋"/>
          <w:sz w:val="28"/>
          <w:szCs w:val="28"/>
        </w:rPr>
        <w:t>4</w:t>
      </w:r>
      <w:r>
        <w:rPr>
          <w:rFonts w:hint="eastAsia" w:ascii="仿宋" w:hAnsi="仿宋" w:eastAsia="仿宋" w:cs="仿宋"/>
          <w:sz w:val="28"/>
          <w:szCs w:val="28"/>
        </w:rPr>
        <w:t>0分钟）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1）写作要求</w:t>
      </w:r>
      <w:r>
        <w:rPr>
          <w:rFonts w:ascii="仿宋" w:hAnsi="仿宋" w:eastAsia="仿宋" w:cs="仿宋"/>
          <w:sz w:val="28"/>
          <w:szCs w:val="28"/>
        </w:rPr>
        <w:t>：</w:t>
      </w:r>
      <w:r>
        <w:rPr>
          <w:rFonts w:hint="eastAsia" w:ascii="仿宋" w:hAnsi="仿宋" w:eastAsia="仿宋" w:cs="仿宋"/>
          <w:sz w:val="28"/>
          <w:szCs w:val="28"/>
        </w:rPr>
        <w:t>写一篇不少于</w:t>
      </w:r>
      <w:r>
        <w:rPr>
          <w:rFonts w:ascii="仿宋" w:hAnsi="仿宋" w:eastAsia="仿宋" w:cs="仿宋"/>
          <w:sz w:val="28"/>
          <w:szCs w:val="28"/>
        </w:rPr>
        <w:t>120</w:t>
      </w:r>
      <w:r>
        <w:rPr>
          <w:rFonts w:hint="eastAsia" w:ascii="仿宋" w:hAnsi="仿宋" w:eastAsia="仿宋" w:cs="仿宋"/>
          <w:sz w:val="28"/>
          <w:szCs w:val="28"/>
        </w:rPr>
        <w:t>词的文章；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2）题型：命题作文。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四、主要参考书目</w:t>
      </w:r>
    </w:p>
    <w:p>
      <w:pPr>
        <w:ind w:firstLine="840" w:firstLineChars="3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1.董燕生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,</w:t>
      </w:r>
      <w:r>
        <w:rPr>
          <w:rFonts w:hint="eastAsia" w:ascii="仿宋" w:hAnsi="仿宋" w:eastAsia="仿宋" w:cs="仿宋"/>
          <w:sz w:val="28"/>
          <w:szCs w:val="28"/>
        </w:rPr>
        <w:t>刘建.现代西班牙语（第一册）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[M]</w:t>
      </w:r>
      <w:r>
        <w:rPr>
          <w:rFonts w:hint="eastAsia" w:ascii="仿宋" w:hAnsi="仿宋" w:eastAsia="仿宋" w:cs="仿宋"/>
          <w:sz w:val="28"/>
          <w:szCs w:val="28"/>
        </w:rPr>
        <w:t>.</w:t>
      </w:r>
      <w:r>
        <w:rPr>
          <w:rFonts w:hint="eastAsia" w:ascii="仿宋" w:hAnsi="仿宋" w:eastAsia="仿宋" w:cs="仿宋"/>
          <w:sz w:val="28"/>
          <w:szCs w:val="28"/>
          <w:lang w:eastAsia="zh-Hans"/>
        </w:rPr>
        <w:t>北京</w:t>
      </w:r>
      <w:r>
        <w:rPr>
          <w:rFonts w:ascii="仿宋" w:hAnsi="仿宋" w:eastAsia="仿宋" w:cs="仿宋"/>
          <w:sz w:val="28"/>
          <w:szCs w:val="28"/>
          <w:lang w:eastAsia="zh-Hans"/>
        </w:rPr>
        <w:t>：</w:t>
      </w:r>
      <w:r>
        <w:rPr>
          <w:rFonts w:hint="eastAsia" w:ascii="仿宋" w:hAnsi="仿宋" w:eastAsia="仿宋" w:cs="仿宋"/>
          <w:sz w:val="28"/>
          <w:szCs w:val="28"/>
        </w:rPr>
        <w:t>外语教学与研究出版社，20</w:t>
      </w:r>
      <w:r>
        <w:rPr>
          <w:rFonts w:ascii="仿宋" w:hAnsi="仿宋" w:eastAsia="仿宋" w:cs="仿宋"/>
          <w:sz w:val="28"/>
          <w:szCs w:val="28"/>
        </w:rPr>
        <w:t>14.</w:t>
      </w:r>
    </w:p>
    <w:p>
      <w:pPr>
        <w:ind w:firstLine="840" w:firstLineChars="3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2.董燕生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,</w:t>
      </w:r>
      <w:r>
        <w:rPr>
          <w:rFonts w:hint="eastAsia" w:ascii="仿宋" w:hAnsi="仿宋" w:eastAsia="仿宋" w:cs="仿宋"/>
          <w:sz w:val="28"/>
          <w:szCs w:val="28"/>
        </w:rPr>
        <w:t>刘建.现代西班牙语（第二册）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[M]</w:t>
      </w:r>
      <w:r>
        <w:rPr>
          <w:rFonts w:hint="eastAsia" w:ascii="仿宋" w:hAnsi="仿宋" w:eastAsia="仿宋" w:cs="仿宋"/>
          <w:sz w:val="28"/>
          <w:szCs w:val="28"/>
        </w:rPr>
        <w:t>.</w:t>
      </w:r>
      <w:r>
        <w:rPr>
          <w:rFonts w:hint="eastAsia" w:ascii="仿宋" w:hAnsi="仿宋" w:eastAsia="仿宋" w:cs="仿宋"/>
          <w:sz w:val="28"/>
          <w:szCs w:val="28"/>
          <w:lang w:eastAsia="zh-Hans"/>
        </w:rPr>
        <w:t>北京</w:t>
      </w:r>
      <w:r>
        <w:rPr>
          <w:rFonts w:ascii="仿宋" w:hAnsi="仿宋" w:eastAsia="仿宋" w:cs="仿宋"/>
          <w:sz w:val="28"/>
          <w:szCs w:val="28"/>
          <w:lang w:eastAsia="zh-Hans"/>
        </w:rPr>
        <w:t>：</w:t>
      </w:r>
      <w:r>
        <w:rPr>
          <w:rFonts w:hint="eastAsia" w:ascii="仿宋" w:hAnsi="仿宋" w:eastAsia="仿宋" w:cs="仿宋"/>
          <w:sz w:val="28"/>
          <w:szCs w:val="28"/>
        </w:rPr>
        <w:t>外语教学与研究出版社，20</w:t>
      </w:r>
      <w:r>
        <w:rPr>
          <w:rFonts w:ascii="仿宋" w:hAnsi="仿宋" w:eastAsia="仿宋" w:cs="仿宋"/>
          <w:sz w:val="28"/>
          <w:szCs w:val="28"/>
        </w:rPr>
        <w:t>14.</w:t>
      </w:r>
    </w:p>
    <w:p>
      <w:pPr>
        <w:ind w:firstLine="840" w:firstLineChars="300"/>
        <w:rPr>
          <w:rFonts w:ascii="仿宋" w:hAnsi="仿宋" w:eastAsia="仿宋" w:cs="仿宋"/>
          <w:sz w:val="28"/>
          <w:szCs w:val="28"/>
          <w:lang w:eastAsia="zh-Hans"/>
        </w:rPr>
      </w:pPr>
      <w:r>
        <w:rPr>
          <w:rFonts w:ascii="仿宋" w:hAnsi="仿宋" w:eastAsia="仿宋" w:cs="仿宋"/>
          <w:sz w:val="28"/>
          <w:szCs w:val="28"/>
        </w:rPr>
        <w:t>3</w:t>
      </w:r>
      <w:r>
        <w:rPr>
          <w:rFonts w:hint="eastAsia" w:ascii="仿宋" w:hAnsi="仿宋" w:eastAsia="仿宋" w:cs="仿宋"/>
          <w:sz w:val="28"/>
          <w:szCs w:val="28"/>
          <w:lang w:eastAsia="zh-Hans"/>
        </w:rPr>
        <w:t>.</w:t>
      </w:r>
      <w:r>
        <w:rPr>
          <w:rFonts w:ascii="仿宋" w:hAnsi="仿宋" w:eastAsia="仿宋" w:cs="仿宋"/>
          <w:sz w:val="28"/>
          <w:szCs w:val="28"/>
          <w:lang w:eastAsia="zh-Hans"/>
        </w:rPr>
        <w:t>（</w:t>
      </w:r>
      <w:r>
        <w:rPr>
          <w:rFonts w:hint="eastAsia" w:ascii="仿宋" w:hAnsi="仿宋" w:eastAsia="仿宋" w:cs="仿宋"/>
          <w:sz w:val="28"/>
          <w:szCs w:val="28"/>
          <w:lang w:eastAsia="zh-Hans"/>
        </w:rPr>
        <w:t>西</w:t>
      </w:r>
      <w:r>
        <w:rPr>
          <w:rFonts w:ascii="仿宋" w:hAnsi="仿宋" w:eastAsia="仿宋" w:cs="仿宋"/>
          <w:sz w:val="28"/>
          <w:szCs w:val="28"/>
          <w:lang w:eastAsia="zh-Hans"/>
        </w:rPr>
        <w:t>）</w:t>
      </w:r>
      <w:r>
        <w:rPr>
          <w:rFonts w:hint="eastAsia" w:ascii="仿宋" w:hAnsi="仿宋" w:eastAsia="仿宋" w:cs="仿宋"/>
          <w:sz w:val="28"/>
          <w:szCs w:val="28"/>
          <w:lang w:eastAsia="zh-Hans"/>
        </w:rPr>
        <w:t>比尔希略</w:t>
      </w:r>
      <w:r>
        <w:rPr>
          <w:rFonts w:ascii="仿宋" w:hAnsi="仿宋" w:eastAsia="仿宋" w:cs="仿宋"/>
          <w:sz w:val="28"/>
          <w:szCs w:val="28"/>
          <w:lang w:eastAsia="zh-Hans"/>
        </w:rPr>
        <w:t>·</w:t>
      </w:r>
      <w:r>
        <w:rPr>
          <w:rFonts w:hint="eastAsia" w:ascii="仿宋" w:hAnsi="仿宋" w:eastAsia="仿宋" w:cs="仿宋"/>
          <w:sz w:val="28"/>
          <w:szCs w:val="28"/>
          <w:lang w:eastAsia="zh-Hans"/>
        </w:rPr>
        <w:t>博洛维奥·卡雷拉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,</w:t>
      </w:r>
      <w:r>
        <w:rPr>
          <w:rFonts w:ascii="仿宋" w:hAnsi="仿宋" w:eastAsia="仿宋" w:cs="仿宋"/>
          <w:sz w:val="28"/>
          <w:szCs w:val="28"/>
          <w:lang w:eastAsia="zh-Hans"/>
        </w:rPr>
        <w:t>（</w:t>
      </w:r>
      <w:r>
        <w:rPr>
          <w:rFonts w:hint="eastAsia" w:ascii="仿宋" w:hAnsi="仿宋" w:eastAsia="仿宋" w:cs="仿宋"/>
          <w:sz w:val="28"/>
          <w:szCs w:val="28"/>
          <w:lang w:eastAsia="zh-Hans"/>
        </w:rPr>
        <w:t>西</w:t>
      </w:r>
      <w:r>
        <w:rPr>
          <w:rFonts w:ascii="仿宋" w:hAnsi="仿宋" w:eastAsia="仿宋" w:cs="仿宋"/>
          <w:sz w:val="28"/>
          <w:szCs w:val="28"/>
          <w:lang w:eastAsia="zh-Hans"/>
        </w:rPr>
        <w:t>）</w:t>
      </w:r>
      <w:r>
        <w:rPr>
          <w:rFonts w:hint="eastAsia" w:ascii="仿宋" w:hAnsi="仿宋" w:eastAsia="仿宋" w:cs="仿宋"/>
          <w:sz w:val="28"/>
          <w:szCs w:val="28"/>
          <w:lang w:eastAsia="zh-Hans"/>
        </w:rPr>
        <w:t>拉蒙</w:t>
      </w:r>
      <w:r>
        <w:rPr>
          <w:rFonts w:ascii="仿宋" w:hAnsi="仿宋" w:eastAsia="仿宋" w:cs="仿宋"/>
          <w:sz w:val="28"/>
          <w:szCs w:val="28"/>
          <w:lang w:eastAsia="zh-Hans"/>
        </w:rPr>
        <w:t>·</w:t>
      </w:r>
      <w:r>
        <w:rPr>
          <w:rFonts w:hint="eastAsia" w:ascii="仿宋" w:hAnsi="仿宋" w:eastAsia="仿宋" w:cs="仿宋"/>
          <w:sz w:val="28"/>
          <w:szCs w:val="28"/>
          <w:lang w:eastAsia="zh-Hans"/>
        </w:rPr>
        <w:t>帕伦西亚</w:t>
      </w:r>
      <w:r>
        <w:rPr>
          <w:rFonts w:ascii="仿宋" w:hAnsi="仿宋" w:eastAsia="仿宋" w:cs="仿宋"/>
          <w:sz w:val="28"/>
          <w:szCs w:val="28"/>
          <w:lang w:eastAsia="zh-Hans"/>
        </w:rPr>
        <w:t>·</w:t>
      </w:r>
      <w:r>
        <w:rPr>
          <w:rFonts w:hint="eastAsia" w:ascii="仿宋" w:hAnsi="仿宋" w:eastAsia="仿宋" w:cs="仿宋"/>
          <w:sz w:val="28"/>
          <w:szCs w:val="28"/>
          <w:lang w:eastAsia="zh-Hans"/>
        </w:rPr>
        <w:t>德尔布尔戈.</w:t>
      </w:r>
      <w:r>
        <w:rPr>
          <w:rFonts w:ascii="仿宋" w:hAnsi="仿宋" w:eastAsia="仿宋" w:cs="仿宋"/>
          <w:sz w:val="28"/>
          <w:szCs w:val="28"/>
          <w:lang w:eastAsia="zh-Hans"/>
        </w:rPr>
        <w:t xml:space="preserve">ELE </w:t>
      </w:r>
      <w:r>
        <w:rPr>
          <w:rFonts w:hint="eastAsia" w:ascii="仿宋" w:hAnsi="仿宋" w:eastAsia="仿宋" w:cs="仿宋"/>
          <w:sz w:val="28"/>
          <w:szCs w:val="28"/>
          <w:lang w:eastAsia="zh-Hans"/>
        </w:rPr>
        <w:t>现代版</w:t>
      </w:r>
      <w:r>
        <w:rPr>
          <w:rFonts w:ascii="仿宋" w:hAnsi="仿宋" w:eastAsia="仿宋" w:cs="仿宋"/>
          <w:sz w:val="28"/>
          <w:szCs w:val="28"/>
          <w:lang w:eastAsia="zh-Hans"/>
        </w:rPr>
        <w:t>A1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(</w:t>
      </w:r>
      <w:r>
        <w:rPr>
          <w:rFonts w:hint="eastAsia" w:ascii="仿宋" w:hAnsi="仿宋" w:eastAsia="仿宋" w:cs="仿宋"/>
          <w:sz w:val="28"/>
          <w:szCs w:val="28"/>
          <w:lang w:eastAsia="zh-Hans"/>
        </w:rPr>
        <w:t>第二版</w:t>
      </w:r>
      <w:r>
        <w:rPr>
          <w:rFonts w:ascii="仿宋" w:hAnsi="仿宋" w:eastAsia="仿宋" w:cs="仿宋"/>
          <w:sz w:val="28"/>
          <w:szCs w:val="28"/>
          <w:lang w:eastAsia="zh-Hans"/>
        </w:rPr>
        <w:t>）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[M]</w:t>
      </w:r>
      <w:r>
        <w:rPr>
          <w:rFonts w:hint="eastAsia" w:ascii="仿宋" w:hAnsi="仿宋" w:eastAsia="仿宋" w:cs="仿宋"/>
          <w:sz w:val="28"/>
          <w:szCs w:val="28"/>
        </w:rPr>
        <w:t>.</w:t>
      </w:r>
      <w:r>
        <w:rPr>
          <w:rFonts w:hint="eastAsia" w:ascii="仿宋" w:hAnsi="仿宋" w:eastAsia="仿宋" w:cs="仿宋"/>
          <w:sz w:val="28"/>
          <w:szCs w:val="28"/>
          <w:lang w:eastAsia="zh-Hans"/>
        </w:rPr>
        <w:t>上海</w:t>
      </w:r>
      <w:r>
        <w:rPr>
          <w:rFonts w:ascii="仿宋" w:hAnsi="仿宋" w:eastAsia="仿宋" w:cs="仿宋"/>
          <w:sz w:val="28"/>
          <w:szCs w:val="28"/>
          <w:lang w:eastAsia="zh-Hans"/>
        </w:rPr>
        <w:t>：</w:t>
      </w:r>
      <w:r>
        <w:rPr>
          <w:rFonts w:hint="eastAsia" w:ascii="仿宋" w:hAnsi="仿宋" w:eastAsia="仿宋" w:cs="仿宋"/>
          <w:sz w:val="28"/>
          <w:szCs w:val="28"/>
          <w:lang w:eastAsia="zh-Hans"/>
        </w:rPr>
        <w:t>上海译文出版社</w:t>
      </w:r>
      <w:r>
        <w:rPr>
          <w:rFonts w:ascii="仿宋" w:hAnsi="仿宋" w:eastAsia="仿宋" w:cs="仿宋"/>
          <w:sz w:val="28"/>
          <w:szCs w:val="28"/>
          <w:lang w:eastAsia="zh-Hans"/>
        </w:rPr>
        <w:t>，2017</w:t>
      </w:r>
      <w:r>
        <w:rPr>
          <w:rFonts w:hint="eastAsia" w:ascii="仿宋" w:hAnsi="仿宋" w:eastAsia="仿宋" w:cs="仿宋"/>
          <w:sz w:val="28"/>
          <w:szCs w:val="28"/>
          <w:lang w:eastAsia="zh-Hans"/>
        </w:rPr>
        <w:t>.</w:t>
      </w:r>
    </w:p>
    <w:p>
      <w:pPr>
        <w:ind w:firstLine="840" w:firstLineChars="300"/>
        <w:rPr>
          <w:rFonts w:ascii="仿宋" w:hAnsi="仿宋" w:eastAsia="仿宋" w:cs="仿宋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仿宋"/>
          <w:sz w:val="28"/>
          <w:szCs w:val="28"/>
          <w:lang w:eastAsia="zh-Hans"/>
        </w:rPr>
        <w:t>4</w:t>
      </w:r>
      <w:r>
        <w:rPr>
          <w:rFonts w:hint="eastAsia" w:ascii="仿宋" w:hAnsi="仿宋" w:eastAsia="仿宋" w:cs="仿宋"/>
          <w:sz w:val="28"/>
          <w:szCs w:val="28"/>
          <w:lang w:eastAsia="zh-Hans"/>
        </w:rPr>
        <w:t>.</w:t>
      </w:r>
      <w:r>
        <w:rPr>
          <w:rFonts w:ascii="仿宋" w:hAnsi="仿宋" w:eastAsia="仿宋" w:cs="仿宋"/>
          <w:sz w:val="28"/>
          <w:szCs w:val="28"/>
          <w:lang w:eastAsia="zh-Hans"/>
        </w:rPr>
        <w:t>（</w:t>
      </w:r>
      <w:r>
        <w:rPr>
          <w:rFonts w:hint="eastAsia" w:ascii="仿宋" w:hAnsi="仿宋" w:eastAsia="仿宋" w:cs="仿宋"/>
          <w:sz w:val="28"/>
          <w:szCs w:val="28"/>
          <w:lang w:eastAsia="zh-Hans"/>
        </w:rPr>
        <w:t>西</w:t>
      </w:r>
      <w:r>
        <w:rPr>
          <w:rFonts w:ascii="仿宋" w:hAnsi="仿宋" w:eastAsia="仿宋" w:cs="仿宋"/>
          <w:sz w:val="28"/>
          <w:szCs w:val="28"/>
          <w:lang w:eastAsia="zh-Hans"/>
        </w:rPr>
        <w:t>）</w:t>
      </w:r>
      <w:r>
        <w:rPr>
          <w:rFonts w:hint="eastAsia" w:ascii="仿宋" w:hAnsi="仿宋" w:eastAsia="仿宋" w:cs="仿宋"/>
          <w:sz w:val="28"/>
          <w:szCs w:val="28"/>
          <w:lang w:eastAsia="zh-Hans"/>
        </w:rPr>
        <w:t>比尔希略</w:t>
      </w:r>
      <w:r>
        <w:rPr>
          <w:rFonts w:ascii="仿宋" w:hAnsi="仿宋" w:eastAsia="仿宋" w:cs="仿宋"/>
          <w:sz w:val="28"/>
          <w:szCs w:val="28"/>
          <w:lang w:eastAsia="zh-Hans"/>
        </w:rPr>
        <w:t>·</w:t>
      </w:r>
      <w:r>
        <w:rPr>
          <w:rFonts w:hint="eastAsia" w:ascii="仿宋" w:hAnsi="仿宋" w:eastAsia="仿宋" w:cs="仿宋"/>
          <w:sz w:val="28"/>
          <w:szCs w:val="28"/>
          <w:lang w:eastAsia="zh-Hans"/>
        </w:rPr>
        <w:t>博洛维奥·卡雷拉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,</w:t>
      </w:r>
      <w:r>
        <w:rPr>
          <w:rFonts w:ascii="仿宋" w:hAnsi="仿宋" w:eastAsia="仿宋" w:cs="仿宋"/>
          <w:sz w:val="28"/>
          <w:szCs w:val="28"/>
          <w:lang w:eastAsia="zh-Hans"/>
        </w:rPr>
        <w:t>（</w:t>
      </w:r>
      <w:r>
        <w:rPr>
          <w:rFonts w:hint="eastAsia" w:ascii="仿宋" w:hAnsi="仿宋" w:eastAsia="仿宋" w:cs="仿宋"/>
          <w:sz w:val="28"/>
          <w:szCs w:val="28"/>
          <w:lang w:eastAsia="zh-Hans"/>
        </w:rPr>
        <w:t>西</w:t>
      </w:r>
      <w:r>
        <w:rPr>
          <w:rFonts w:ascii="仿宋" w:hAnsi="仿宋" w:eastAsia="仿宋" w:cs="仿宋"/>
          <w:sz w:val="28"/>
          <w:szCs w:val="28"/>
          <w:lang w:eastAsia="zh-Hans"/>
        </w:rPr>
        <w:t>）</w:t>
      </w:r>
      <w:r>
        <w:rPr>
          <w:rFonts w:hint="eastAsia" w:ascii="仿宋" w:hAnsi="仿宋" w:eastAsia="仿宋" w:cs="仿宋"/>
          <w:sz w:val="28"/>
          <w:szCs w:val="28"/>
          <w:lang w:eastAsia="zh-Hans"/>
        </w:rPr>
        <w:t>拉蒙</w:t>
      </w:r>
      <w:r>
        <w:rPr>
          <w:rFonts w:ascii="仿宋" w:hAnsi="仿宋" w:eastAsia="仿宋" w:cs="仿宋"/>
          <w:sz w:val="28"/>
          <w:szCs w:val="28"/>
          <w:lang w:eastAsia="zh-Hans"/>
        </w:rPr>
        <w:t>·</w:t>
      </w:r>
      <w:r>
        <w:rPr>
          <w:rFonts w:hint="eastAsia" w:ascii="仿宋" w:hAnsi="仿宋" w:eastAsia="仿宋" w:cs="仿宋"/>
          <w:sz w:val="28"/>
          <w:szCs w:val="28"/>
          <w:lang w:eastAsia="zh-Hans"/>
        </w:rPr>
        <w:t>帕伦西亚</w:t>
      </w:r>
      <w:r>
        <w:rPr>
          <w:rFonts w:ascii="仿宋" w:hAnsi="仿宋" w:eastAsia="仿宋" w:cs="仿宋"/>
          <w:sz w:val="28"/>
          <w:szCs w:val="28"/>
          <w:lang w:eastAsia="zh-Hans"/>
        </w:rPr>
        <w:t>·</w:t>
      </w:r>
      <w:r>
        <w:rPr>
          <w:rFonts w:hint="eastAsia" w:ascii="仿宋" w:hAnsi="仿宋" w:eastAsia="仿宋" w:cs="仿宋"/>
          <w:sz w:val="28"/>
          <w:szCs w:val="28"/>
          <w:lang w:eastAsia="zh-Hans"/>
        </w:rPr>
        <w:t>德尔布尔戈.</w:t>
      </w:r>
      <w:r>
        <w:rPr>
          <w:rFonts w:ascii="仿宋" w:hAnsi="仿宋" w:eastAsia="仿宋" w:cs="仿宋"/>
          <w:sz w:val="28"/>
          <w:szCs w:val="28"/>
          <w:lang w:eastAsia="zh-Hans"/>
        </w:rPr>
        <w:t xml:space="preserve">ELE </w:t>
      </w:r>
      <w:r>
        <w:rPr>
          <w:rFonts w:hint="eastAsia" w:ascii="仿宋" w:hAnsi="仿宋" w:eastAsia="仿宋" w:cs="仿宋"/>
          <w:sz w:val="28"/>
          <w:szCs w:val="28"/>
          <w:lang w:eastAsia="zh-Hans"/>
        </w:rPr>
        <w:t>现代版</w:t>
      </w:r>
      <w:r>
        <w:rPr>
          <w:rFonts w:ascii="仿宋" w:hAnsi="仿宋" w:eastAsia="仿宋" w:cs="仿宋"/>
          <w:sz w:val="28"/>
          <w:szCs w:val="28"/>
          <w:lang w:eastAsia="zh-Hans"/>
        </w:rPr>
        <w:t>A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2(</w:t>
      </w:r>
      <w:r>
        <w:rPr>
          <w:rFonts w:hint="eastAsia" w:ascii="仿宋" w:hAnsi="仿宋" w:eastAsia="仿宋" w:cs="仿宋"/>
          <w:sz w:val="28"/>
          <w:szCs w:val="28"/>
          <w:lang w:eastAsia="zh-Hans"/>
        </w:rPr>
        <w:t>第二版</w:t>
      </w:r>
      <w:r>
        <w:rPr>
          <w:rFonts w:ascii="仿宋" w:hAnsi="仿宋" w:eastAsia="仿宋" w:cs="仿宋"/>
          <w:sz w:val="28"/>
          <w:szCs w:val="28"/>
          <w:lang w:eastAsia="zh-Hans"/>
        </w:rPr>
        <w:t>）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[M]</w:t>
      </w:r>
      <w:r>
        <w:rPr>
          <w:rFonts w:hint="eastAsia" w:ascii="仿宋" w:hAnsi="仿宋" w:eastAsia="仿宋" w:cs="仿宋"/>
          <w:sz w:val="28"/>
          <w:szCs w:val="28"/>
        </w:rPr>
        <w:t>.</w:t>
      </w:r>
      <w:r>
        <w:rPr>
          <w:rFonts w:hint="eastAsia" w:ascii="仿宋" w:hAnsi="仿宋" w:eastAsia="仿宋" w:cs="仿宋"/>
          <w:sz w:val="28"/>
          <w:szCs w:val="28"/>
          <w:lang w:eastAsia="zh-Hans"/>
        </w:rPr>
        <w:t>上海</w:t>
      </w:r>
      <w:r>
        <w:rPr>
          <w:rFonts w:ascii="仿宋" w:hAnsi="仿宋" w:eastAsia="仿宋" w:cs="仿宋"/>
          <w:sz w:val="28"/>
          <w:szCs w:val="28"/>
          <w:lang w:eastAsia="zh-Hans"/>
        </w:rPr>
        <w:t>：</w:t>
      </w:r>
      <w:r>
        <w:rPr>
          <w:rFonts w:hint="eastAsia" w:ascii="仿宋" w:hAnsi="仿宋" w:eastAsia="仿宋" w:cs="仿宋"/>
          <w:sz w:val="28"/>
          <w:szCs w:val="28"/>
          <w:lang w:eastAsia="zh-Hans"/>
        </w:rPr>
        <w:t>上海译文出版社</w:t>
      </w:r>
      <w:r>
        <w:rPr>
          <w:rFonts w:ascii="仿宋" w:hAnsi="仿宋" w:eastAsia="仿宋" w:cs="仿宋"/>
          <w:sz w:val="28"/>
          <w:szCs w:val="28"/>
          <w:lang w:eastAsia="zh-Hans"/>
        </w:rPr>
        <w:t>，2018</w:t>
      </w:r>
      <w:r>
        <w:rPr>
          <w:rFonts w:hint="eastAsia" w:ascii="仿宋" w:hAnsi="仿宋" w:eastAsia="仿宋" w:cs="仿宋"/>
          <w:sz w:val="28"/>
          <w:szCs w:val="28"/>
          <w:lang w:eastAsia="zh-Hans"/>
        </w:rPr>
        <w:t>.</w:t>
      </w:r>
    </w:p>
    <w:p>
      <w:pPr>
        <w:ind w:firstLine="964" w:firstLineChars="300"/>
        <w:rPr>
          <w:rFonts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ＭＳ 明朝">
    <w:altName w:val="Yu Gothic UI"/>
    <w:panose1 w:val="02020609040205080304"/>
    <w:charset w:val="80"/>
    <w:family w:val="roman"/>
    <w:pitch w:val="default"/>
    <w:sig w:usb0="00000000" w:usb1="00000000" w:usb2="08000012" w:usb3="00000000" w:csb0="0002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ＭＳ 明朝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ＭＳ 明朝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I0ODdiMDNhNDVkYWRjY2VkMTNmMmJmM2IyMDU3ZDEifQ=="/>
  </w:docVars>
  <w:rsids>
    <w:rsidRoot w:val="000618D6"/>
    <w:rsid w:val="000004FA"/>
    <w:rsid w:val="000618D6"/>
    <w:rsid w:val="000706BA"/>
    <w:rsid w:val="000F30B4"/>
    <w:rsid w:val="00270FE2"/>
    <w:rsid w:val="0028288C"/>
    <w:rsid w:val="00330E58"/>
    <w:rsid w:val="00336E63"/>
    <w:rsid w:val="0037423B"/>
    <w:rsid w:val="00457431"/>
    <w:rsid w:val="00637B77"/>
    <w:rsid w:val="006A000A"/>
    <w:rsid w:val="007E44BE"/>
    <w:rsid w:val="007E50DB"/>
    <w:rsid w:val="007E7AD0"/>
    <w:rsid w:val="007F0EF0"/>
    <w:rsid w:val="008971AF"/>
    <w:rsid w:val="008A7612"/>
    <w:rsid w:val="008E2679"/>
    <w:rsid w:val="009418E3"/>
    <w:rsid w:val="009764CF"/>
    <w:rsid w:val="009E5A96"/>
    <w:rsid w:val="00A17AA7"/>
    <w:rsid w:val="00AF1B3E"/>
    <w:rsid w:val="00B26C90"/>
    <w:rsid w:val="00CF341A"/>
    <w:rsid w:val="00E243CE"/>
    <w:rsid w:val="00EB6D3D"/>
    <w:rsid w:val="00F57A69"/>
    <w:rsid w:val="00FE02EC"/>
    <w:rsid w:val="00FF1B2D"/>
    <w:rsid w:val="0B3F4654"/>
    <w:rsid w:val="109041E4"/>
    <w:rsid w:val="12067943"/>
    <w:rsid w:val="1D265AB4"/>
    <w:rsid w:val="3061590B"/>
    <w:rsid w:val="38847F15"/>
    <w:rsid w:val="38AE6B27"/>
    <w:rsid w:val="63D303BE"/>
    <w:rsid w:val="69477E77"/>
    <w:rsid w:val="755E3979"/>
    <w:rsid w:val="FD7EE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0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EastAsia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252"/>
        <w:tab w:val="right" w:pos="8504"/>
      </w:tabs>
      <w:snapToGrid w:val="0"/>
    </w:pPr>
  </w:style>
  <w:style w:type="paragraph" w:styleId="3">
    <w:name w:val="header"/>
    <w:basedOn w:val="1"/>
    <w:link w:val="6"/>
    <w:unhideWhenUsed/>
    <w:qFormat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6">
    <w:name w:val="ヘッダー (文字)"/>
    <w:basedOn w:val="5"/>
    <w:link w:val="3"/>
    <w:uiPriority w:val="99"/>
    <w:rPr>
      <w:rFonts w:eastAsia="宋体"/>
      <w:kern w:val="2"/>
      <w:sz w:val="21"/>
      <w:szCs w:val="24"/>
      <w:lang w:eastAsia="zh-CN"/>
    </w:rPr>
  </w:style>
  <w:style w:type="character" w:customStyle="1" w:styleId="7">
    <w:name w:val="フッター (文字)"/>
    <w:basedOn w:val="5"/>
    <w:link w:val="2"/>
    <w:uiPriority w:val="99"/>
    <w:rPr>
      <w:rFonts w:eastAsia="宋体"/>
      <w:kern w:val="2"/>
      <w:sz w:val="21"/>
      <w:szCs w:val="24"/>
      <w:lang w:eastAsia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1</Company>
  <Pages>3</Pages>
  <Words>760</Words>
  <Characters>817</Characters>
  <Lines>6</Lines>
  <Paragraphs>1</Paragraphs>
  <TotalTime>1</TotalTime>
  <ScaleCrop>false</ScaleCrop>
  <LinksUpToDate>false</LinksUpToDate>
  <CharactersWithSpaces>842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2022-06-17T04:11:00Z</dcterms:created>
  <dc:creator>1 1</dc:creator>
  <cp:lastModifiedBy>Administrator</cp:lastModifiedBy>
  <dcterms:modified xsi:type="dcterms:W3CDTF">2022-06-28T08:13:32Z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261A79D89CC541CAAFF10E9C01E2D8A5</vt:lpwstr>
  </property>
</Properties>
</file>