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D8048" w14:textId="36274C98" w:rsidR="00207347" w:rsidRPr="00D16A08" w:rsidRDefault="00207347">
      <w:pPr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D16A08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0E6F47D0" w14:textId="58A4FCA5" w:rsidR="00207347" w:rsidRPr="00D16A08" w:rsidRDefault="00207347" w:rsidP="00207347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7F1C12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04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10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="007F1C12" w:rsidRPr="00D16A08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</w:t>
      </w:r>
      <w:r w:rsidR="007F1C12" w:rsidRPr="00D16A08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考试科目名称：学校管理学</w:t>
      </w:r>
    </w:p>
    <w:p w14:paraId="5E22C190" w14:textId="5361178A" w:rsidR="00207347" w:rsidRPr="00D16A08" w:rsidRDefault="00207347" w:rsidP="00207347">
      <w:pPr>
        <w:rPr>
          <w:rFonts w:ascii="宋体" w:hAnsi="宋体"/>
          <w:color w:val="000000" w:themeColor="text1"/>
          <w:szCs w:val="21"/>
        </w:rPr>
      </w:pPr>
      <w:r w:rsidRPr="00D16A08">
        <w:rPr>
          <w:rFonts w:ascii="宋体" w:hAnsi="宋体" w:hint="eastAsia"/>
          <w:color w:val="000000" w:themeColor="text1"/>
          <w:szCs w:val="21"/>
        </w:rPr>
        <w:t>﹡﹡﹡﹡﹡﹡﹡﹡﹡﹡﹡﹡﹡﹡﹡﹡﹡﹡﹡﹡﹡﹡﹡﹡﹡﹡﹡﹡﹡﹡﹡﹡﹡﹡﹡﹡﹡﹡﹡</w:t>
      </w:r>
      <w:r w:rsidR="007F1C12" w:rsidRPr="00D16A08">
        <w:rPr>
          <w:rFonts w:ascii="宋体" w:hAnsi="宋体" w:hint="eastAsia"/>
          <w:color w:val="000000" w:themeColor="text1"/>
          <w:szCs w:val="21"/>
        </w:rPr>
        <w:t>﹡﹡﹡﹡﹡﹡</w:t>
      </w:r>
    </w:p>
    <w:p w14:paraId="7668AAB1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一、考试形式与试卷结构</w:t>
      </w:r>
    </w:p>
    <w:p w14:paraId="28695265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（一）试卷成绩及考试时间</w:t>
      </w:r>
    </w:p>
    <w:p w14:paraId="6B8ABD89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本试卷满分为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100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分，考试时间为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0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分钟。</w:t>
      </w:r>
    </w:p>
    <w:p w14:paraId="44963099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（二）答题方式</w:t>
      </w:r>
    </w:p>
    <w:p w14:paraId="50D332ED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答题方式为闭卷、笔试。</w:t>
      </w:r>
    </w:p>
    <w:p w14:paraId="515583AA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（三）试卷结构</w:t>
      </w:r>
    </w:p>
    <w:p w14:paraId="58A8FB3B" w14:textId="3F50447F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名词解释题</w:t>
      </w:r>
      <w:r w:rsidR="00566EEC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简答题</w:t>
      </w:r>
      <w:r w:rsidR="00566EEC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分析论述题</w:t>
      </w:r>
      <w:r w:rsidR="00566EEC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；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案例分析题</w:t>
      </w:r>
      <w:r w:rsidR="00C54405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5BAE48B" w14:textId="648ED331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二、考试目标</w:t>
      </w:r>
      <w:r w:rsidR="00566EEC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79E0CB77" w14:textId="77777777" w:rsidR="00566EEC" w:rsidRPr="00D16A08" w:rsidRDefault="00566EEC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掌握学校</w:t>
      </w:r>
      <w:r w:rsidR="00207347" w:rsidRPr="00D16A08">
        <w:rPr>
          <w:rFonts w:ascii="仿宋" w:eastAsia="仿宋" w:hAnsi="仿宋" w:cs="仿宋"/>
          <w:color w:val="000000" w:themeColor="text1"/>
          <w:sz w:val="28"/>
          <w:szCs w:val="28"/>
        </w:rPr>
        <w:t>工作的管理和组织领导，包括各级各类学校管理工作的科学理论和行动规律。</w:t>
      </w:r>
    </w:p>
    <w:p w14:paraId="4DDE87BB" w14:textId="283F2655" w:rsidR="00207347" w:rsidRPr="00D16A08" w:rsidRDefault="00566EEC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2.</w:t>
      </w:r>
      <w:r w:rsidR="00207347" w:rsidRPr="00D16A08">
        <w:rPr>
          <w:rFonts w:ascii="仿宋" w:eastAsia="仿宋" w:hAnsi="仿宋" w:cs="仿宋"/>
          <w:color w:val="000000" w:themeColor="text1"/>
          <w:sz w:val="28"/>
          <w:szCs w:val="28"/>
        </w:rPr>
        <w:t>能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运用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学校管理学</w:t>
      </w:r>
      <w:r w:rsidR="00207347" w:rsidRPr="00D16A08">
        <w:rPr>
          <w:rFonts w:ascii="仿宋" w:eastAsia="仿宋" w:hAnsi="仿宋" w:cs="仿宋"/>
          <w:color w:val="000000" w:themeColor="text1"/>
          <w:sz w:val="28"/>
          <w:szCs w:val="28"/>
        </w:rPr>
        <w:t>的基本理论、观点和方法，分析与解决</w:t>
      </w: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学校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管理工作</w:t>
      </w:r>
      <w:r w:rsidR="00207347" w:rsidRPr="00D16A08">
        <w:rPr>
          <w:rFonts w:ascii="仿宋" w:eastAsia="仿宋" w:hAnsi="仿宋" w:cs="仿宋"/>
          <w:color w:val="000000" w:themeColor="text1"/>
          <w:sz w:val="28"/>
          <w:szCs w:val="28"/>
        </w:rPr>
        <w:t>中出现的有关问题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14:paraId="6D09E59A" w14:textId="5C0699FF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三、考试范围</w:t>
      </w:r>
      <w:r w:rsidR="006A7C5A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2FBA2887" w14:textId="77777777" w:rsidR="00207347" w:rsidRPr="00D16A08" w:rsidRDefault="00207347" w:rsidP="00207347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（一）概论</w:t>
      </w:r>
    </w:p>
    <w:p w14:paraId="13B185F5" w14:textId="0175767D" w:rsidR="00F17392" w:rsidRPr="00D16A08" w:rsidRDefault="00207347" w:rsidP="00EA5E8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学校管理学概述</w:t>
      </w:r>
    </w:p>
    <w:p w14:paraId="1C6CC35A" w14:textId="2E42C478" w:rsidR="00F17392" w:rsidRPr="00D16A08" w:rsidRDefault="00F17392" w:rsidP="00F17392">
      <w:pPr>
        <w:ind w:firstLineChars="150" w:firstLine="42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2．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我国新时期的教育方针</w:t>
      </w:r>
    </w:p>
    <w:p w14:paraId="138F01C7" w14:textId="52780BD4" w:rsidR="009647A4" w:rsidRPr="00D16A08" w:rsidRDefault="00F17392" w:rsidP="00F17392">
      <w:pPr>
        <w:ind w:firstLineChars="150" w:firstLine="42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207347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3．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教育思想与学校管理</w:t>
      </w:r>
    </w:p>
    <w:p w14:paraId="7043FDF7" w14:textId="77777777" w:rsidR="00207347" w:rsidRPr="00D16A08" w:rsidRDefault="00207347" w:rsidP="00F1739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学校管理体制</w:t>
      </w:r>
    </w:p>
    <w:p w14:paraId="0E0BCE78" w14:textId="77777777" w:rsidR="006A7C5A" w:rsidRPr="00D16A08" w:rsidRDefault="006A7C5A" w:rsidP="006A7C5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1.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我国学校领导体制的演变</w:t>
      </w:r>
    </w:p>
    <w:p w14:paraId="7F83F3A0" w14:textId="77777777" w:rsidR="006A7C5A" w:rsidRPr="00D16A08" w:rsidRDefault="006A7C5A" w:rsidP="006A7C5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校长负责制</w:t>
      </w:r>
    </w:p>
    <w:p w14:paraId="3D7CA51F" w14:textId="77777777" w:rsidR="006A7C5A" w:rsidRPr="00D16A08" w:rsidRDefault="006A7C5A" w:rsidP="006A7C5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lastRenderedPageBreak/>
        <w:t>3.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学校管理机构</w:t>
      </w:r>
    </w:p>
    <w:p w14:paraId="39D2A335" w14:textId="77777777" w:rsidR="00EA5E88" w:rsidRPr="00D16A08" w:rsidRDefault="006A7C5A" w:rsidP="006A7C5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4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学校管理体制</w:t>
      </w:r>
    </w:p>
    <w:p w14:paraId="7B72E24A" w14:textId="61E28923" w:rsidR="009647A4" w:rsidRPr="00D16A08" w:rsidRDefault="00EA5E88" w:rsidP="006A7C5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5.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学校内部管理体制改革</w:t>
      </w:r>
    </w:p>
    <w:p w14:paraId="016030F0" w14:textId="77777777" w:rsidR="00BC3C58" w:rsidRPr="00D16A08" w:rsidRDefault="00BC3C58" w:rsidP="00F1739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（三）学校管理规律、原则与方法</w:t>
      </w:r>
    </w:p>
    <w:p w14:paraId="62422AFF" w14:textId="77777777" w:rsidR="009647A4" w:rsidRPr="00D16A08" w:rsidRDefault="00BC3C58" w:rsidP="00EA5E8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学校工作规律</w:t>
      </w:r>
    </w:p>
    <w:p w14:paraId="1F78613D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2．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学校管理的一般规律</w:t>
      </w:r>
    </w:p>
    <w:p w14:paraId="683735FA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3．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学校管理原则</w:t>
      </w:r>
    </w:p>
    <w:p w14:paraId="291EA957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4．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学校管理方法</w:t>
      </w:r>
    </w:p>
    <w:p w14:paraId="18532934" w14:textId="77777777" w:rsidR="00BC3C58" w:rsidRPr="00D16A08" w:rsidRDefault="00BC3C58" w:rsidP="00F1739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（四）学校管理实务</w:t>
      </w:r>
    </w:p>
    <w:p w14:paraId="49606504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校长的自我管理</w:t>
      </w:r>
    </w:p>
    <w:p w14:paraId="12101BFA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2．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教师管理</w:t>
      </w:r>
    </w:p>
    <w:p w14:paraId="0F0E1147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3．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学生管理</w:t>
      </w:r>
    </w:p>
    <w:p w14:paraId="29B980E6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4．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教学工作管理</w:t>
      </w:r>
    </w:p>
    <w:p w14:paraId="4C92C28F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5．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德育工作管理</w:t>
      </w:r>
    </w:p>
    <w:p w14:paraId="353EBAF9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6．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体育卫生工作管理</w:t>
      </w:r>
    </w:p>
    <w:p w14:paraId="42979FD3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7．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美育工作管理</w:t>
      </w:r>
    </w:p>
    <w:p w14:paraId="4DDB326D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8．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劳动技术教育工作管理</w:t>
      </w:r>
    </w:p>
    <w:p w14:paraId="6D2A5217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9．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课外活动管理</w:t>
      </w:r>
    </w:p>
    <w:p w14:paraId="0B9C3C09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10．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总务工作管理</w:t>
      </w:r>
    </w:p>
    <w:p w14:paraId="03B7EC88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11．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学校教育、家庭教育和社会教育的协调</w:t>
      </w:r>
    </w:p>
    <w:p w14:paraId="41F9C6EB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12．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中小学的教育科学研究</w:t>
      </w:r>
    </w:p>
    <w:p w14:paraId="2650F0FA" w14:textId="77777777" w:rsidR="009647A4" w:rsidRPr="00D16A08" w:rsidRDefault="00BC3C58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13．</w:t>
      </w:r>
      <w:r w:rsidR="007B6E65" w:rsidRPr="00D16A08">
        <w:rPr>
          <w:rFonts w:ascii="仿宋" w:eastAsia="仿宋" w:hAnsi="仿宋" w:cs="仿宋"/>
          <w:color w:val="000000" w:themeColor="text1"/>
          <w:sz w:val="28"/>
          <w:szCs w:val="28"/>
        </w:rPr>
        <w:t>学校评价</w:t>
      </w:r>
    </w:p>
    <w:p w14:paraId="0A3964DD" w14:textId="77777777" w:rsidR="00BC3C58" w:rsidRPr="00D16A08" w:rsidRDefault="00BC3C58" w:rsidP="00BC3C5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四、主要参考书目</w:t>
      </w:r>
    </w:p>
    <w:p w14:paraId="56DF350C" w14:textId="05A133A2" w:rsidR="007B6E65" w:rsidRPr="00D16A08" w:rsidRDefault="00601DE6" w:rsidP="00601DE6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1</w:t>
      </w:r>
      <w:r w:rsidRPr="00D16A08">
        <w:rPr>
          <w:rFonts w:ascii="仿宋" w:eastAsia="仿宋" w:hAnsi="仿宋" w:cs="仿宋"/>
          <w:color w:val="000000" w:themeColor="text1"/>
          <w:sz w:val="28"/>
          <w:szCs w:val="28"/>
        </w:rPr>
        <w:t>.</w:t>
      </w:r>
      <w:r w:rsidR="009647A4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萧宗六主编</w:t>
      </w:r>
      <w:r w:rsidR="00BC3C58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 w:rsidR="009647A4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《学校管理学》（第</w:t>
      </w:r>
      <w:r w:rsidR="006C4AD1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五</w:t>
      </w:r>
      <w:r w:rsidR="009647A4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版），人民教育出版社，20</w:t>
      </w:r>
      <w:r w:rsidR="006C4AD1" w:rsidRPr="00D16A08"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 w:rsidR="009647A4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8年</w:t>
      </w:r>
      <w:r w:rsidR="00843736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1月</w:t>
      </w:r>
      <w:r w:rsidR="009647A4" w:rsidRPr="00D16A08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sectPr w:rsidR="007B6E65" w:rsidRPr="00D16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221F" w14:textId="77777777" w:rsidR="00E4512A" w:rsidRDefault="00E4512A">
      <w:r>
        <w:separator/>
      </w:r>
    </w:p>
  </w:endnote>
  <w:endnote w:type="continuationSeparator" w:id="0">
    <w:p w14:paraId="0EF4D296" w14:textId="77777777" w:rsidR="00E4512A" w:rsidRDefault="00E4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D47D" w14:textId="77777777" w:rsidR="00D16A08" w:rsidRDefault="00D16A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AAED" w14:textId="77777777" w:rsidR="00D16A08" w:rsidRDefault="00D16A0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1152" w14:textId="77777777" w:rsidR="00D16A08" w:rsidRDefault="00D16A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852E" w14:textId="77777777" w:rsidR="00E4512A" w:rsidRDefault="00E4512A">
      <w:r>
        <w:separator/>
      </w:r>
    </w:p>
  </w:footnote>
  <w:footnote w:type="continuationSeparator" w:id="0">
    <w:p w14:paraId="4954A446" w14:textId="77777777" w:rsidR="00E4512A" w:rsidRDefault="00E4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EF12" w14:textId="77777777" w:rsidR="00D16A08" w:rsidRDefault="00D16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E49" w14:textId="77777777" w:rsidR="00A93568" w:rsidRDefault="00A935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879" w14:textId="77777777" w:rsidR="00D16A08" w:rsidRDefault="00D16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207347"/>
    <w:rsid w:val="003A64A0"/>
    <w:rsid w:val="00566EEC"/>
    <w:rsid w:val="00601DE6"/>
    <w:rsid w:val="006A74CB"/>
    <w:rsid w:val="006A7C5A"/>
    <w:rsid w:val="006C4AD1"/>
    <w:rsid w:val="00722A24"/>
    <w:rsid w:val="00792372"/>
    <w:rsid w:val="007B6E65"/>
    <w:rsid w:val="007F1C12"/>
    <w:rsid w:val="00843736"/>
    <w:rsid w:val="0086109B"/>
    <w:rsid w:val="00891013"/>
    <w:rsid w:val="00934A5F"/>
    <w:rsid w:val="009647A4"/>
    <w:rsid w:val="009D05B5"/>
    <w:rsid w:val="00A60056"/>
    <w:rsid w:val="00A93568"/>
    <w:rsid w:val="00B314CB"/>
    <w:rsid w:val="00B425DC"/>
    <w:rsid w:val="00BC3C58"/>
    <w:rsid w:val="00C54405"/>
    <w:rsid w:val="00D16A08"/>
    <w:rsid w:val="00D51211"/>
    <w:rsid w:val="00DB2A44"/>
    <w:rsid w:val="00E4512A"/>
    <w:rsid w:val="00E60F34"/>
    <w:rsid w:val="00E618E0"/>
    <w:rsid w:val="00EA5E88"/>
    <w:rsid w:val="00F17392"/>
    <w:rsid w:val="00FD4565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301E4"/>
  <w15:docId w15:val="{C8B45067-1606-4D86-9F03-C2E10647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</Words>
  <Characters>569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海南师范大学硕士研究生教育管理专业（045101）《教育管理学》（901）考试大纲</dc:title>
  <dc:creator>dell</dc:creator>
  <cp:lastModifiedBy>Su Liang</cp:lastModifiedBy>
  <cp:revision>16</cp:revision>
  <dcterms:created xsi:type="dcterms:W3CDTF">2020-07-20T00:15:00Z</dcterms:created>
  <dcterms:modified xsi:type="dcterms:W3CDTF">2022-08-01T13:41:00Z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